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109D" w14:textId="77777777" w:rsidR="008919AF" w:rsidRDefault="004A3E07">
      <w:pPr>
        <w:pStyle w:val="BodyText"/>
        <w:ind w:left="2583"/>
        <w:rPr>
          <w:sz w:val="20"/>
        </w:rPr>
      </w:pPr>
      <w:r>
        <w:rPr>
          <w:noProof/>
          <w:sz w:val="20"/>
        </w:rPr>
        <w:drawing>
          <wp:inline distT="0" distB="0" distL="0" distR="0" wp14:anchorId="4FC689EA" wp14:editId="26B7A79F">
            <wp:extent cx="3220753" cy="456819"/>
            <wp:effectExtent l="0" t="0" r="0" b="0"/>
            <wp:docPr id="1" name="Image 1" descr="The Ohio State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Ohio State University logo"/>
                    <pic:cNvPicPr/>
                  </pic:nvPicPr>
                  <pic:blipFill>
                    <a:blip r:embed="rId7" cstate="print"/>
                    <a:stretch>
                      <a:fillRect/>
                    </a:stretch>
                  </pic:blipFill>
                  <pic:spPr>
                    <a:xfrm>
                      <a:off x="0" y="0"/>
                      <a:ext cx="3220753" cy="456819"/>
                    </a:xfrm>
                    <a:prstGeom prst="rect">
                      <a:avLst/>
                    </a:prstGeom>
                  </pic:spPr>
                </pic:pic>
              </a:graphicData>
            </a:graphic>
          </wp:inline>
        </w:drawing>
      </w:r>
    </w:p>
    <w:p w14:paraId="4429185F" w14:textId="77777777" w:rsidR="008919AF" w:rsidRDefault="008919AF">
      <w:pPr>
        <w:pStyle w:val="BodyText"/>
        <w:rPr>
          <w:sz w:val="32"/>
        </w:rPr>
      </w:pPr>
    </w:p>
    <w:p w14:paraId="7798DD55" w14:textId="77777777" w:rsidR="008919AF" w:rsidRDefault="008919AF">
      <w:pPr>
        <w:pStyle w:val="BodyText"/>
        <w:spacing w:before="86"/>
        <w:rPr>
          <w:sz w:val="32"/>
        </w:rPr>
      </w:pPr>
    </w:p>
    <w:p w14:paraId="3E700A81" w14:textId="77777777" w:rsidR="008919AF" w:rsidRDefault="004A3E07">
      <w:pPr>
        <w:pStyle w:val="Heading1"/>
      </w:pPr>
      <w:r>
        <w:t>Appointments,</w:t>
      </w:r>
      <w:r>
        <w:rPr>
          <w:spacing w:val="-13"/>
        </w:rPr>
        <w:t xml:space="preserve"> </w:t>
      </w:r>
      <w:r>
        <w:t>Promotion</w:t>
      </w:r>
      <w:r>
        <w:rPr>
          <w:spacing w:val="-12"/>
        </w:rPr>
        <w:t xml:space="preserve"> </w:t>
      </w:r>
      <w:r>
        <w:t>&amp;</w:t>
      </w:r>
      <w:r>
        <w:rPr>
          <w:spacing w:val="-14"/>
        </w:rPr>
        <w:t xml:space="preserve"> </w:t>
      </w:r>
      <w:r>
        <w:t>Tenure Criteria and Procedures</w:t>
      </w:r>
    </w:p>
    <w:p w14:paraId="6B4FBDD1" w14:textId="77777777" w:rsidR="008919AF" w:rsidRDefault="008919AF">
      <w:pPr>
        <w:pStyle w:val="BodyText"/>
        <w:rPr>
          <w:b/>
          <w:sz w:val="32"/>
        </w:rPr>
      </w:pPr>
    </w:p>
    <w:p w14:paraId="6D31FBA6" w14:textId="77777777" w:rsidR="008919AF" w:rsidRDefault="004A3E07">
      <w:pPr>
        <w:pStyle w:val="Heading1"/>
        <w:ind w:left="2101"/>
      </w:pPr>
      <w:r>
        <w:t>School</w:t>
      </w:r>
      <w:r>
        <w:rPr>
          <w:spacing w:val="-3"/>
        </w:rPr>
        <w:t xml:space="preserve"> </w:t>
      </w:r>
      <w:r>
        <w:t>of</w:t>
      </w:r>
      <w:r>
        <w:rPr>
          <w:spacing w:val="-1"/>
        </w:rPr>
        <w:t xml:space="preserve"> </w:t>
      </w:r>
      <w:r>
        <w:rPr>
          <w:spacing w:val="-2"/>
        </w:rPr>
        <w:t>Communication</w:t>
      </w:r>
    </w:p>
    <w:p w14:paraId="319011E8" w14:textId="77777777" w:rsidR="008919AF" w:rsidRDefault="008919AF">
      <w:pPr>
        <w:pStyle w:val="BodyText"/>
        <w:rPr>
          <w:b/>
          <w:sz w:val="32"/>
        </w:rPr>
      </w:pPr>
    </w:p>
    <w:p w14:paraId="7F0BBBD5" w14:textId="77777777" w:rsidR="008919AF" w:rsidRDefault="008919AF">
      <w:pPr>
        <w:pStyle w:val="BodyText"/>
        <w:spacing w:before="367"/>
        <w:rPr>
          <w:b/>
          <w:sz w:val="32"/>
        </w:rPr>
      </w:pPr>
    </w:p>
    <w:p w14:paraId="0031D052" w14:textId="77777777" w:rsidR="008919AF" w:rsidRDefault="004A3E07">
      <w:pPr>
        <w:pStyle w:val="Heading2"/>
        <w:ind w:left="2843" w:right="3243" w:firstLine="0"/>
        <w:jc w:val="center"/>
      </w:pPr>
      <w:r>
        <w:t xml:space="preserve">OAA approved: November 20, </w:t>
      </w:r>
      <w:proofErr w:type="gramStart"/>
      <w:r>
        <w:t>2020</w:t>
      </w:r>
      <w:proofErr w:type="gramEnd"/>
      <w:r>
        <w:t xml:space="preserve"> Updated</w:t>
      </w:r>
      <w:r>
        <w:rPr>
          <w:spacing w:val="-7"/>
        </w:rPr>
        <w:t xml:space="preserve"> </w:t>
      </w:r>
      <w:r>
        <w:t>and</w:t>
      </w:r>
      <w:r>
        <w:rPr>
          <w:spacing w:val="-7"/>
        </w:rPr>
        <w:t xml:space="preserve"> </w:t>
      </w:r>
      <w:r>
        <w:t>OAA</w:t>
      </w:r>
      <w:r>
        <w:rPr>
          <w:spacing w:val="-7"/>
        </w:rPr>
        <w:t xml:space="preserve"> </w:t>
      </w:r>
      <w:r>
        <w:t>approved</w:t>
      </w:r>
      <w:r>
        <w:rPr>
          <w:spacing w:val="-7"/>
        </w:rPr>
        <w:t xml:space="preserve"> </w:t>
      </w:r>
      <w:r>
        <w:t>May</w:t>
      </w:r>
      <w:r>
        <w:rPr>
          <w:spacing w:val="-6"/>
        </w:rPr>
        <w:t xml:space="preserve"> </w:t>
      </w:r>
      <w:r>
        <w:t>5,</w:t>
      </w:r>
      <w:r>
        <w:rPr>
          <w:spacing w:val="-6"/>
        </w:rPr>
        <w:t xml:space="preserve"> </w:t>
      </w:r>
      <w:r>
        <w:t>2021</w:t>
      </w:r>
    </w:p>
    <w:p w14:paraId="121189AC" w14:textId="77777777" w:rsidR="008919AF" w:rsidRDefault="008919AF">
      <w:pPr>
        <w:jc w:val="center"/>
        <w:sectPr w:rsidR="008919AF">
          <w:type w:val="continuous"/>
          <w:pgSz w:w="12240" w:h="15840"/>
          <w:pgMar w:top="1440" w:right="620" w:bottom="280" w:left="1020" w:header="720" w:footer="720" w:gutter="0"/>
          <w:cols w:space="720"/>
        </w:sectPr>
      </w:pPr>
    </w:p>
    <w:p w14:paraId="45DB4196" w14:textId="77777777" w:rsidR="008919AF" w:rsidRDefault="004A3E07">
      <w:pPr>
        <w:spacing w:before="200"/>
        <w:ind w:left="420"/>
        <w:rPr>
          <w:rFonts w:ascii="Calibri"/>
          <w:b/>
          <w:sz w:val="28"/>
        </w:rPr>
      </w:pPr>
      <w:r>
        <w:rPr>
          <w:rFonts w:ascii="Calibri"/>
          <w:b/>
          <w:sz w:val="28"/>
        </w:rPr>
        <w:lastRenderedPageBreak/>
        <w:t>Table</w:t>
      </w:r>
      <w:r>
        <w:rPr>
          <w:rFonts w:ascii="Calibri"/>
          <w:b/>
          <w:spacing w:val="-8"/>
          <w:sz w:val="28"/>
        </w:rPr>
        <w:t xml:space="preserve"> </w:t>
      </w:r>
      <w:r>
        <w:rPr>
          <w:rFonts w:ascii="Calibri"/>
          <w:b/>
          <w:sz w:val="28"/>
        </w:rPr>
        <w:t>of</w:t>
      </w:r>
      <w:r>
        <w:rPr>
          <w:rFonts w:ascii="Calibri"/>
          <w:b/>
          <w:spacing w:val="-6"/>
          <w:sz w:val="28"/>
        </w:rPr>
        <w:t xml:space="preserve"> </w:t>
      </w:r>
      <w:r>
        <w:rPr>
          <w:rFonts w:ascii="Calibri"/>
          <w:b/>
          <w:spacing w:val="-2"/>
          <w:sz w:val="28"/>
        </w:rPr>
        <w:t>Contents</w:t>
      </w:r>
    </w:p>
    <w:p w14:paraId="076FDEE2" w14:textId="77777777" w:rsidR="008919AF" w:rsidRDefault="008919AF">
      <w:pPr>
        <w:rPr>
          <w:rFonts w:ascii="Calibri"/>
          <w:sz w:val="28"/>
        </w:rPr>
        <w:sectPr w:rsidR="008919AF">
          <w:headerReference w:type="default" r:id="rId8"/>
          <w:pgSz w:w="12240" w:h="15840"/>
          <w:pgMar w:top="1440" w:right="620" w:bottom="1561" w:left="1020" w:header="729" w:footer="0" w:gutter="0"/>
          <w:pgNumType w:start="2"/>
          <w:cols w:space="720"/>
        </w:sectPr>
      </w:pPr>
    </w:p>
    <w:sdt>
      <w:sdtPr>
        <w:rPr>
          <w:rFonts w:ascii="Times New Roman" w:eastAsia="Times New Roman" w:hAnsi="Times New Roman" w:cs="Times New Roman"/>
          <w:b w:val="0"/>
          <w:bCs w:val="0"/>
        </w:rPr>
        <w:id w:val="390009564"/>
        <w:docPartObj>
          <w:docPartGallery w:val="Table of Contents"/>
          <w:docPartUnique/>
        </w:docPartObj>
      </w:sdtPr>
      <w:sdtEndPr/>
      <w:sdtContent>
        <w:p w14:paraId="69C6436A" w14:textId="77777777" w:rsidR="008919AF" w:rsidRDefault="004A3E07">
          <w:pPr>
            <w:pStyle w:val="TOC1"/>
            <w:tabs>
              <w:tab w:val="right" w:leader="dot" w:pos="9770"/>
            </w:tabs>
            <w:spacing w:before="151"/>
            <w:ind w:left="420" w:firstLine="0"/>
            <w:rPr>
              <w:b w:val="0"/>
            </w:rPr>
          </w:pPr>
          <w:hyperlink w:anchor="_bookmark0" w:history="1">
            <w:r>
              <w:t>School</w:t>
            </w:r>
            <w:r>
              <w:rPr>
                <w:spacing w:val="-7"/>
              </w:rPr>
              <w:t xml:space="preserve"> </w:t>
            </w:r>
            <w:r>
              <w:t>of</w:t>
            </w:r>
            <w:r>
              <w:rPr>
                <w:spacing w:val="-6"/>
              </w:rPr>
              <w:t xml:space="preserve"> </w:t>
            </w:r>
            <w:r>
              <w:rPr>
                <w:spacing w:val="-2"/>
              </w:rPr>
              <w:t>Communication</w:t>
            </w:r>
            <w:r>
              <w:tab/>
            </w:r>
            <w:r>
              <w:rPr>
                <w:b w:val="0"/>
                <w:spacing w:val="-10"/>
              </w:rPr>
              <w:t>3</w:t>
            </w:r>
          </w:hyperlink>
        </w:p>
        <w:p w14:paraId="76152600" w14:textId="77777777" w:rsidR="008919AF" w:rsidRDefault="004A3E07">
          <w:pPr>
            <w:pStyle w:val="TOC1"/>
            <w:tabs>
              <w:tab w:val="right" w:leader="dot" w:pos="9770"/>
            </w:tabs>
            <w:spacing w:before="140"/>
            <w:ind w:left="420" w:firstLine="0"/>
            <w:rPr>
              <w:b w:val="0"/>
            </w:rPr>
          </w:pPr>
          <w:hyperlink w:anchor="_bookmark1" w:history="1">
            <w:r>
              <w:t>Appointments,</w:t>
            </w:r>
            <w:r>
              <w:rPr>
                <w:spacing w:val="-13"/>
              </w:rPr>
              <w:t xml:space="preserve"> </w:t>
            </w:r>
            <w:r>
              <w:t>Promotion</w:t>
            </w:r>
            <w:r>
              <w:rPr>
                <w:spacing w:val="-10"/>
              </w:rPr>
              <w:t xml:space="preserve"> </w:t>
            </w:r>
            <w:r>
              <w:t>and</w:t>
            </w:r>
            <w:r>
              <w:rPr>
                <w:spacing w:val="-11"/>
              </w:rPr>
              <w:t xml:space="preserve"> </w:t>
            </w:r>
            <w:r>
              <w:t>Tenure</w:t>
            </w:r>
            <w:r>
              <w:rPr>
                <w:spacing w:val="-12"/>
              </w:rPr>
              <w:t xml:space="preserve"> </w:t>
            </w:r>
            <w:r>
              <w:rPr>
                <w:spacing w:val="-2"/>
              </w:rPr>
              <w:t>Document</w:t>
            </w:r>
            <w:r>
              <w:tab/>
            </w:r>
            <w:r>
              <w:rPr>
                <w:b w:val="0"/>
                <w:spacing w:val="-10"/>
              </w:rPr>
              <w:t>3</w:t>
            </w:r>
          </w:hyperlink>
        </w:p>
        <w:p w14:paraId="245FCECE" w14:textId="77777777" w:rsidR="008919AF" w:rsidRDefault="004A3E07">
          <w:pPr>
            <w:pStyle w:val="TOC3"/>
            <w:numPr>
              <w:ilvl w:val="0"/>
              <w:numId w:val="16"/>
            </w:numPr>
            <w:tabs>
              <w:tab w:val="left" w:pos="603"/>
              <w:tab w:val="right" w:leader="dot" w:pos="9770"/>
            </w:tabs>
            <w:spacing w:before="141"/>
            <w:ind w:hanging="183"/>
            <w:rPr>
              <w:rFonts w:ascii="Calibri"/>
            </w:rPr>
          </w:pPr>
          <w:hyperlink w:anchor="_bookmark2" w:history="1">
            <w:r>
              <w:rPr>
                <w:spacing w:val="-2"/>
              </w:rPr>
              <w:t>Preamble</w:t>
            </w:r>
          </w:hyperlink>
          <w:r>
            <w:tab/>
          </w:r>
          <w:hyperlink w:anchor="_bookmark2" w:history="1">
            <w:r>
              <w:rPr>
                <w:rFonts w:ascii="Calibri"/>
                <w:spacing w:val="-10"/>
              </w:rPr>
              <w:t>3</w:t>
            </w:r>
          </w:hyperlink>
        </w:p>
        <w:p w14:paraId="0A8D719B" w14:textId="77777777" w:rsidR="008919AF" w:rsidRDefault="004A3E07">
          <w:pPr>
            <w:pStyle w:val="TOC3"/>
            <w:numPr>
              <w:ilvl w:val="0"/>
              <w:numId w:val="16"/>
            </w:numPr>
            <w:tabs>
              <w:tab w:val="left" w:pos="676"/>
              <w:tab w:val="right" w:leader="dot" w:pos="9770"/>
            </w:tabs>
            <w:spacing w:before="141"/>
            <w:ind w:left="676" w:hanging="256"/>
            <w:rPr>
              <w:rFonts w:ascii="Calibri"/>
            </w:rPr>
          </w:pPr>
          <w:hyperlink w:anchor="_bookmark3" w:history="1">
            <w:r>
              <w:t>School</w:t>
            </w:r>
            <w:r>
              <w:rPr>
                <w:spacing w:val="-8"/>
              </w:rPr>
              <w:t xml:space="preserve"> </w:t>
            </w:r>
            <w:r>
              <w:rPr>
                <w:spacing w:val="-2"/>
              </w:rPr>
              <w:t>Mission</w:t>
            </w:r>
          </w:hyperlink>
          <w:r>
            <w:tab/>
          </w:r>
          <w:hyperlink w:anchor="_bookmark3" w:history="1">
            <w:r>
              <w:rPr>
                <w:rFonts w:ascii="Calibri"/>
                <w:spacing w:val="-12"/>
              </w:rPr>
              <w:t>4</w:t>
            </w:r>
          </w:hyperlink>
        </w:p>
        <w:p w14:paraId="6F4C06B2" w14:textId="77777777" w:rsidR="008919AF" w:rsidRDefault="004A3E07">
          <w:pPr>
            <w:pStyle w:val="TOC3"/>
            <w:numPr>
              <w:ilvl w:val="0"/>
              <w:numId w:val="16"/>
            </w:numPr>
            <w:tabs>
              <w:tab w:val="left" w:pos="749"/>
              <w:tab w:val="right" w:leader="dot" w:pos="9770"/>
            </w:tabs>
            <w:spacing w:before="139"/>
            <w:ind w:left="749" w:hanging="329"/>
            <w:rPr>
              <w:rFonts w:ascii="Calibri"/>
            </w:rPr>
          </w:pPr>
          <w:hyperlink w:anchor="_bookmark4" w:history="1">
            <w:r>
              <w:rPr>
                <w:spacing w:val="-2"/>
              </w:rPr>
              <w:t>Definitions</w:t>
            </w:r>
          </w:hyperlink>
          <w:r>
            <w:tab/>
          </w:r>
          <w:hyperlink w:anchor="_bookmark4" w:history="1">
            <w:r>
              <w:rPr>
                <w:rFonts w:ascii="Calibri"/>
                <w:spacing w:val="-10"/>
              </w:rPr>
              <w:t>4</w:t>
            </w:r>
          </w:hyperlink>
        </w:p>
        <w:p w14:paraId="52A9CE21" w14:textId="77777777" w:rsidR="008919AF" w:rsidRDefault="004A3E07">
          <w:pPr>
            <w:pStyle w:val="TOC3"/>
            <w:numPr>
              <w:ilvl w:val="1"/>
              <w:numId w:val="16"/>
            </w:numPr>
            <w:tabs>
              <w:tab w:val="left" w:pos="687"/>
              <w:tab w:val="right" w:leader="dot" w:pos="9770"/>
            </w:tabs>
            <w:spacing w:before="141"/>
            <w:ind w:left="687" w:hanging="267"/>
          </w:pPr>
          <w:hyperlink w:anchor="_bookmark5" w:history="1">
            <w:r>
              <w:t>Committee</w:t>
            </w:r>
            <w:r>
              <w:rPr>
                <w:spacing w:val="-8"/>
              </w:rPr>
              <w:t xml:space="preserve"> </w:t>
            </w:r>
            <w:r>
              <w:t>of</w:t>
            </w:r>
            <w:r>
              <w:rPr>
                <w:spacing w:val="-7"/>
              </w:rPr>
              <w:t xml:space="preserve"> </w:t>
            </w:r>
            <w:r>
              <w:t>the</w:t>
            </w:r>
            <w:r>
              <w:rPr>
                <w:spacing w:val="-7"/>
              </w:rPr>
              <w:t xml:space="preserve"> </w:t>
            </w:r>
            <w:r>
              <w:t>Eligible</w:t>
            </w:r>
            <w:r>
              <w:rPr>
                <w:spacing w:val="-8"/>
              </w:rPr>
              <w:t xml:space="preserve"> </w:t>
            </w:r>
            <w:r>
              <w:rPr>
                <w:spacing w:val="-2"/>
              </w:rPr>
              <w:t>Faculty</w:t>
            </w:r>
          </w:hyperlink>
          <w:r>
            <w:tab/>
          </w:r>
          <w:hyperlink w:anchor="_bookmark5" w:history="1">
            <w:r>
              <w:rPr>
                <w:rFonts w:ascii="Calibri"/>
                <w:spacing w:val="-10"/>
              </w:rPr>
              <w:t>4</w:t>
            </w:r>
          </w:hyperlink>
        </w:p>
        <w:p w14:paraId="57559E61" w14:textId="77777777" w:rsidR="008919AF" w:rsidRDefault="004A3E07">
          <w:pPr>
            <w:pStyle w:val="TOC3"/>
            <w:numPr>
              <w:ilvl w:val="1"/>
              <w:numId w:val="16"/>
            </w:numPr>
            <w:tabs>
              <w:tab w:val="left" w:pos="675"/>
              <w:tab w:val="right" w:leader="dot" w:pos="9770"/>
            </w:tabs>
            <w:ind w:left="675" w:hanging="255"/>
          </w:pPr>
          <w:hyperlink w:anchor="_bookmark6" w:history="1">
            <w:r>
              <w:t>Promotion</w:t>
            </w:r>
            <w:r>
              <w:rPr>
                <w:spacing w:val="-9"/>
              </w:rPr>
              <w:t xml:space="preserve"> </w:t>
            </w:r>
            <w:r>
              <w:t>and</w:t>
            </w:r>
            <w:r>
              <w:rPr>
                <w:spacing w:val="-7"/>
              </w:rPr>
              <w:t xml:space="preserve"> </w:t>
            </w:r>
            <w:r>
              <w:t>Tenure</w:t>
            </w:r>
            <w:r>
              <w:rPr>
                <w:spacing w:val="-9"/>
              </w:rPr>
              <w:t xml:space="preserve"> </w:t>
            </w:r>
            <w:r>
              <w:rPr>
                <w:spacing w:val="-2"/>
              </w:rPr>
              <w:t>Committee</w:t>
            </w:r>
          </w:hyperlink>
          <w:r>
            <w:tab/>
          </w:r>
          <w:hyperlink w:anchor="_bookmark6" w:history="1">
            <w:r>
              <w:rPr>
                <w:rFonts w:ascii="Calibri"/>
                <w:spacing w:val="-10"/>
              </w:rPr>
              <w:t>6</w:t>
            </w:r>
          </w:hyperlink>
        </w:p>
        <w:p w14:paraId="0AA9D9A4" w14:textId="77777777" w:rsidR="008919AF" w:rsidRDefault="004A3E07">
          <w:pPr>
            <w:pStyle w:val="TOC3"/>
            <w:numPr>
              <w:ilvl w:val="1"/>
              <w:numId w:val="16"/>
            </w:numPr>
            <w:tabs>
              <w:tab w:val="left" w:pos="675"/>
              <w:tab w:val="right" w:leader="dot" w:pos="9770"/>
            </w:tabs>
            <w:ind w:left="675" w:hanging="255"/>
          </w:pPr>
          <w:hyperlink w:anchor="_bookmark7" w:history="1">
            <w:r>
              <w:rPr>
                <w:spacing w:val="-2"/>
              </w:rPr>
              <w:t>Quorum</w:t>
            </w:r>
          </w:hyperlink>
          <w:r>
            <w:tab/>
          </w:r>
          <w:hyperlink w:anchor="_bookmark7" w:history="1">
            <w:r>
              <w:rPr>
                <w:rFonts w:ascii="Calibri"/>
                <w:spacing w:val="-10"/>
              </w:rPr>
              <w:t>7</w:t>
            </w:r>
          </w:hyperlink>
        </w:p>
        <w:p w14:paraId="310F195C" w14:textId="77777777" w:rsidR="008919AF" w:rsidRDefault="004A3E07">
          <w:pPr>
            <w:pStyle w:val="TOC3"/>
            <w:numPr>
              <w:ilvl w:val="1"/>
              <w:numId w:val="16"/>
            </w:numPr>
            <w:tabs>
              <w:tab w:val="left" w:pos="687"/>
              <w:tab w:val="right" w:leader="dot" w:pos="9770"/>
            </w:tabs>
            <w:ind w:left="687" w:hanging="267"/>
          </w:pPr>
          <w:hyperlink w:anchor="_bookmark8" w:history="1">
            <w:r>
              <w:t>Recommendation</w:t>
            </w:r>
            <w:r>
              <w:rPr>
                <w:spacing w:val="-9"/>
              </w:rPr>
              <w:t xml:space="preserve"> </w:t>
            </w:r>
            <w:r>
              <w:t>from</w:t>
            </w:r>
            <w:r>
              <w:rPr>
                <w:spacing w:val="-8"/>
              </w:rPr>
              <w:t xml:space="preserve"> </w:t>
            </w:r>
            <w:r>
              <w:t>the</w:t>
            </w:r>
            <w:r>
              <w:rPr>
                <w:spacing w:val="-9"/>
              </w:rPr>
              <w:t xml:space="preserve"> </w:t>
            </w:r>
            <w:r>
              <w:t>Committee</w:t>
            </w:r>
            <w:r>
              <w:rPr>
                <w:spacing w:val="-9"/>
              </w:rPr>
              <w:t xml:space="preserve"> </w:t>
            </w:r>
            <w:r>
              <w:t>of</w:t>
            </w:r>
            <w:r>
              <w:rPr>
                <w:spacing w:val="-8"/>
              </w:rPr>
              <w:t xml:space="preserve"> </w:t>
            </w:r>
            <w:r>
              <w:t>the</w:t>
            </w:r>
            <w:r>
              <w:rPr>
                <w:spacing w:val="-9"/>
              </w:rPr>
              <w:t xml:space="preserve"> </w:t>
            </w:r>
            <w:r>
              <w:t>Eligible</w:t>
            </w:r>
            <w:r>
              <w:rPr>
                <w:spacing w:val="-9"/>
              </w:rPr>
              <w:t xml:space="preserve"> </w:t>
            </w:r>
            <w:r>
              <w:rPr>
                <w:spacing w:val="-2"/>
              </w:rPr>
              <w:t>Faculty</w:t>
            </w:r>
          </w:hyperlink>
          <w:r>
            <w:tab/>
          </w:r>
          <w:hyperlink w:anchor="_bookmark8" w:history="1">
            <w:r>
              <w:rPr>
                <w:rFonts w:ascii="Calibri"/>
                <w:spacing w:val="-10"/>
              </w:rPr>
              <w:t>7</w:t>
            </w:r>
          </w:hyperlink>
        </w:p>
        <w:p w14:paraId="2B4C9B6A" w14:textId="77777777" w:rsidR="008919AF" w:rsidRDefault="004A3E07">
          <w:pPr>
            <w:pStyle w:val="TOC3"/>
            <w:numPr>
              <w:ilvl w:val="0"/>
              <w:numId w:val="16"/>
            </w:numPr>
            <w:tabs>
              <w:tab w:val="left" w:pos="760"/>
              <w:tab w:val="right" w:leader="dot" w:pos="9770"/>
            </w:tabs>
            <w:spacing w:before="141"/>
            <w:ind w:left="760" w:hanging="340"/>
            <w:rPr>
              <w:rFonts w:ascii="Calibri"/>
            </w:rPr>
          </w:pPr>
          <w:hyperlink w:anchor="_bookmark9" w:history="1">
            <w:r>
              <w:rPr>
                <w:spacing w:val="-2"/>
              </w:rPr>
              <w:t>Appointments</w:t>
            </w:r>
          </w:hyperlink>
          <w:r>
            <w:tab/>
          </w:r>
          <w:hyperlink w:anchor="_bookmark9" w:history="1">
            <w:r>
              <w:rPr>
                <w:rFonts w:ascii="Calibri"/>
                <w:spacing w:val="-10"/>
              </w:rPr>
              <w:t>8</w:t>
            </w:r>
          </w:hyperlink>
        </w:p>
        <w:p w14:paraId="34F305CE" w14:textId="77777777" w:rsidR="008919AF" w:rsidRDefault="004A3E07">
          <w:pPr>
            <w:pStyle w:val="TOC3"/>
            <w:numPr>
              <w:ilvl w:val="1"/>
              <w:numId w:val="16"/>
            </w:numPr>
            <w:tabs>
              <w:tab w:val="left" w:pos="687"/>
              <w:tab w:val="right" w:leader="dot" w:pos="9770"/>
            </w:tabs>
            <w:spacing w:before="139"/>
            <w:ind w:left="687" w:hanging="267"/>
          </w:pPr>
          <w:hyperlink w:anchor="_bookmark10" w:history="1">
            <w:r>
              <w:rPr>
                <w:spacing w:val="-2"/>
              </w:rPr>
              <w:t>Criteria</w:t>
            </w:r>
          </w:hyperlink>
          <w:r>
            <w:tab/>
          </w:r>
          <w:hyperlink w:anchor="_bookmark10" w:history="1">
            <w:r>
              <w:rPr>
                <w:rFonts w:ascii="Calibri"/>
                <w:spacing w:val="-10"/>
              </w:rPr>
              <w:t>8</w:t>
            </w:r>
          </w:hyperlink>
        </w:p>
        <w:p w14:paraId="6A327092" w14:textId="77777777" w:rsidR="008919AF" w:rsidRDefault="004A3E07">
          <w:pPr>
            <w:pStyle w:val="TOC3"/>
            <w:numPr>
              <w:ilvl w:val="1"/>
              <w:numId w:val="16"/>
            </w:numPr>
            <w:tabs>
              <w:tab w:val="left" w:pos="675"/>
              <w:tab w:val="right" w:leader="dot" w:pos="9770"/>
            </w:tabs>
            <w:spacing w:before="141"/>
            <w:ind w:left="675" w:hanging="255"/>
          </w:pPr>
          <w:hyperlink w:anchor="_bookmark11" w:history="1">
            <w:r>
              <w:rPr>
                <w:spacing w:val="-2"/>
              </w:rPr>
              <w:t>Procedures</w:t>
            </w:r>
          </w:hyperlink>
          <w:r>
            <w:tab/>
          </w:r>
          <w:hyperlink w:anchor="_bookmark11" w:history="1">
            <w:r>
              <w:rPr>
                <w:rFonts w:ascii="Calibri"/>
                <w:spacing w:val="-5"/>
              </w:rPr>
              <w:t>12</w:t>
            </w:r>
          </w:hyperlink>
        </w:p>
        <w:p w14:paraId="2C158ED8" w14:textId="77777777" w:rsidR="008919AF" w:rsidRDefault="004A3E07">
          <w:pPr>
            <w:pStyle w:val="TOC3"/>
            <w:numPr>
              <w:ilvl w:val="0"/>
              <w:numId w:val="16"/>
            </w:numPr>
            <w:tabs>
              <w:tab w:val="left" w:pos="687"/>
              <w:tab w:val="right" w:leader="dot" w:pos="9770"/>
            </w:tabs>
            <w:ind w:left="687" w:hanging="267"/>
            <w:rPr>
              <w:rFonts w:ascii="Calibri"/>
            </w:rPr>
          </w:pPr>
          <w:hyperlink w:anchor="_bookmark12" w:history="1">
            <w:r>
              <w:t>Annual</w:t>
            </w:r>
            <w:r>
              <w:rPr>
                <w:spacing w:val="-10"/>
              </w:rPr>
              <w:t xml:space="preserve"> </w:t>
            </w:r>
            <w:r>
              <w:t>Review</w:t>
            </w:r>
            <w:r>
              <w:rPr>
                <w:spacing w:val="-10"/>
              </w:rPr>
              <w:t xml:space="preserve"> </w:t>
            </w:r>
            <w:r>
              <w:rPr>
                <w:spacing w:val="-2"/>
              </w:rPr>
              <w:t>Procedures</w:t>
            </w:r>
          </w:hyperlink>
          <w:r>
            <w:tab/>
          </w:r>
          <w:hyperlink w:anchor="_bookmark12" w:history="1">
            <w:r>
              <w:rPr>
                <w:rFonts w:ascii="Calibri"/>
                <w:spacing w:val="-5"/>
              </w:rPr>
              <w:t>18</w:t>
            </w:r>
          </w:hyperlink>
        </w:p>
        <w:p w14:paraId="5215CD55" w14:textId="77777777" w:rsidR="008919AF" w:rsidRDefault="004A3E07">
          <w:pPr>
            <w:pStyle w:val="TOC1"/>
            <w:numPr>
              <w:ilvl w:val="1"/>
              <w:numId w:val="16"/>
            </w:numPr>
            <w:tabs>
              <w:tab w:val="left" w:pos="660"/>
              <w:tab w:val="right" w:leader="dot" w:pos="9770"/>
            </w:tabs>
            <w:ind w:left="660" w:hanging="240"/>
          </w:pPr>
          <w:hyperlink w:anchor="_bookmark13" w:history="1">
            <w:r>
              <w:rPr>
                <w:spacing w:val="-2"/>
              </w:rPr>
              <w:t>Probationary</w:t>
            </w:r>
            <w:r>
              <w:rPr>
                <w:spacing w:val="7"/>
              </w:rPr>
              <w:t xml:space="preserve"> </w:t>
            </w:r>
            <w:r>
              <w:rPr>
                <w:spacing w:val="-2"/>
              </w:rPr>
              <w:t>Tenure-track</w:t>
            </w:r>
            <w:r>
              <w:rPr>
                <w:spacing w:val="7"/>
              </w:rPr>
              <w:t xml:space="preserve"> </w:t>
            </w:r>
            <w:r>
              <w:rPr>
                <w:spacing w:val="-2"/>
              </w:rPr>
              <w:t>Faculty</w:t>
            </w:r>
            <w:r>
              <w:tab/>
            </w:r>
            <w:r>
              <w:rPr>
                <w:b w:val="0"/>
                <w:spacing w:val="-5"/>
              </w:rPr>
              <w:t>18</w:t>
            </w:r>
          </w:hyperlink>
        </w:p>
        <w:p w14:paraId="2973200E" w14:textId="77777777" w:rsidR="008919AF" w:rsidRDefault="004A3E07">
          <w:pPr>
            <w:pStyle w:val="TOC1"/>
            <w:numPr>
              <w:ilvl w:val="1"/>
              <w:numId w:val="16"/>
            </w:numPr>
            <w:tabs>
              <w:tab w:val="left" w:pos="650"/>
              <w:tab w:val="right" w:leader="dot" w:pos="9770"/>
            </w:tabs>
            <w:spacing w:before="139"/>
            <w:ind w:left="650" w:hanging="230"/>
          </w:pPr>
          <w:hyperlink w:anchor="_bookmark14" w:history="1">
            <w:r>
              <w:t>Tenured</w:t>
            </w:r>
            <w:r>
              <w:rPr>
                <w:spacing w:val="-12"/>
              </w:rPr>
              <w:t xml:space="preserve"> </w:t>
            </w:r>
            <w:r>
              <w:rPr>
                <w:spacing w:val="-2"/>
              </w:rPr>
              <w:t>Faculty</w:t>
            </w:r>
            <w:r>
              <w:tab/>
            </w:r>
            <w:r>
              <w:rPr>
                <w:b w:val="0"/>
                <w:spacing w:val="-5"/>
              </w:rPr>
              <w:t>22</w:t>
            </w:r>
          </w:hyperlink>
        </w:p>
        <w:p w14:paraId="40A17B53" w14:textId="77777777" w:rsidR="008919AF" w:rsidRDefault="004A3E07">
          <w:pPr>
            <w:pStyle w:val="TOC1"/>
            <w:numPr>
              <w:ilvl w:val="1"/>
              <w:numId w:val="16"/>
            </w:numPr>
            <w:tabs>
              <w:tab w:val="left" w:pos="643"/>
              <w:tab w:val="right" w:leader="dot" w:pos="9770"/>
            </w:tabs>
            <w:ind w:left="643" w:hanging="223"/>
          </w:pPr>
          <w:hyperlink w:anchor="_bookmark15" w:history="1">
            <w:r>
              <w:t>Tenured</w:t>
            </w:r>
            <w:r>
              <w:rPr>
                <w:spacing w:val="-8"/>
              </w:rPr>
              <w:t xml:space="preserve"> </w:t>
            </w:r>
            <w:r>
              <w:t>Faculty</w:t>
            </w:r>
            <w:r>
              <w:rPr>
                <w:spacing w:val="-7"/>
              </w:rPr>
              <w:t xml:space="preserve"> </w:t>
            </w:r>
            <w:r>
              <w:t>–</w:t>
            </w:r>
            <w:r>
              <w:rPr>
                <w:spacing w:val="-8"/>
              </w:rPr>
              <w:t xml:space="preserve"> </w:t>
            </w:r>
            <w:r>
              <w:t>Regional</w:t>
            </w:r>
            <w:r>
              <w:rPr>
                <w:spacing w:val="-8"/>
              </w:rPr>
              <w:t xml:space="preserve"> </w:t>
            </w:r>
            <w:r>
              <w:rPr>
                <w:spacing w:val="-2"/>
              </w:rPr>
              <w:t>Campus</w:t>
            </w:r>
            <w:r>
              <w:tab/>
            </w:r>
            <w:r>
              <w:rPr>
                <w:b w:val="0"/>
                <w:spacing w:val="-5"/>
              </w:rPr>
              <w:t>23</w:t>
            </w:r>
          </w:hyperlink>
        </w:p>
        <w:p w14:paraId="0E04E883" w14:textId="77777777" w:rsidR="008919AF" w:rsidRDefault="004A3E07">
          <w:pPr>
            <w:pStyle w:val="TOC1"/>
            <w:numPr>
              <w:ilvl w:val="1"/>
              <w:numId w:val="16"/>
            </w:numPr>
            <w:tabs>
              <w:tab w:val="left" w:pos="664"/>
              <w:tab w:val="right" w:leader="dot" w:pos="9770"/>
            </w:tabs>
            <w:spacing w:before="140"/>
            <w:ind w:left="664" w:hanging="244"/>
          </w:pPr>
          <w:hyperlink w:anchor="_bookmark16" w:history="1">
            <w:r>
              <w:t>Clinical</w:t>
            </w:r>
            <w:r>
              <w:rPr>
                <w:spacing w:val="-10"/>
              </w:rPr>
              <w:t xml:space="preserve"> </w:t>
            </w:r>
            <w:r>
              <w:rPr>
                <w:spacing w:val="-2"/>
              </w:rPr>
              <w:t>Faculty</w:t>
            </w:r>
            <w:r>
              <w:tab/>
            </w:r>
            <w:r>
              <w:rPr>
                <w:b w:val="0"/>
                <w:spacing w:val="-5"/>
              </w:rPr>
              <w:t>23</w:t>
            </w:r>
          </w:hyperlink>
        </w:p>
        <w:p w14:paraId="6D589665" w14:textId="77777777" w:rsidR="008919AF" w:rsidRDefault="004A3E07">
          <w:pPr>
            <w:pStyle w:val="TOC1"/>
            <w:numPr>
              <w:ilvl w:val="1"/>
              <w:numId w:val="16"/>
            </w:numPr>
            <w:tabs>
              <w:tab w:val="left" w:pos="633"/>
              <w:tab w:val="right" w:leader="dot" w:pos="9770"/>
            </w:tabs>
            <w:spacing w:before="140"/>
            <w:ind w:left="633" w:hanging="213"/>
          </w:pPr>
          <w:hyperlink w:anchor="_bookmark17" w:history="1">
            <w:r>
              <w:rPr>
                <w:spacing w:val="-2"/>
              </w:rPr>
              <w:t>Lecturers</w:t>
            </w:r>
            <w:r>
              <w:tab/>
            </w:r>
            <w:r>
              <w:rPr>
                <w:b w:val="0"/>
                <w:spacing w:val="-5"/>
              </w:rPr>
              <w:t>25</w:t>
            </w:r>
          </w:hyperlink>
        </w:p>
        <w:p w14:paraId="7A8E925B" w14:textId="77777777" w:rsidR="008919AF" w:rsidRDefault="004A3E07">
          <w:pPr>
            <w:pStyle w:val="TOC1"/>
            <w:numPr>
              <w:ilvl w:val="0"/>
              <w:numId w:val="15"/>
            </w:numPr>
            <w:tabs>
              <w:tab w:val="left" w:pos="660"/>
              <w:tab w:val="left" w:leader="dot" w:pos="7081"/>
            </w:tabs>
            <w:spacing w:before="140"/>
            <w:ind w:left="660" w:hanging="240"/>
          </w:pPr>
          <w:r>
            <w:rPr>
              <w:spacing w:val="-2"/>
            </w:rPr>
            <w:t>Criteria</w:t>
          </w:r>
          <w:r>
            <w:tab/>
            <w:t>Error!</w:t>
          </w:r>
          <w:r>
            <w:rPr>
              <w:spacing w:val="-8"/>
            </w:rPr>
            <w:t xml:space="preserve"> </w:t>
          </w:r>
          <w:r>
            <w:t>Bookmark</w:t>
          </w:r>
          <w:r>
            <w:rPr>
              <w:spacing w:val="-8"/>
            </w:rPr>
            <w:t xml:space="preserve"> </w:t>
          </w:r>
          <w:r>
            <w:t>not</w:t>
          </w:r>
          <w:r>
            <w:rPr>
              <w:spacing w:val="-9"/>
            </w:rPr>
            <w:t xml:space="preserve"> </w:t>
          </w:r>
          <w:r>
            <w:rPr>
              <w:spacing w:val="-2"/>
            </w:rPr>
            <w:t>defined.</w:t>
          </w:r>
        </w:p>
        <w:p w14:paraId="4A919C07" w14:textId="77777777" w:rsidR="008919AF" w:rsidRDefault="004A3E07">
          <w:pPr>
            <w:pStyle w:val="TOC1"/>
            <w:numPr>
              <w:ilvl w:val="0"/>
              <w:numId w:val="15"/>
            </w:numPr>
            <w:tabs>
              <w:tab w:val="left" w:pos="650"/>
              <w:tab w:val="left" w:leader="dot" w:pos="7081"/>
            </w:tabs>
            <w:ind w:left="650" w:hanging="230"/>
          </w:pPr>
          <w:r>
            <w:rPr>
              <w:spacing w:val="-2"/>
            </w:rPr>
            <w:t>Procedures</w:t>
          </w:r>
          <w:r>
            <w:tab/>
            <w:t>Error!</w:t>
          </w:r>
          <w:r>
            <w:rPr>
              <w:spacing w:val="-7"/>
            </w:rPr>
            <w:t xml:space="preserve"> </w:t>
          </w:r>
          <w:r>
            <w:t>Bookmark</w:t>
          </w:r>
          <w:r>
            <w:rPr>
              <w:spacing w:val="-8"/>
            </w:rPr>
            <w:t xml:space="preserve"> </w:t>
          </w:r>
          <w:r>
            <w:t>not</w:t>
          </w:r>
          <w:r>
            <w:rPr>
              <w:spacing w:val="-8"/>
            </w:rPr>
            <w:t xml:space="preserve"> </w:t>
          </w:r>
          <w:r>
            <w:rPr>
              <w:spacing w:val="-2"/>
            </w:rPr>
            <w:t>defined.</w:t>
          </w:r>
        </w:p>
        <w:p w14:paraId="4F1B92D5" w14:textId="77777777" w:rsidR="008919AF" w:rsidRDefault="004A3E07">
          <w:pPr>
            <w:pStyle w:val="TOC1"/>
            <w:numPr>
              <w:ilvl w:val="0"/>
              <w:numId w:val="15"/>
            </w:numPr>
            <w:tabs>
              <w:tab w:val="left" w:pos="643"/>
              <w:tab w:val="left" w:leader="dot" w:pos="7081"/>
            </w:tabs>
            <w:spacing w:before="139"/>
            <w:ind w:left="643" w:hanging="223"/>
          </w:pPr>
          <w:r>
            <w:rPr>
              <w:spacing w:val="-2"/>
            </w:rPr>
            <w:t>Documentation</w:t>
          </w:r>
          <w:r>
            <w:tab/>
            <w:t>Error!</w:t>
          </w:r>
          <w:r>
            <w:rPr>
              <w:spacing w:val="-7"/>
            </w:rPr>
            <w:t xml:space="preserve"> </w:t>
          </w:r>
          <w:r>
            <w:t>Bookmark</w:t>
          </w:r>
          <w:r>
            <w:rPr>
              <w:spacing w:val="-8"/>
            </w:rPr>
            <w:t xml:space="preserve"> </w:t>
          </w:r>
          <w:r>
            <w:t>not</w:t>
          </w:r>
          <w:r>
            <w:rPr>
              <w:spacing w:val="-8"/>
            </w:rPr>
            <w:t xml:space="preserve"> </w:t>
          </w:r>
          <w:r>
            <w:rPr>
              <w:spacing w:val="-2"/>
            </w:rPr>
            <w:t>defined.</w:t>
          </w:r>
        </w:p>
        <w:p w14:paraId="6FDCCA7F" w14:textId="77777777" w:rsidR="008919AF" w:rsidRDefault="004A3E07">
          <w:pPr>
            <w:pStyle w:val="TOC1"/>
            <w:numPr>
              <w:ilvl w:val="0"/>
              <w:numId w:val="14"/>
            </w:numPr>
            <w:tabs>
              <w:tab w:val="left" w:pos="872"/>
              <w:tab w:val="right" w:leader="dot" w:pos="9770"/>
            </w:tabs>
            <w:ind w:left="872" w:hanging="452"/>
            <w:rPr>
              <w:b w:val="0"/>
            </w:rPr>
          </w:pPr>
          <w:hyperlink w:anchor="_bookmark18" w:history="1">
            <w:r>
              <w:t>Promotion</w:t>
            </w:r>
            <w:r>
              <w:rPr>
                <w:spacing w:val="-9"/>
              </w:rPr>
              <w:t xml:space="preserve"> </w:t>
            </w:r>
            <w:r>
              <w:t>and</w:t>
            </w:r>
            <w:r>
              <w:rPr>
                <w:spacing w:val="-8"/>
              </w:rPr>
              <w:t xml:space="preserve"> </w:t>
            </w:r>
            <w:r>
              <w:t>Promotion</w:t>
            </w:r>
            <w:r>
              <w:rPr>
                <w:spacing w:val="-9"/>
              </w:rPr>
              <w:t xml:space="preserve"> </w:t>
            </w:r>
            <w:r>
              <w:t>and</w:t>
            </w:r>
            <w:r>
              <w:rPr>
                <w:spacing w:val="-9"/>
              </w:rPr>
              <w:t xml:space="preserve"> </w:t>
            </w:r>
            <w:r>
              <w:t>Tenure</w:t>
            </w:r>
            <w:r>
              <w:rPr>
                <w:spacing w:val="-8"/>
              </w:rPr>
              <w:t xml:space="preserve"> </w:t>
            </w:r>
            <w:r>
              <w:rPr>
                <w:spacing w:val="-2"/>
              </w:rPr>
              <w:t>Reviews</w:t>
            </w:r>
            <w:r>
              <w:tab/>
            </w:r>
            <w:r>
              <w:rPr>
                <w:b w:val="0"/>
                <w:spacing w:val="-5"/>
              </w:rPr>
              <w:t>27</w:t>
            </w:r>
          </w:hyperlink>
        </w:p>
        <w:p w14:paraId="0451512B" w14:textId="77777777" w:rsidR="008919AF" w:rsidRDefault="004A3E07">
          <w:pPr>
            <w:pStyle w:val="TOC1"/>
            <w:numPr>
              <w:ilvl w:val="1"/>
              <w:numId w:val="14"/>
            </w:numPr>
            <w:tabs>
              <w:tab w:val="left" w:pos="660"/>
              <w:tab w:val="right" w:leader="dot" w:pos="9770"/>
            </w:tabs>
            <w:ind w:left="660" w:hanging="240"/>
          </w:pPr>
          <w:hyperlink w:anchor="_bookmark19" w:history="1">
            <w:r>
              <w:rPr>
                <w:spacing w:val="-2"/>
              </w:rPr>
              <w:t>Criteria</w:t>
            </w:r>
            <w:r>
              <w:tab/>
            </w:r>
            <w:r>
              <w:rPr>
                <w:b w:val="0"/>
                <w:spacing w:val="-5"/>
              </w:rPr>
              <w:t>27</w:t>
            </w:r>
          </w:hyperlink>
        </w:p>
        <w:p w14:paraId="3EA388CE" w14:textId="77777777" w:rsidR="008919AF" w:rsidRDefault="004A3E07">
          <w:pPr>
            <w:pStyle w:val="TOC1"/>
            <w:numPr>
              <w:ilvl w:val="1"/>
              <w:numId w:val="14"/>
            </w:numPr>
            <w:tabs>
              <w:tab w:val="left" w:pos="650"/>
              <w:tab w:val="right" w:leader="dot" w:pos="9770"/>
            </w:tabs>
            <w:spacing w:before="140"/>
            <w:ind w:left="650" w:hanging="230"/>
          </w:pPr>
          <w:hyperlink w:anchor="_bookmark20" w:history="1">
            <w:r>
              <w:rPr>
                <w:spacing w:val="-2"/>
              </w:rPr>
              <w:t>Procedures</w:t>
            </w:r>
            <w:r>
              <w:tab/>
            </w:r>
            <w:r>
              <w:rPr>
                <w:b w:val="0"/>
                <w:spacing w:val="-5"/>
              </w:rPr>
              <w:t>32</w:t>
            </w:r>
          </w:hyperlink>
        </w:p>
        <w:p w14:paraId="22C42ACB" w14:textId="77777777" w:rsidR="008919AF" w:rsidRDefault="004A3E07">
          <w:pPr>
            <w:pStyle w:val="TOC3"/>
            <w:numPr>
              <w:ilvl w:val="1"/>
              <w:numId w:val="14"/>
            </w:numPr>
            <w:tabs>
              <w:tab w:val="left" w:pos="674"/>
              <w:tab w:val="right" w:leader="dot" w:pos="9770"/>
            </w:tabs>
            <w:ind w:left="674" w:hanging="255"/>
          </w:pPr>
          <w:hyperlink w:anchor="_bookmark21" w:history="1">
            <w:r>
              <w:rPr>
                <w:spacing w:val="-2"/>
              </w:rPr>
              <w:t>Documentation</w:t>
            </w:r>
          </w:hyperlink>
          <w:r>
            <w:tab/>
          </w:r>
          <w:hyperlink w:anchor="_bookmark21" w:history="1">
            <w:r>
              <w:rPr>
                <w:rFonts w:ascii="Calibri"/>
                <w:spacing w:val="-5"/>
              </w:rPr>
              <w:t>39</w:t>
            </w:r>
          </w:hyperlink>
        </w:p>
        <w:p w14:paraId="5AAA6D0F" w14:textId="77777777" w:rsidR="008919AF" w:rsidRDefault="004A3E07">
          <w:pPr>
            <w:pStyle w:val="TOC1"/>
            <w:numPr>
              <w:ilvl w:val="0"/>
              <w:numId w:val="14"/>
            </w:numPr>
            <w:tabs>
              <w:tab w:val="left" w:pos="831"/>
              <w:tab w:val="right" w:leader="dot" w:pos="9770"/>
            </w:tabs>
            <w:ind w:left="831" w:hanging="411"/>
            <w:rPr>
              <w:b w:val="0"/>
            </w:rPr>
          </w:pPr>
          <w:hyperlink w:anchor="_bookmark22" w:history="1">
            <w:r>
              <w:rPr>
                <w:spacing w:val="-2"/>
              </w:rPr>
              <w:t>Appeals</w:t>
            </w:r>
            <w:r>
              <w:tab/>
            </w:r>
            <w:r>
              <w:rPr>
                <w:b w:val="0"/>
                <w:spacing w:val="-5"/>
              </w:rPr>
              <w:t>41</w:t>
            </w:r>
          </w:hyperlink>
        </w:p>
        <w:p w14:paraId="5726C4F2" w14:textId="77777777" w:rsidR="008919AF" w:rsidRDefault="004A3E07">
          <w:pPr>
            <w:pStyle w:val="TOC1"/>
            <w:numPr>
              <w:ilvl w:val="0"/>
              <w:numId w:val="14"/>
            </w:numPr>
            <w:tabs>
              <w:tab w:val="left" w:pos="756"/>
              <w:tab w:val="right" w:leader="dot" w:pos="9770"/>
            </w:tabs>
            <w:ind w:left="756" w:hanging="336"/>
            <w:rPr>
              <w:b w:val="0"/>
            </w:rPr>
          </w:pPr>
          <w:hyperlink w:anchor="_bookmark23" w:history="1">
            <w:r>
              <w:t>Seventh</w:t>
            </w:r>
            <w:r>
              <w:rPr>
                <w:spacing w:val="-9"/>
              </w:rPr>
              <w:t xml:space="preserve"> </w:t>
            </w:r>
            <w:r>
              <w:t>Year</w:t>
            </w:r>
            <w:r>
              <w:rPr>
                <w:spacing w:val="-9"/>
              </w:rPr>
              <w:t xml:space="preserve"> </w:t>
            </w:r>
            <w:r>
              <w:rPr>
                <w:spacing w:val="-2"/>
              </w:rPr>
              <w:t>Reviews</w:t>
            </w:r>
            <w:r>
              <w:tab/>
            </w:r>
            <w:r>
              <w:rPr>
                <w:b w:val="0"/>
                <w:spacing w:val="-5"/>
              </w:rPr>
              <w:t>41</w:t>
            </w:r>
          </w:hyperlink>
        </w:p>
        <w:p w14:paraId="055E525B" w14:textId="77777777" w:rsidR="008919AF" w:rsidRDefault="004A3E07">
          <w:pPr>
            <w:pStyle w:val="TOC1"/>
            <w:numPr>
              <w:ilvl w:val="0"/>
              <w:numId w:val="14"/>
            </w:numPr>
            <w:tabs>
              <w:tab w:val="left" w:pos="698"/>
              <w:tab w:val="right" w:leader="dot" w:pos="9770"/>
            </w:tabs>
            <w:spacing w:before="140"/>
            <w:ind w:left="698" w:hanging="278"/>
            <w:rPr>
              <w:b w:val="0"/>
            </w:rPr>
          </w:pPr>
          <w:hyperlink w:anchor="_bookmark24" w:history="1">
            <w:r>
              <w:t>Student</w:t>
            </w:r>
            <w:r>
              <w:rPr>
                <w:spacing w:val="-8"/>
              </w:rPr>
              <w:t xml:space="preserve"> </w:t>
            </w:r>
            <w:r>
              <w:t>and</w:t>
            </w:r>
            <w:r>
              <w:rPr>
                <w:spacing w:val="-7"/>
              </w:rPr>
              <w:t xml:space="preserve"> </w:t>
            </w:r>
            <w:r>
              <w:t>Peer</w:t>
            </w:r>
            <w:r>
              <w:rPr>
                <w:spacing w:val="-8"/>
              </w:rPr>
              <w:t xml:space="preserve"> </w:t>
            </w:r>
            <w:r>
              <w:t>Evaluation</w:t>
            </w:r>
            <w:r>
              <w:rPr>
                <w:spacing w:val="-7"/>
              </w:rPr>
              <w:t xml:space="preserve"> </w:t>
            </w:r>
            <w:r>
              <w:t>of</w:t>
            </w:r>
            <w:r>
              <w:rPr>
                <w:spacing w:val="-7"/>
              </w:rPr>
              <w:t xml:space="preserve"> </w:t>
            </w:r>
            <w:r>
              <w:rPr>
                <w:spacing w:val="-2"/>
              </w:rPr>
              <w:t>Teaching</w:t>
            </w:r>
            <w:r>
              <w:tab/>
            </w:r>
            <w:r>
              <w:rPr>
                <w:b w:val="0"/>
                <w:spacing w:val="-5"/>
              </w:rPr>
              <w:t>42</w:t>
            </w:r>
          </w:hyperlink>
        </w:p>
        <w:p w14:paraId="0E8A29C1" w14:textId="77777777" w:rsidR="008919AF" w:rsidRDefault="004A3E07">
          <w:pPr>
            <w:pStyle w:val="TOC2"/>
            <w:tabs>
              <w:tab w:val="right" w:leader="dot" w:pos="9770"/>
            </w:tabs>
            <w:spacing w:before="140"/>
            <w:rPr>
              <w:rFonts w:ascii="Calibri"/>
            </w:rPr>
          </w:pPr>
          <w:hyperlink w:anchor="_bookmark25" w:history="1">
            <w:r>
              <w:rPr>
                <w:spacing w:val="-2"/>
              </w:rPr>
              <w:t>APPENDIX</w:t>
            </w:r>
            <w:r>
              <w:rPr>
                <w:spacing w:val="2"/>
              </w:rPr>
              <w:t xml:space="preserve"> </w:t>
            </w:r>
            <w:r>
              <w:rPr>
                <w:spacing w:val="-10"/>
              </w:rPr>
              <w:t>A</w:t>
            </w:r>
          </w:hyperlink>
          <w:r>
            <w:tab/>
          </w:r>
          <w:hyperlink w:anchor="_bookmark25" w:history="1">
            <w:r>
              <w:rPr>
                <w:rFonts w:ascii="Calibri"/>
                <w:spacing w:val="-5"/>
              </w:rPr>
              <w:t>48</w:t>
            </w:r>
          </w:hyperlink>
        </w:p>
        <w:p w14:paraId="65708988" w14:textId="77777777" w:rsidR="008919AF" w:rsidRDefault="004A3E07">
          <w:pPr>
            <w:pStyle w:val="TOC2"/>
            <w:tabs>
              <w:tab w:val="right" w:leader="dot" w:pos="9770"/>
            </w:tabs>
            <w:spacing w:before="141" w:after="20"/>
            <w:rPr>
              <w:rFonts w:ascii="Calibri"/>
            </w:rPr>
          </w:pPr>
          <w:hyperlink w:anchor="_bookmark26" w:history="1">
            <w:r>
              <w:rPr>
                <w:spacing w:val="-2"/>
              </w:rPr>
              <w:t>APPENDIX</w:t>
            </w:r>
            <w:r>
              <w:rPr>
                <w:spacing w:val="2"/>
              </w:rPr>
              <w:t xml:space="preserve"> </w:t>
            </w:r>
            <w:r>
              <w:rPr>
                <w:spacing w:val="-10"/>
              </w:rPr>
              <w:t>B</w:t>
            </w:r>
          </w:hyperlink>
          <w:r>
            <w:tab/>
          </w:r>
          <w:hyperlink w:anchor="_bookmark26" w:history="1">
            <w:r>
              <w:rPr>
                <w:rFonts w:ascii="Calibri"/>
                <w:spacing w:val="-5"/>
              </w:rPr>
              <w:t>59</w:t>
            </w:r>
          </w:hyperlink>
        </w:p>
        <w:p w14:paraId="29591DFE" w14:textId="77777777" w:rsidR="008919AF" w:rsidRDefault="004A3E07">
          <w:pPr>
            <w:pStyle w:val="TOC2"/>
            <w:tabs>
              <w:tab w:val="right" w:leader="dot" w:pos="9770"/>
            </w:tabs>
            <w:spacing w:before="201"/>
            <w:rPr>
              <w:rFonts w:ascii="Calibri"/>
            </w:rPr>
          </w:pPr>
          <w:hyperlink w:anchor="_bookmark27" w:history="1">
            <w:r>
              <w:rPr>
                <w:spacing w:val="-2"/>
              </w:rPr>
              <w:t>APPENDIX</w:t>
            </w:r>
            <w:r>
              <w:rPr>
                <w:spacing w:val="2"/>
              </w:rPr>
              <w:t xml:space="preserve"> </w:t>
            </w:r>
            <w:r>
              <w:rPr>
                <w:spacing w:val="-10"/>
              </w:rPr>
              <w:t>C</w:t>
            </w:r>
          </w:hyperlink>
          <w:r>
            <w:tab/>
          </w:r>
          <w:hyperlink w:anchor="_bookmark27" w:history="1">
            <w:r>
              <w:rPr>
                <w:rFonts w:ascii="Calibri"/>
                <w:spacing w:val="-5"/>
              </w:rPr>
              <w:t>66</w:t>
            </w:r>
          </w:hyperlink>
        </w:p>
        <w:p w14:paraId="5AE06F37" w14:textId="77777777" w:rsidR="008919AF" w:rsidRDefault="004A3E07">
          <w:pPr>
            <w:pStyle w:val="TOC2"/>
            <w:tabs>
              <w:tab w:val="right" w:leader="dot" w:pos="9770"/>
            </w:tabs>
            <w:rPr>
              <w:rFonts w:ascii="Calibri"/>
            </w:rPr>
          </w:pPr>
          <w:hyperlink w:anchor="_bookmark28" w:history="1">
            <w:r>
              <w:rPr>
                <w:spacing w:val="-2"/>
              </w:rPr>
              <w:t>APPENDIX</w:t>
            </w:r>
            <w:r>
              <w:rPr>
                <w:spacing w:val="2"/>
              </w:rPr>
              <w:t xml:space="preserve"> </w:t>
            </w:r>
            <w:r>
              <w:rPr>
                <w:spacing w:val="-5"/>
              </w:rPr>
              <w:t>D.</w:t>
            </w:r>
          </w:hyperlink>
          <w:r>
            <w:tab/>
          </w:r>
          <w:hyperlink w:anchor="_bookmark28" w:history="1">
            <w:r>
              <w:rPr>
                <w:rFonts w:ascii="Calibri"/>
                <w:spacing w:val="-5"/>
              </w:rPr>
              <w:t>68</w:t>
            </w:r>
          </w:hyperlink>
        </w:p>
      </w:sdtContent>
    </w:sdt>
    <w:p w14:paraId="6F1777EE" w14:textId="77777777" w:rsidR="008919AF" w:rsidRDefault="008919AF">
      <w:pPr>
        <w:rPr>
          <w:rFonts w:ascii="Calibri"/>
        </w:rPr>
        <w:sectPr w:rsidR="008919AF">
          <w:type w:val="continuous"/>
          <w:pgSz w:w="12240" w:h="15840"/>
          <w:pgMar w:top="1439" w:right="620" w:bottom="1561" w:left="1020" w:header="729" w:footer="0" w:gutter="0"/>
          <w:cols w:space="720"/>
        </w:sectPr>
      </w:pPr>
    </w:p>
    <w:p w14:paraId="7260D553" w14:textId="77777777" w:rsidR="008919AF" w:rsidRDefault="008919AF">
      <w:pPr>
        <w:pStyle w:val="BodyText"/>
        <w:rPr>
          <w:rFonts w:ascii="Calibri"/>
          <w:sz w:val="20"/>
        </w:rPr>
      </w:pPr>
    </w:p>
    <w:p w14:paraId="07E4D8B4" w14:textId="77777777" w:rsidR="008919AF" w:rsidRDefault="004A3E07">
      <w:pPr>
        <w:pStyle w:val="BodyText"/>
        <w:spacing w:before="134"/>
        <w:rPr>
          <w:rFonts w:ascii="Calibri"/>
          <w:sz w:val="20"/>
        </w:rPr>
      </w:pPr>
      <w:r>
        <w:rPr>
          <w:noProof/>
        </w:rPr>
        <w:drawing>
          <wp:anchor distT="0" distB="0" distL="0" distR="0" simplePos="0" relativeHeight="487587840" behindDoc="1" locked="0" layoutInCell="1" allowOverlap="1" wp14:anchorId="049A320B" wp14:editId="226BDEE0">
            <wp:simplePos x="0" y="0"/>
            <wp:positionH relativeFrom="page">
              <wp:posOffset>2287904</wp:posOffset>
            </wp:positionH>
            <wp:positionV relativeFrom="paragraph">
              <wp:posOffset>255746</wp:posOffset>
            </wp:positionV>
            <wp:extent cx="3222763" cy="456819"/>
            <wp:effectExtent l="0" t="0" r="0" b="0"/>
            <wp:wrapTopAndBottom/>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222763" cy="456819"/>
                    </a:xfrm>
                    <a:prstGeom prst="rect">
                      <a:avLst/>
                    </a:prstGeom>
                  </pic:spPr>
                </pic:pic>
              </a:graphicData>
            </a:graphic>
          </wp:anchor>
        </w:drawing>
      </w:r>
    </w:p>
    <w:p w14:paraId="715A1521" w14:textId="77777777" w:rsidR="008919AF" w:rsidRDefault="008919AF">
      <w:pPr>
        <w:pStyle w:val="BodyText"/>
        <w:spacing w:before="2"/>
        <w:rPr>
          <w:rFonts w:ascii="Calibri"/>
          <w:sz w:val="22"/>
        </w:rPr>
      </w:pPr>
    </w:p>
    <w:p w14:paraId="27E9857B" w14:textId="77777777" w:rsidR="008919AF" w:rsidRDefault="004A3E07">
      <w:pPr>
        <w:pStyle w:val="Heading2"/>
        <w:ind w:left="2582" w:right="2680" w:firstLine="1190"/>
      </w:pPr>
      <w:bookmarkStart w:id="0" w:name="School_of_Communication"/>
      <w:bookmarkStart w:id="1" w:name="Appointments,_Promotion_and_Tenure_Docum"/>
      <w:bookmarkStart w:id="2" w:name="_bookmark0"/>
      <w:bookmarkStart w:id="3" w:name="_bookmark1"/>
      <w:bookmarkEnd w:id="0"/>
      <w:bookmarkEnd w:id="1"/>
      <w:bookmarkEnd w:id="2"/>
      <w:bookmarkEnd w:id="3"/>
      <w:r>
        <w:t>School of Communication Appointments,</w:t>
      </w:r>
      <w:r>
        <w:rPr>
          <w:spacing w:val="-9"/>
        </w:rPr>
        <w:t xml:space="preserve"> </w:t>
      </w:r>
      <w:r>
        <w:t>Promotion</w:t>
      </w:r>
      <w:r>
        <w:rPr>
          <w:spacing w:val="-10"/>
        </w:rPr>
        <w:t xml:space="preserve"> </w:t>
      </w:r>
      <w:r>
        <w:t>and</w:t>
      </w:r>
      <w:r>
        <w:rPr>
          <w:spacing w:val="-10"/>
        </w:rPr>
        <w:t xml:space="preserve"> </w:t>
      </w:r>
      <w:r>
        <w:t>Tenure</w:t>
      </w:r>
      <w:r>
        <w:rPr>
          <w:spacing w:val="-9"/>
        </w:rPr>
        <w:t xml:space="preserve"> </w:t>
      </w:r>
      <w:r>
        <w:t>Document</w:t>
      </w:r>
    </w:p>
    <w:p w14:paraId="44B28824" w14:textId="77777777" w:rsidR="008919AF" w:rsidRDefault="008919AF">
      <w:pPr>
        <w:pStyle w:val="BodyText"/>
        <w:rPr>
          <w:b/>
        </w:rPr>
      </w:pPr>
    </w:p>
    <w:p w14:paraId="101D995C" w14:textId="77777777" w:rsidR="008919AF" w:rsidRDefault="008919AF">
      <w:pPr>
        <w:pStyle w:val="BodyText"/>
        <w:rPr>
          <w:b/>
        </w:rPr>
      </w:pPr>
    </w:p>
    <w:p w14:paraId="5A910E73" w14:textId="77777777" w:rsidR="008919AF" w:rsidRDefault="008919AF">
      <w:pPr>
        <w:pStyle w:val="BodyText"/>
        <w:spacing w:before="240"/>
        <w:rPr>
          <w:b/>
        </w:rPr>
      </w:pPr>
    </w:p>
    <w:p w14:paraId="09E43C2E" w14:textId="77777777" w:rsidR="008919AF" w:rsidRDefault="004A3E07">
      <w:pPr>
        <w:pStyle w:val="Heading2"/>
        <w:numPr>
          <w:ilvl w:val="0"/>
          <w:numId w:val="13"/>
        </w:numPr>
        <w:tabs>
          <w:tab w:val="left" w:pos="573"/>
        </w:tabs>
        <w:ind w:left="573" w:hanging="153"/>
      </w:pPr>
      <w:bookmarkStart w:id="4" w:name="I._Preamble"/>
      <w:bookmarkStart w:id="5" w:name="_bookmark2"/>
      <w:bookmarkEnd w:id="4"/>
      <w:bookmarkEnd w:id="5"/>
      <w:r>
        <w:rPr>
          <w:u w:val="single"/>
        </w:rPr>
        <w:t xml:space="preserve"> ​</w:t>
      </w:r>
      <w:r>
        <w:rPr>
          <w:spacing w:val="-2"/>
          <w:u w:val="single"/>
        </w:rPr>
        <w:t>Preamble</w:t>
      </w:r>
    </w:p>
    <w:p w14:paraId="13E5617E" w14:textId="77777777" w:rsidR="008919AF" w:rsidRDefault="008919AF">
      <w:pPr>
        <w:pStyle w:val="BodyText"/>
        <w:spacing w:before="59"/>
        <w:rPr>
          <w:b/>
        </w:rPr>
      </w:pPr>
    </w:p>
    <w:p w14:paraId="61D9DBC3" w14:textId="77777777" w:rsidR="008919AF" w:rsidRDefault="004A3E07">
      <w:pPr>
        <w:pStyle w:val="BodyText"/>
        <w:ind w:left="780" w:right="848"/>
      </w:pPr>
      <w:r>
        <w:t xml:space="preserve">This document is a supplement to Chapters 6 and 7 of the </w:t>
      </w:r>
      <w:hyperlink r:id="rId9">
        <w:r>
          <w:rPr>
            <w:color w:val="0000FF"/>
            <w:u w:val="single" w:color="0000FF"/>
          </w:rPr>
          <w:t>Rules of the University Faculty</w:t>
        </w:r>
      </w:hyperlink>
      <w:r>
        <w:t>,</w:t>
      </w:r>
      <w:r>
        <w:rPr>
          <w:spacing w:val="40"/>
        </w:rPr>
        <w:t xml:space="preserve"> </w:t>
      </w:r>
      <w:r>
        <w:t xml:space="preserve">the Office of Academic Affairs procedural guidelines for promotion and tenure reviews in Volume 3 of the Office of Academic Affairs </w:t>
      </w:r>
      <w:hyperlink r:id="rId10">
        <w:r>
          <w:rPr>
            <w:color w:val="0000FF"/>
            <w:u w:val="single" w:color="0000FF"/>
          </w:rPr>
          <w:t>Policies and Procedures Handbook</w:t>
        </w:r>
      </w:hyperlink>
      <w:r>
        <w:t>, and any additional policies established by the college and the University.</w:t>
      </w:r>
      <w:r>
        <w:rPr>
          <w:spacing w:val="40"/>
        </w:rPr>
        <w:t xml:space="preserve"> </w:t>
      </w:r>
      <w:r>
        <w:t xml:space="preserve">Should those </w:t>
      </w:r>
      <w:proofErr w:type="gramStart"/>
      <w:r>
        <w:t>rules</w:t>
      </w:r>
      <w:proofErr w:type="gramEnd"/>
      <w:r>
        <w:t xml:space="preserve"> and policies change, the School will follow those new rules and policies until such time as it can update this document to reflect the changes.</w:t>
      </w:r>
      <w:r>
        <w:rPr>
          <w:spacing w:val="40"/>
        </w:rPr>
        <w:t xml:space="preserve"> </w:t>
      </w:r>
      <w:r>
        <w:t>In addition, this document must be reviewed, and</w:t>
      </w:r>
      <w:r>
        <w:rPr>
          <w:spacing w:val="-3"/>
        </w:rPr>
        <w:t xml:space="preserve"> </w:t>
      </w:r>
      <w:r>
        <w:t>either</w:t>
      </w:r>
      <w:r>
        <w:rPr>
          <w:spacing w:val="-3"/>
        </w:rPr>
        <w:t xml:space="preserve"> </w:t>
      </w:r>
      <w:r>
        <w:t>reaffirmed</w:t>
      </w:r>
      <w:r>
        <w:rPr>
          <w:spacing w:val="-3"/>
        </w:rPr>
        <w:t xml:space="preserve"> </w:t>
      </w:r>
      <w:r>
        <w:t>or</w:t>
      </w:r>
      <w:r>
        <w:rPr>
          <w:spacing w:val="-3"/>
        </w:rPr>
        <w:t xml:space="preserve"> </w:t>
      </w:r>
      <w:r>
        <w:t>revised,</w:t>
      </w:r>
      <w:r>
        <w:rPr>
          <w:spacing w:val="-3"/>
        </w:rPr>
        <w:t xml:space="preserve"> </w:t>
      </w:r>
      <w:r>
        <w:t>at</w:t>
      </w:r>
      <w:r>
        <w:rPr>
          <w:spacing w:val="-3"/>
        </w:rPr>
        <w:t xml:space="preserve"> </w:t>
      </w:r>
      <w:r>
        <w:t>least</w:t>
      </w:r>
      <w:r>
        <w:rPr>
          <w:spacing w:val="-3"/>
        </w:rPr>
        <w:t xml:space="preserve"> </w:t>
      </w:r>
      <w:r>
        <w:t>every</w:t>
      </w:r>
      <w:r>
        <w:rPr>
          <w:spacing w:val="-3"/>
        </w:rPr>
        <w:t xml:space="preserve"> </w:t>
      </w:r>
      <w:r>
        <w:t>four</w:t>
      </w:r>
      <w:r>
        <w:rPr>
          <w:spacing w:val="-3"/>
        </w:rPr>
        <w:t xml:space="preserve"> </w:t>
      </w:r>
      <w:r>
        <w:t>years</w:t>
      </w:r>
      <w:r>
        <w:rPr>
          <w:spacing w:val="-3"/>
        </w:rPr>
        <w:t xml:space="preserve"> </w:t>
      </w:r>
      <w:r>
        <w:t>on</w:t>
      </w:r>
      <w:r>
        <w:rPr>
          <w:spacing w:val="-5"/>
        </w:rPr>
        <w:t xml:space="preserve"> </w:t>
      </w:r>
      <w:r>
        <w:t>appointment</w:t>
      </w:r>
      <w:r>
        <w:rPr>
          <w:spacing w:val="-4"/>
        </w:rPr>
        <w:t xml:space="preserve"> </w:t>
      </w:r>
      <w:r>
        <w:t>or</w:t>
      </w:r>
      <w:r>
        <w:rPr>
          <w:spacing w:val="-3"/>
        </w:rPr>
        <w:t xml:space="preserve"> </w:t>
      </w:r>
      <w:r>
        <w:t>reappointment</w:t>
      </w:r>
      <w:r>
        <w:rPr>
          <w:spacing w:val="-3"/>
        </w:rPr>
        <w:t xml:space="preserve"> </w:t>
      </w:r>
      <w:r>
        <w:t xml:space="preserve">of the </w:t>
      </w:r>
      <w:proofErr w:type="gramStart"/>
      <w:r>
        <w:t>School</w:t>
      </w:r>
      <w:proofErr w:type="gramEnd"/>
      <w:r>
        <w:t xml:space="preserve"> Director.</w:t>
      </w:r>
    </w:p>
    <w:p w14:paraId="7DD0C27E" w14:textId="77777777" w:rsidR="008919AF" w:rsidRDefault="008919AF">
      <w:pPr>
        <w:pStyle w:val="BodyText"/>
      </w:pPr>
    </w:p>
    <w:p w14:paraId="4CC2693D" w14:textId="77777777" w:rsidR="008919AF" w:rsidRDefault="004A3E07">
      <w:pPr>
        <w:pStyle w:val="BodyText"/>
        <w:ind w:left="780" w:right="895"/>
        <w:rPr>
          <w:sz w:val="22"/>
        </w:rPr>
      </w:pPr>
      <w:r>
        <w:t>This document must be approved by the Executive Dean or designee of the college and the Office</w:t>
      </w:r>
      <w:r>
        <w:rPr>
          <w:spacing w:val="-3"/>
        </w:rPr>
        <w:t xml:space="preserve"> </w:t>
      </w:r>
      <w:r>
        <w:t>of</w:t>
      </w:r>
      <w:r>
        <w:rPr>
          <w:spacing w:val="-3"/>
        </w:rPr>
        <w:t xml:space="preserve"> </w:t>
      </w:r>
      <w:r>
        <w:t>Academic</w:t>
      </w:r>
      <w:r>
        <w:rPr>
          <w:spacing w:val="-3"/>
        </w:rPr>
        <w:t xml:space="preserve"> </w:t>
      </w:r>
      <w:r>
        <w:t>Affairs</w:t>
      </w:r>
      <w:r>
        <w:rPr>
          <w:spacing w:val="-3"/>
        </w:rPr>
        <w:t xml:space="preserve"> </w:t>
      </w:r>
      <w:r>
        <w:t>before</w:t>
      </w:r>
      <w:r>
        <w:rPr>
          <w:spacing w:val="-4"/>
        </w:rPr>
        <w:t xml:space="preserve"> </w:t>
      </w:r>
      <w:r>
        <w:t>it</w:t>
      </w:r>
      <w:r>
        <w:rPr>
          <w:spacing w:val="-4"/>
        </w:rPr>
        <w:t xml:space="preserve"> </w:t>
      </w:r>
      <w:r>
        <w:t>may</w:t>
      </w:r>
      <w:r>
        <w:rPr>
          <w:spacing w:val="-3"/>
        </w:rPr>
        <w:t xml:space="preserve"> </w:t>
      </w:r>
      <w:r>
        <w:t>be</w:t>
      </w:r>
      <w:r>
        <w:rPr>
          <w:spacing w:val="-3"/>
        </w:rPr>
        <w:t xml:space="preserve"> </w:t>
      </w:r>
      <w:r>
        <w:t>implemented.</w:t>
      </w:r>
      <w:r>
        <w:rPr>
          <w:spacing w:val="-3"/>
        </w:rPr>
        <w:t xml:space="preserve"> </w:t>
      </w:r>
      <w:r>
        <w:t>It</w:t>
      </w:r>
      <w:r>
        <w:rPr>
          <w:spacing w:val="-4"/>
        </w:rPr>
        <w:t xml:space="preserve"> </w:t>
      </w:r>
      <w:r>
        <w:t>sets</w:t>
      </w:r>
      <w:r>
        <w:rPr>
          <w:spacing w:val="-3"/>
        </w:rPr>
        <w:t xml:space="preserve"> </w:t>
      </w:r>
      <w:r>
        <w:t>forth</w:t>
      </w:r>
      <w:r>
        <w:rPr>
          <w:spacing w:val="-5"/>
        </w:rPr>
        <w:t xml:space="preserve"> </w:t>
      </w:r>
      <w:r>
        <w:t>the</w:t>
      </w:r>
      <w:r>
        <w:rPr>
          <w:spacing w:val="-3"/>
        </w:rPr>
        <w:t xml:space="preserve"> </w:t>
      </w:r>
      <w:proofErr w:type="gramStart"/>
      <w:r>
        <w:t>School’s</w:t>
      </w:r>
      <w:proofErr w:type="gramEnd"/>
      <w:r>
        <w:rPr>
          <w:spacing w:val="-4"/>
        </w:rPr>
        <w:t xml:space="preserve"> </w:t>
      </w:r>
      <w:r>
        <w:t>mission and, in the context of that mission and the missions of the college and university, its criteria and procedures for faculty appointments and for faculty promotion, tenure and rewards, including salary</w:t>
      </w:r>
      <w:r>
        <w:rPr>
          <w:spacing w:val="-1"/>
        </w:rPr>
        <w:t xml:space="preserve"> </w:t>
      </w:r>
      <w:r>
        <w:t>increases. In approving this document,</w:t>
      </w:r>
      <w:r>
        <w:rPr>
          <w:spacing w:val="-1"/>
        </w:rPr>
        <w:t xml:space="preserve"> </w:t>
      </w:r>
      <w:r>
        <w:t>the Executive Dean or designee and the</w:t>
      </w:r>
      <w:r>
        <w:rPr>
          <w:spacing w:val="-1"/>
        </w:rPr>
        <w:t xml:space="preserve"> </w:t>
      </w:r>
      <w:r>
        <w:t>Office</w:t>
      </w:r>
      <w:r>
        <w:rPr>
          <w:spacing w:val="-1"/>
        </w:rPr>
        <w:t xml:space="preserve"> </w:t>
      </w:r>
      <w:r>
        <w:t>of</w:t>
      </w:r>
      <w:r>
        <w:rPr>
          <w:spacing w:val="-2"/>
        </w:rPr>
        <w:t xml:space="preserve"> </w:t>
      </w:r>
      <w:r>
        <w:t>Academic</w:t>
      </w:r>
      <w:r>
        <w:rPr>
          <w:spacing w:val="-2"/>
        </w:rPr>
        <w:t xml:space="preserve"> </w:t>
      </w:r>
      <w:r>
        <w:t>Affairs</w:t>
      </w:r>
      <w:r>
        <w:rPr>
          <w:spacing w:val="-1"/>
        </w:rPr>
        <w:t xml:space="preserve"> </w:t>
      </w:r>
      <w:r>
        <w:t>accept</w:t>
      </w:r>
      <w:r>
        <w:rPr>
          <w:spacing w:val="-1"/>
        </w:rPr>
        <w:t xml:space="preserve"> </w:t>
      </w:r>
      <w:r>
        <w:t>the</w:t>
      </w:r>
      <w:r>
        <w:rPr>
          <w:spacing w:val="-2"/>
        </w:rPr>
        <w:t xml:space="preserve"> </w:t>
      </w:r>
      <w:r>
        <w:t>mission</w:t>
      </w:r>
      <w:r>
        <w:rPr>
          <w:spacing w:val="-1"/>
        </w:rPr>
        <w:t xml:space="preserve"> </w:t>
      </w:r>
      <w:r>
        <w:t>and</w:t>
      </w:r>
      <w:r>
        <w:rPr>
          <w:spacing w:val="-1"/>
        </w:rPr>
        <w:t xml:space="preserve"> </w:t>
      </w:r>
      <w:r>
        <w:t>criteria</w:t>
      </w:r>
      <w:r>
        <w:rPr>
          <w:spacing w:val="-1"/>
        </w:rPr>
        <w:t xml:space="preserve"> </w:t>
      </w:r>
      <w:r>
        <w:t>of</w:t>
      </w:r>
      <w:r>
        <w:rPr>
          <w:spacing w:val="-1"/>
        </w:rPr>
        <w:t xml:space="preserve"> </w:t>
      </w:r>
      <w:r>
        <w:t>the</w:t>
      </w:r>
      <w:r>
        <w:rPr>
          <w:spacing w:val="-1"/>
        </w:rPr>
        <w:t xml:space="preserve"> </w:t>
      </w:r>
      <w:proofErr w:type="gramStart"/>
      <w:r>
        <w:t>School</w:t>
      </w:r>
      <w:proofErr w:type="gramEnd"/>
      <w:r>
        <w:rPr>
          <w:spacing w:val="-1"/>
        </w:rPr>
        <w:t xml:space="preserve"> </w:t>
      </w:r>
      <w:r>
        <w:t>and</w:t>
      </w:r>
      <w:r>
        <w:rPr>
          <w:spacing w:val="-1"/>
        </w:rPr>
        <w:t xml:space="preserve"> </w:t>
      </w:r>
      <w:r>
        <w:t>delegate</w:t>
      </w:r>
      <w:r>
        <w:rPr>
          <w:spacing w:val="-1"/>
        </w:rPr>
        <w:t xml:space="preserve"> </w:t>
      </w:r>
      <w:r>
        <w:t>to it the responsibility to apply high standards in evaluatin</w:t>
      </w:r>
      <w:r>
        <w:t>g current faculty and faculty candidates in relation to departmental mission and criteria</w:t>
      </w:r>
      <w:r>
        <w:rPr>
          <w:sz w:val="22"/>
        </w:rPr>
        <w:t>.</w:t>
      </w:r>
    </w:p>
    <w:p w14:paraId="594C209A" w14:textId="77777777" w:rsidR="008919AF" w:rsidRDefault="008919AF">
      <w:pPr>
        <w:pStyle w:val="BodyText"/>
      </w:pPr>
    </w:p>
    <w:p w14:paraId="588B8CCF" w14:textId="77777777" w:rsidR="008919AF" w:rsidRDefault="004A3E07">
      <w:pPr>
        <w:ind w:left="780" w:right="979"/>
        <w:rPr>
          <w:sz w:val="24"/>
        </w:rPr>
      </w:pPr>
      <w:r>
        <w:rPr>
          <w:sz w:val="24"/>
        </w:rPr>
        <w:t>The</w:t>
      </w:r>
      <w:r>
        <w:rPr>
          <w:spacing w:val="-4"/>
          <w:sz w:val="24"/>
        </w:rPr>
        <w:t xml:space="preserve"> </w:t>
      </w:r>
      <w:r>
        <w:rPr>
          <w:sz w:val="24"/>
        </w:rPr>
        <w:t>principles</w:t>
      </w:r>
      <w:r>
        <w:rPr>
          <w:spacing w:val="-4"/>
          <w:sz w:val="24"/>
        </w:rPr>
        <w:t xml:space="preserve"> </w:t>
      </w:r>
      <w:r>
        <w:rPr>
          <w:sz w:val="24"/>
        </w:rPr>
        <w:t>under</w:t>
      </w:r>
      <w:r>
        <w:rPr>
          <w:spacing w:val="-4"/>
          <w:sz w:val="24"/>
        </w:rPr>
        <w:t xml:space="preserve"> </w:t>
      </w:r>
      <w:r>
        <w:rPr>
          <w:sz w:val="24"/>
        </w:rPr>
        <w:t>which</w:t>
      </w:r>
      <w:r>
        <w:rPr>
          <w:spacing w:val="-4"/>
          <w:sz w:val="24"/>
        </w:rPr>
        <w:t xml:space="preserve"> </w:t>
      </w:r>
      <w:r>
        <w:rPr>
          <w:sz w:val="24"/>
        </w:rPr>
        <w:t>decisions</w:t>
      </w:r>
      <w:r>
        <w:rPr>
          <w:spacing w:val="-4"/>
          <w:sz w:val="24"/>
        </w:rPr>
        <w:t xml:space="preserve"> </w:t>
      </w:r>
      <w:r>
        <w:rPr>
          <w:sz w:val="24"/>
        </w:rPr>
        <w:t>on</w:t>
      </w:r>
      <w:r>
        <w:rPr>
          <w:spacing w:val="-4"/>
          <w:sz w:val="24"/>
        </w:rPr>
        <w:t xml:space="preserve"> </w:t>
      </w:r>
      <w:r>
        <w:rPr>
          <w:sz w:val="24"/>
        </w:rPr>
        <w:t>appointment,</w:t>
      </w:r>
      <w:r>
        <w:rPr>
          <w:spacing w:val="-5"/>
          <w:sz w:val="24"/>
        </w:rPr>
        <w:t xml:space="preserve"> </w:t>
      </w:r>
      <w:r>
        <w:rPr>
          <w:sz w:val="24"/>
        </w:rPr>
        <w:t>reappointment,</w:t>
      </w:r>
      <w:r>
        <w:rPr>
          <w:spacing w:val="-4"/>
          <w:sz w:val="24"/>
        </w:rPr>
        <w:t xml:space="preserve"> </w:t>
      </w:r>
      <w:proofErr w:type="gramStart"/>
      <w:r>
        <w:rPr>
          <w:sz w:val="24"/>
        </w:rPr>
        <w:t>promotion</w:t>
      </w:r>
      <w:proofErr w:type="gramEnd"/>
      <w:r>
        <w:rPr>
          <w:spacing w:val="-5"/>
          <w:sz w:val="24"/>
        </w:rPr>
        <w:t xml:space="preserve"> </w:t>
      </w:r>
      <w:r>
        <w:rPr>
          <w:sz w:val="24"/>
        </w:rPr>
        <w:t>and</w:t>
      </w:r>
      <w:r>
        <w:rPr>
          <w:spacing w:val="-5"/>
          <w:sz w:val="24"/>
        </w:rPr>
        <w:t xml:space="preserve"> </w:t>
      </w:r>
      <w:r>
        <w:rPr>
          <w:sz w:val="24"/>
        </w:rPr>
        <w:t xml:space="preserve">tenure are made are those articulated in </w:t>
      </w:r>
      <w:r>
        <w:rPr>
          <w:b/>
          <w:sz w:val="24"/>
        </w:rPr>
        <w:t xml:space="preserve">Faculty Rule 3335-6-01 – General </w:t>
      </w:r>
      <w:r>
        <w:rPr>
          <w:b/>
          <w:spacing w:val="-2"/>
          <w:sz w:val="24"/>
        </w:rPr>
        <w:t>Considerationshttps://trustees.osu.edu/bylaws-and-rules/university-faculty-rules)</w:t>
      </w:r>
      <w:r>
        <w:rPr>
          <w:spacing w:val="-2"/>
          <w:sz w:val="24"/>
        </w:rPr>
        <w:t>:</w:t>
      </w:r>
    </w:p>
    <w:p w14:paraId="7CA5CB5F" w14:textId="77777777" w:rsidR="008919AF" w:rsidRDefault="008919AF">
      <w:pPr>
        <w:pStyle w:val="BodyText"/>
      </w:pPr>
    </w:p>
    <w:p w14:paraId="7F77E41C" w14:textId="77777777" w:rsidR="008919AF" w:rsidRDefault="004A3E07">
      <w:pPr>
        <w:pStyle w:val="ListParagraph"/>
        <w:numPr>
          <w:ilvl w:val="1"/>
          <w:numId w:val="13"/>
        </w:numPr>
        <w:tabs>
          <w:tab w:val="left" w:pos="959"/>
        </w:tabs>
        <w:spacing w:before="1"/>
        <w:ind w:left="779" w:right="1079" w:firstLine="0"/>
        <w:rPr>
          <w:i/>
          <w:sz w:val="24"/>
        </w:rPr>
      </w:pPr>
      <w:r>
        <w:rPr>
          <w:i/>
          <w:sz w:val="24"/>
        </w:rPr>
        <w:t>Peer review provides the foundation for decisions regarding faculty appointment, reappointment,</w:t>
      </w:r>
      <w:r>
        <w:rPr>
          <w:i/>
          <w:spacing w:val="-3"/>
          <w:sz w:val="24"/>
        </w:rPr>
        <w:t xml:space="preserve"> </w:t>
      </w:r>
      <w:r>
        <w:rPr>
          <w:i/>
          <w:sz w:val="24"/>
        </w:rPr>
        <w:t>and</w:t>
      </w:r>
      <w:r>
        <w:rPr>
          <w:i/>
          <w:spacing w:val="-3"/>
          <w:sz w:val="24"/>
        </w:rPr>
        <w:t xml:space="preserve"> </w:t>
      </w:r>
      <w:r>
        <w:rPr>
          <w:i/>
          <w:sz w:val="24"/>
        </w:rPr>
        <w:t>promotion</w:t>
      </w:r>
      <w:r>
        <w:rPr>
          <w:i/>
          <w:spacing w:val="-3"/>
          <w:sz w:val="24"/>
        </w:rPr>
        <w:t xml:space="preserve"> </w:t>
      </w:r>
      <w:r>
        <w:rPr>
          <w:i/>
          <w:sz w:val="24"/>
        </w:rPr>
        <w:t>and</w:t>
      </w:r>
      <w:r>
        <w:rPr>
          <w:i/>
          <w:spacing w:val="-3"/>
          <w:sz w:val="24"/>
        </w:rPr>
        <w:t xml:space="preserve"> </w:t>
      </w:r>
      <w:r>
        <w:rPr>
          <w:i/>
          <w:sz w:val="24"/>
        </w:rPr>
        <w:t>tenure</w:t>
      </w:r>
      <w:r>
        <w:rPr>
          <w:i/>
          <w:spacing w:val="-3"/>
          <w:sz w:val="24"/>
        </w:rPr>
        <w:t xml:space="preserve"> </w:t>
      </w:r>
      <w:r>
        <w:rPr>
          <w:i/>
          <w:sz w:val="24"/>
        </w:rPr>
        <w:t>(except</w:t>
      </w:r>
      <w:r>
        <w:rPr>
          <w:i/>
          <w:spacing w:val="-3"/>
          <w:sz w:val="24"/>
        </w:rPr>
        <w:t xml:space="preserve"> </w:t>
      </w:r>
      <w:r>
        <w:rPr>
          <w:i/>
          <w:sz w:val="24"/>
        </w:rPr>
        <w:t>when</w:t>
      </w:r>
      <w:r>
        <w:rPr>
          <w:i/>
          <w:spacing w:val="-3"/>
          <w:sz w:val="24"/>
        </w:rPr>
        <w:t xml:space="preserve"> </w:t>
      </w:r>
      <w:r>
        <w:rPr>
          <w:i/>
          <w:sz w:val="24"/>
        </w:rPr>
        <w:t>the</w:t>
      </w:r>
      <w:r>
        <w:rPr>
          <w:i/>
          <w:spacing w:val="-4"/>
          <w:sz w:val="24"/>
        </w:rPr>
        <w:t xml:space="preserve"> </w:t>
      </w:r>
      <w:r>
        <w:rPr>
          <w:i/>
          <w:sz w:val="24"/>
        </w:rPr>
        <w:t>provisions</w:t>
      </w:r>
      <w:r>
        <w:rPr>
          <w:i/>
          <w:spacing w:val="-3"/>
          <w:sz w:val="24"/>
        </w:rPr>
        <w:t xml:space="preserve"> </w:t>
      </w:r>
      <w:r>
        <w:rPr>
          <w:i/>
          <w:sz w:val="24"/>
        </w:rPr>
        <w:t>of</w:t>
      </w:r>
      <w:r>
        <w:rPr>
          <w:i/>
          <w:spacing w:val="-3"/>
          <w:sz w:val="24"/>
        </w:rPr>
        <w:t xml:space="preserve"> </w:t>
      </w:r>
      <w:r>
        <w:rPr>
          <w:i/>
          <w:sz w:val="24"/>
        </w:rPr>
        <w:t>paragraph</w:t>
      </w:r>
      <w:r>
        <w:rPr>
          <w:i/>
          <w:spacing w:val="-5"/>
          <w:sz w:val="24"/>
        </w:rPr>
        <w:t xml:space="preserve"> </w:t>
      </w:r>
      <w:r>
        <w:rPr>
          <w:i/>
          <w:sz w:val="24"/>
        </w:rPr>
        <w:t>(H)</w:t>
      </w:r>
      <w:r>
        <w:rPr>
          <w:i/>
          <w:spacing w:val="-3"/>
          <w:sz w:val="24"/>
        </w:rPr>
        <w:t xml:space="preserve"> </w:t>
      </w:r>
      <w:r>
        <w:rPr>
          <w:i/>
          <w:sz w:val="24"/>
        </w:rPr>
        <w:t>of rule 3335-6-03 of the Administrative Code are invoked).</w:t>
      </w:r>
    </w:p>
    <w:p w14:paraId="3576F5E4" w14:textId="77777777" w:rsidR="008919AF" w:rsidRDefault="004A3E07">
      <w:pPr>
        <w:pStyle w:val="ListParagraph"/>
        <w:numPr>
          <w:ilvl w:val="1"/>
          <w:numId w:val="13"/>
        </w:numPr>
        <w:tabs>
          <w:tab w:val="left" w:pos="959"/>
        </w:tabs>
        <w:spacing w:before="276"/>
        <w:ind w:left="779" w:right="911" w:firstLine="0"/>
        <w:jc w:val="both"/>
        <w:rPr>
          <w:i/>
          <w:sz w:val="24"/>
        </w:rPr>
      </w:pPr>
      <w:r>
        <w:rPr>
          <w:i/>
          <w:sz w:val="24"/>
        </w:rPr>
        <w:t>In accordance with a policy of equality of opportunity, decisions concerning appointment, reappointment,</w:t>
      </w:r>
      <w:r>
        <w:rPr>
          <w:i/>
          <w:spacing w:val="-3"/>
          <w:sz w:val="24"/>
        </w:rPr>
        <w:t xml:space="preserve"> </w:t>
      </w:r>
      <w:r>
        <w:rPr>
          <w:i/>
          <w:sz w:val="24"/>
        </w:rPr>
        <w:t>and</w:t>
      </w:r>
      <w:r>
        <w:rPr>
          <w:i/>
          <w:spacing w:val="-3"/>
          <w:sz w:val="24"/>
        </w:rPr>
        <w:t xml:space="preserve"> </w:t>
      </w:r>
      <w:r>
        <w:rPr>
          <w:i/>
          <w:sz w:val="24"/>
        </w:rPr>
        <w:t>promotion</w:t>
      </w:r>
      <w:r>
        <w:rPr>
          <w:i/>
          <w:spacing w:val="-3"/>
          <w:sz w:val="24"/>
        </w:rPr>
        <w:t xml:space="preserve"> </w:t>
      </w:r>
      <w:r>
        <w:rPr>
          <w:i/>
          <w:sz w:val="24"/>
        </w:rPr>
        <w:t>and</w:t>
      </w:r>
      <w:r>
        <w:rPr>
          <w:i/>
          <w:spacing w:val="-3"/>
          <w:sz w:val="24"/>
        </w:rPr>
        <w:t xml:space="preserve"> </w:t>
      </w:r>
      <w:r>
        <w:rPr>
          <w:i/>
          <w:sz w:val="24"/>
        </w:rPr>
        <w:t>tenure</w:t>
      </w:r>
      <w:r>
        <w:rPr>
          <w:i/>
          <w:spacing w:val="-3"/>
          <w:sz w:val="24"/>
        </w:rPr>
        <w:t xml:space="preserve"> </w:t>
      </w:r>
      <w:r>
        <w:rPr>
          <w:i/>
          <w:sz w:val="24"/>
        </w:rPr>
        <w:t>shall</w:t>
      </w:r>
      <w:r>
        <w:rPr>
          <w:i/>
          <w:spacing w:val="-4"/>
          <w:sz w:val="24"/>
        </w:rPr>
        <w:t xml:space="preserve"> </w:t>
      </w:r>
      <w:r>
        <w:rPr>
          <w:i/>
          <w:sz w:val="24"/>
        </w:rPr>
        <w:t>be</w:t>
      </w:r>
      <w:r>
        <w:rPr>
          <w:i/>
          <w:spacing w:val="-3"/>
          <w:sz w:val="24"/>
        </w:rPr>
        <w:t xml:space="preserve"> </w:t>
      </w:r>
      <w:r>
        <w:rPr>
          <w:i/>
          <w:sz w:val="24"/>
        </w:rPr>
        <w:t>free</w:t>
      </w:r>
      <w:r>
        <w:rPr>
          <w:i/>
          <w:spacing w:val="-3"/>
          <w:sz w:val="24"/>
        </w:rPr>
        <w:t xml:space="preserve"> </w:t>
      </w:r>
      <w:r>
        <w:rPr>
          <w:i/>
          <w:sz w:val="24"/>
        </w:rPr>
        <w:t>of</w:t>
      </w:r>
      <w:r>
        <w:rPr>
          <w:i/>
          <w:spacing w:val="-3"/>
          <w:sz w:val="24"/>
        </w:rPr>
        <w:t xml:space="preserve"> </w:t>
      </w:r>
      <w:r>
        <w:rPr>
          <w:i/>
          <w:sz w:val="24"/>
        </w:rPr>
        <w:t>discrimination</w:t>
      </w:r>
      <w:r>
        <w:rPr>
          <w:i/>
          <w:spacing w:val="-5"/>
          <w:sz w:val="24"/>
        </w:rPr>
        <w:t xml:space="preserve"> </w:t>
      </w:r>
      <w:r>
        <w:rPr>
          <w:i/>
          <w:sz w:val="24"/>
        </w:rPr>
        <w:t>as</w:t>
      </w:r>
      <w:r>
        <w:rPr>
          <w:i/>
          <w:spacing w:val="-3"/>
          <w:sz w:val="24"/>
        </w:rPr>
        <w:t xml:space="preserve"> </w:t>
      </w:r>
      <w:r>
        <w:rPr>
          <w:i/>
          <w:sz w:val="24"/>
        </w:rPr>
        <w:t>to</w:t>
      </w:r>
      <w:r>
        <w:rPr>
          <w:i/>
          <w:spacing w:val="-3"/>
          <w:sz w:val="24"/>
        </w:rPr>
        <w:t xml:space="preserve"> </w:t>
      </w:r>
      <w:r>
        <w:rPr>
          <w:i/>
          <w:sz w:val="24"/>
        </w:rPr>
        <w:t>age,</w:t>
      </w:r>
      <w:r>
        <w:rPr>
          <w:i/>
          <w:spacing w:val="-3"/>
          <w:sz w:val="24"/>
        </w:rPr>
        <w:t xml:space="preserve"> </w:t>
      </w:r>
      <w:r>
        <w:rPr>
          <w:i/>
          <w:sz w:val="24"/>
        </w:rPr>
        <w:t>ancestry, color,</w:t>
      </w:r>
      <w:r>
        <w:rPr>
          <w:i/>
          <w:spacing w:val="-1"/>
          <w:sz w:val="24"/>
        </w:rPr>
        <w:t xml:space="preserve"> </w:t>
      </w:r>
      <w:r>
        <w:rPr>
          <w:i/>
          <w:sz w:val="24"/>
        </w:rPr>
        <w:t>disability,</w:t>
      </w:r>
      <w:r>
        <w:rPr>
          <w:i/>
          <w:spacing w:val="-1"/>
          <w:sz w:val="24"/>
        </w:rPr>
        <w:t xml:space="preserve"> </w:t>
      </w:r>
      <w:r>
        <w:rPr>
          <w:i/>
          <w:sz w:val="24"/>
        </w:rPr>
        <w:t>gender</w:t>
      </w:r>
      <w:r>
        <w:rPr>
          <w:i/>
          <w:spacing w:val="-2"/>
          <w:sz w:val="24"/>
        </w:rPr>
        <w:t xml:space="preserve"> </w:t>
      </w:r>
      <w:r>
        <w:rPr>
          <w:i/>
          <w:sz w:val="24"/>
        </w:rPr>
        <w:t>identity</w:t>
      </w:r>
      <w:r>
        <w:rPr>
          <w:i/>
          <w:spacing w:val="-1"/>
          <w:sz w:val="24"/>
        </w:rPr>
        <w:t xml:space="preserve"> </w:t>
      </w:r>
      <w:r>
        <w:rPr>
          <w:i/>
          <w:sz w:val="24"/>
        </w:rPr>
        <w:t>or</w:t>
      </w:r>
      <w:r>
        <w:rPr>
          <w:i/>
          <w:spacing w:val="-1"/>
          <w:sz w:val="24"/>
        </w:rPr>
        <w:t xml:space="preserve"> </w:t>
      </w:r>
      <w:r>
        <w:rPr>
          <w:i/>
          <w:sz w:val="24"/>
        </w:rPr>
        <w:t>expression,</w:t>
      </w:r>
      <w:r>
        <w:rPr>
          <w:i/>
          <w:spacing w:val="-1"/>
          <w:sz w:val="24"/>
        </w:rPr>
        <w:t xml:space="preserve"> </w:t>
      </w:r>
      <w:r>
        <w:rPr>
          <w:i/>
          <w:sz w:val="24"/>
        </w:rPr>
        <w:t>genetic</w:t>
      </w:r>
      <w:r>
        <w:rPr>
          <w:i/>
          <w:spacing w:val="-2"/>
          <w:sz w:val="24"/>
        </w:rPr>
        <w:t xml:space="preserve"> </w:t>
      </w:r>
      <w:r>
        <w:rPr>
          <w:i/>
          <w:sz w:val="24"/>
        </w:rPr>
        <w:t>information,</w:t>
      </w:r>
      <w:r>
        <w:rPr>
          <w:i/>
          <w:spacing w:val="-1"/>
          <w:sz w:val="24"/>
        </w:rPr>
        <w:t xml:space="preserve"> </w:t>
      </w:r>
      <w:r>
        <w:rPr>
          <w:i/>
          <w:sz w:val="24"/>
        </w:rPr>
        <w:t>military</w:t>
      </w:r>
      <w:r>
        <w:rPr>
          <w:i/>
          <w:spacing w:val="-1"/>
          <w:sz w:val="24"/>
        </w:rPr>
        <w:t xml:space="preserve"> </w:t>
      </w:r>
      <w:r>
        <w:rPr>
          <w:i/>
          <w:sz w:val="24"/>
        </w:rPr>
        <w:t>status,</w:t>
      </w:r>
      <w:r>
        <w:rPr>
          <w:i/>
          <w:spacing w:val="-1"/>
          <w:sz w:val="24"/>
        </w:rPr>
        <w:t xml:space="preserve"> </w:t>
      </w:r>
      <w:proofErr w:type="gramStart"/>
      <w:r>
        <w:rPr>
          <w:i/>
          <w:sz w:val="24"/>
        </w:rPr>
        <w:t>national</w:t>
      </w:r>
      <w:proofErr w:type="gramEnd"/>
    </w:p>
    <w:p w14:paraId="2FC3FF13" w14:textId="77777777" w:rsidR="008919AF" w:rsidRDefault="008919AF">
      <w:pPr>
        <w:jc w:val="both"/>
        <w:rPr>
          <w:sz w:val="24"/>
        </w:rPr>
        <w:sectPr w:rsidR="008919AF">
          <w:type w:val="continuous"/>
          <w:pgSz w:w="12240" w:h="15840"/>
          <w:pgMar w:top="1440" w:right="620" w:bottom="280" w:left="1020" w:header="729" w:footer="0" w:gutter="0"/>
          <w:cols w:space="720"/>
        </w:sectPr>
      </w:pPr>
    </w:p>
    <w:p w14:paraId="0D1D4E2D" w14:textId="77777777" w:rsidR="008919AF" w:rsidRDefault="004A3E07">
      <w:pPr>
        <w:spacing w:before="200"/>
        <w:ind w:left="780" w:right="844"/>
        <w:rPr>
          <w:i/>
          <w:sz w:val="24"/>
        </w:rPr>
      </w:pPr>
      <w:r>
        <w:rPr>
          <w:i/>
          <w:sz w:val="24"/>
        </w:rPr>
        <w:lastRenderedPageBreak/>
        <w:t>origin,</w:t>
      </w:r>
      <w:r>
        <w:rPr>
          <w:i/>
          <w:spacing w:val="-3"/>
          <w:sz w:val="24"/>
        </w:rPr>
        <w:t xml:space="preserve"> </w:t>
      </w:r>
      <w:r>
        <w:rPr>
          <w:i/>
          <w:sz w:val="24"/>
        </w:rPr>
        <w:t>race,</w:t>
      </w:r>
      <w:r>
        <w:rPr>
          <w:i/>
          <w:spacing w:val="-5"/>
          <w:sz w:val="24"/>
        </w:rPr>
        <w:t xml:space="preserve"> </w:t>
      </w:r>
      <w:r>
        <w:rPr>
          <w:i/>
          <w:sz w:val="24"/>
        </w:rPr>
        <w:t>religion,</w:t>
      </w:r>
      <w:r>
        <w:rPr>
          <w:i/>
          <w:spacing w:val="-3"/>
          <w:sz w:val="24"/>
        </w:rPr>
        <w:t xml:space="preserve"> </w:t>
      </w:r>
      <w:r>
        <w:rPr>
          <w:i/>
          <w:sz w:val="24"/>
        </w:rPr>
        <w:t>sex,</w:t>
      </w:r>
      <w:r>
        <w:rPr>
          <w:i/>
          <w:spacing w:val="-3"/>
          <w:sz w:val="24"/>
        </w:rPr>
        <w:t xml:space="preserve"> </w:t>
      </w:r>
      <w:r>
        <w:rPr>
          <w:i/>
          <w:sz w:val="24"/>
        </w:rPr>
        <w:t>sexual</w:t>
      </w:r>
      <w:r>
        <w:rPr>
          <w:i/>
          <w:spacing w:val="-3"/>
          <w:sz w:val="24"/>
        </w:rPr>
        <w:t xml:space="preserve"> </w:t>
      </w:r>
      <w:r>
        <w:rPr>
          <w:i/>
          <w:sz w:val="24"/>
        </w:rPr>
        <w:t>orientation,</w:t>
      </w:r>
      <w:r>
        <w:rPr>
          <w:i/>
          <w:spacing w:val="-3"/>
          <w:sz w:val="24"/>
        </w:rPr>
        <w:t xml:space="preserve"> </w:t>
      </w:r>
      <w:r>
        <w:rPr>
          <w:i/>
          <w:sz w:val="24"/>
        </w:rPr>
        <w:t>or</w:t>
      </w:r>
      <w:r>
        <w:rPr>
          <w:i/>
          <w:spacing w:val="-4"/>
          <w:sz w:val="24"/>
        </w:rPr>
        <w:t xml:space="preserve"> </w:t>
      </w:r>
      <w:r>
        <w:rPr>
          <w:i/>
          <w:sz w:val="24"/>
        </w:rPr>
        <w:t>veteran</w:t>
      </w:r>
      <w:r>
        <w:rPr>
          <w:i/>
          <w:spacing w:val="-3"/>
          <w:sz w:val="24"/>
        </w:rPr>
        <w:t xml:space="preserve"> </w:t>
      </w:r>
      <w:r>
        <w:rPr>
          <w:i/>
          <w:sz w:val="24"/>
        </w:rPr>
        <w:t>status,</w:t>
      </w:r>
      <w:r>
        <w:rPr>
          <w:i/>
          <w:spacing w:val="-3"/>
          <w:sz w:val="24"/>
        </w:rPr>
        <w:t xml:space="preserve"> </w:t>
      </w:r>
      <w:r>
        <w:rPr>
          <w:i/>
          <w:sz w:val="24"/>
        </w:rPr>
        <w:t>and</w:t>
      </w:r>
      <w:r>
        <w:rPr>
          <w:i/>
          <w:spacing w:val="-3"/>
          <w:sz w:val="24"/>
        </w:rPr>
        <w:t xml:space="preserve"> </w:t>
      </w:r>
      <w:r>
        <w:rPr>
          <w:i/>
          <w:sz w:val="24"/>
        </w:rPr>
        <w:t>other</w:t>
      </w:r>
      <w:r>
        <w:rPr>
          <w:i/>
          <w:spacing w:val="-3"/>
          <w:sz w:val="24"/>
        </w:rPr>
        <w:t xml:space="preserve"> </w:t>
      </w:r>
      <w:r>
        <w:rPr>
          <w:i/>
          <w:sz w:val="24"/>
        </w:rPr>
        <w:t>categories</w:t>
      </w:r>
      <w:r>
        <w:rPr>
          <w:i/>
          <w:spacing w:val="-4"/>
          <w:sz w:val="24"/>
        </w:rPr>
        <w:t xml:space="preserve"> </w:t>
      </w:r>
      <w:r>
        <w:rPr>
          <w:i/>
          <w:sz w:val="24"/>
        </w:rPr>
        <w:t>covered in the university nondiscrimination policy.</w:t>
      </w:r>
    </w:p>
    <w:p w14:paraId="384CD8C2" w14:textId="77777777" w:rsidR="008919AF" w:rsidRDefault="008919AF">
      <w:pPr>
        <w:pStyle w:val="BodyText"/>
        <w:rPr>
          <w:i/>
        </w:rPr>
      </w:pPr>
    </w:p>
    <w:p w14:paraId="77245E18" w14:textId="77777777" w:rsidR="008919AF" w:rsidRDefault="004A3E07">
      <w:pPr>
        <w:pStyle w:val="BodyText"/>
        <w:spacing w:before="1"/>
        <w:ind w:left="780" w:right="1041"/>
      </w:pPr>
      <w:r>
        <w:t xml:space="preserve">In particular, all faculty members accept the responsibility to participate fully and knowledgeably in review processes; to exercise the standards established in Faculty Rule </w:t>
      </w:r>
      <w:hyperlink r:id="rId11">
        <w:r>
          <w:rPr>
            <w:color w:val="0000FF"/>
            <w:u w:val="single" w:color="0000FF"/>
          </w:rPr>
          <w:t>3335-6-02</w:t>
        </w:r>
      </w:hyperlink>
      <w:r>
        <w:rPr>
          <w:color w:val="0000FF"/>
        </w:rPr>
        <w:t xml:space="preserve"> </w:t>
      </w:r>
      <w:r>
        <w:t>and other standards specific to this School and College; and to make negative recommendations</w:t>
      </w:r>
      <w:r>
        <w:rPr>
          <w:spacing w:val="-3"/>
        </w:rPr>
        <w:t xml:space="preserve"> </w:t>
      </w:r>
      <w:r>
        <w:t>when</w:t>
      </w:r>
      <w:r>
        <w:rPr>
          <w:spacing w:val="-5"/>
        </w:rPr>
        <w:t xml:space="preserve"> </w:t>
      </w:r>
      <w:r>
        <w:t>these</w:t>
      </w:r>
      <w:r>
        <w:rPr>
          <w:spacing w:val="-3"/>
        </w:rPr>
        <w:t xml:space="preserve"> </w:t>
      </w:r>
      <w:r>
        <w:t>are</w:t>
      </w:r>
      <w:r>
        <w:rPr>
          <w:spacing w:val="-3"/>
        </w:rPr>
        <w:t xml:space="preserve"> </w:t>
      </w:r>
      <w:r>
        <w:t>warranted</w:t>
      </w:r>
      <w:r>
        <w:rPr>
          <w:spacing w:val="-3"/>
        </w:rPr>
        <w:t xml:space="preserve"> </w:t>
      </w:r>
      <w:r>
        <w:t>in</w:t>
      </w:r>
      <w:r>
        <w:rPr>
          <w:spacing w:val="-3"/>
        </w:rPr>
        <w:t xml:space="preserve"> </w:t>
      </w:r>
      <w:r>
        <w:t>order</w:t>
      </w:r>
      <w:r>
        <w:rPr>
          <w:spacing w:val="-3"/>
        </w:rPr>
        <w:t xml:space="preserve"> </w:t>
      </w:r>
      <w:r>
        <w:t>to</w:t>
      </w:r>
      <w:r>
        <w:rPr>
          <w:spacing w:val="-5"/>
        </w:rPr>
        <w:t xml:space="preserve"> </w:t>
      </w:r>
      <w:r>
        <w:t>maintain</w:t>
      </w:r>
      <w:r>
        <w:rPr>
          <w:spacing w:val="-3"/>
        </w:rPr>
        <w:t xml:space="preserve"> </w:t>
      </w:r>
      <w:r>
        <w:t>and</w:t>
      </w:r>
      <w:r>
        <w:rPr>
          <w:spacing w:val="-3"/>
        </w:rPr>
        <w:t xml:space="preserve"> </w:t>
      </w:r>
      <w:r>
        <w:t>improve</w:t>
      </w:r>
      <w:r>
        <w:rPr>
          <w:spacing w:val="-3"/>
        </w:rPr>
        <w:t xml:space="preserve"> </w:t>
      </w:r>
      <w:r>
        <w:t>the</w:t>
      </w:r>
      <w:r>
        <w:rPr>
          <w:spacing w:val="-3"/>
        </w:rPr>
        <w:t xml:space="preserve"> </w:t>
      </w:r>
      <w:r>
        <w:t>quality</w:t>
      </w:r>
      <w:r>
        <w:rPr>
          <w:spacing w:val="-3"/>
        </w:rPr>
        <w:t xml:space="preserve"> </w:t>
      </w:r>
      <w:r>
        <w:t>of the faculty.</w:t>
      </w:r>
    </w:p>
    <w:p w14:paraId="493AB3D5" w14:textId="77777777" w:rsidR="008919AF" w:rsidRDefault="004A3E07">
      <w:pPr>
        <w:pStyle w:val="BodyText"/>
        <w:spacing w:before="274"/>
        <w:ind w:left="780"/>
      </w:pPr>
      <w:r>
        <w:t>Decisions</w:t>
      </w:r>
      <w:r>
        <w:rPr>
          <w:spacing w:val="-3"/>
        </w:rPr>
        <w:t xml:space="preserve"> </w:t>
      </w:r>
      <w:r>
        <w:t>considering</w:t>
      </w:r>
      <w:r>
        <w:rPr>
          <w:spacing w:val="-3"/>
        </w:rPr>
        <w:t xml:space="preserve"> </w:t>
      </w:r>
      <w:r>
        <w:t>appointment,</w:t>
      </w:r>
      <w:r>
        <w:rPr>
          <w:spacing w:val="-5"/>
        </w:rPr>
        <w:t xml:space="preserve"> </w:t>
      </w:r>
      <w:r>
        <w:t>reappointment,</w:t>
      </w:r>
      <w:r>
        <w:rPr>
          <w:spacing w:val="-3"/>
        </w:rPr>
        <w:t xml:space="preserve"> </w:t>
      </w:r>
      <w:r>
        <w:t>and</w:t>
      </w:r>
      <w:r>
        <w:rPr>
          <w:spacing w:val="-3"/>
        </w:rPr>
        <w:t xml:space="preserve"> </w:t>
      </w:r>
      <w:r>
        <w:t>promotion</w:t>
      </w:r>
      <w:r>
        <w:rPr>
          <w:spacing w:val="-3"/>
        </w:rPr>
        <w:t xml:space="preserve"> </w:t>
      </w:r>
      <w:r>
        <w:t>and</w:t>
      </w:r>
      <w:r>
        <w:rPr>
          <w:spacing w:val="-5"/>
        </w:rPr>
        <w:t xml:space="preserve"> </w:t>
      </w:r>
      <w:r>
        <w:t>tenure</w:t>
      </w:r>
      <w:r>
        <w:rPr>
          <w:spacing w:val="-3"/>
        </w:rPr>
        <w:t xml:space="preserve"> </w:t>
      </w:r>
      <w:r>
        <w:t>will</w:t>
      </w:r>
      <w:r>
        <w:rPr>
          <w:spacing w:val="-3"/>
        </w:rPr>
        <w:t xml:space="preserve"> </w:t>
      </w:r>
      <w:r>
        <w:t>be</w:t>
      </w:r>
      <w:r>
        <w:rPr>
          <w:spacing w:val="-4"/>
        </w:rPr>
        <w:t xml:space="preserve"> </w:t>
      </w:r>
      <w:r>
        <w:t>free</w:t>
      </w:r>
      <w:r>
        <w:rPr>
          <w:spacing w:val="-3"/>
        </w:rPr>
        <w:t xml:space="preserve"> </w:t>
      </w:r>
      <w:r>
        <w:t xml:space="preserve">of discrimination in accordance with the university’s </w:t>
      </w:r>
      <w:hyperlink r:id="rId12">
        <w:r>
          <w:rPr>
            <w:color w:val="0000FF"/>
            <w:u w:val="single" w:color="0000FF"/>
          </w:rPr>
          <w:t>policy on equal opportunity</w:t>
        </w:r>
        <w:r>
          <w:t>.</w:t>
        </w:r>
      </w:hyperlink>
    </w:p>
    <w:p w14:paraId="6C11C89E" w14:textId="77777777" w:rsidR="008919AF" w:rsidRDefault="008919AF">
      <w:pPr>
        <w:pStyle w:val="BodyText"/>
        <w:spacing w:before="240"/>
      </w:pPr>
    </w:p>
    <w:p w14:paraId="014A583A" w14:textId="77777777" w:rsidR="008919AF" w:rsidRDefault="004A3E07">
      <w:pPr>
        <w:pStyle w:val="Heading2"/>
        <w:numPr>
          <w:ilvl w:val="0"/>
          <w:numId w:val="13"/>
        </w:numPr>
        <w:tabs>
          <w:tab w:val="left" w:pos="666"/>
        </w:tabs>
        <w:ind w:left="666" w:hanging="246"/>
      </w:pPr>
      <w:bookmarkStart w:id="6" w:name="II._School_Mission"/>
      <w:bookmarkStart w:id="7" w:name="_bookmark3"/>
      <w:bookmarkEnd w:id="6"/>
      <w:bookmarkEnd w:id="7"/>
      <w:r>
        <w:rPr>
          <w:spacing w:val="-2"/>
          <w:u w:val="single"/>
        </w:rPr>
        <w:t xml:space="preserve"> </w:t>
      </w:r>
      <w:r>
        <w:rPr>
          <w:u w:val="single"/>
        </w:rPr>
        <w:t>​School</w:t>
      </w:r>
      <w:r>
        <w:rPr>
          <w:spacing w:val="-2"/>
          <w:u w:val="single"/>
        </w:rPr>
        <w:t xml:space="preserve"> Mission</w:t>
      </w:r>
    </w:p>
    <w:p w14:paraId="1C27623E" w14:textId="77777777" w:rsidR="008919AF" w:rsidRDefault="008919AF">
      <w:pPr>
        <w:pStyle w:val="BodyText"/>
        <w:spacing w:before="60"/>
        <w:rPr>
          <w:b/>
        </w:rPr>
      </w:pPr>
    </w:p>
    <w:p w14:paraId="2DF0AEB4" w14:textId="77777777" w:rsidR="008919AF" w:rsidRDefault="004A3E07">
      <w:pPr>
        <w:pStyle w:val="BodyText"/>
        <w:spacing w:before="1"/>
        <w:ind w:left="780" w:right="895"/>
      </w:pPr>
      <w:r>
        <w:t xml:space="preserve">The mission of the School of Communication is to achieve national and international distinction in research, </w:t>
      </w:r>
      <w:proofErr w:type="gramStart"/>
      <w:r>
        <w:t>teaching</w:t>
      </w:r>
      <w:proofErr w:type="gramEnd"/>
      <w:r>
        <w:t xml:space="preserve"> and service.</w:t>
      </w:r>
      <w:r>
        <w:rPr>
          <w:spacing w:val="40"/>
        </w:rPr>
        <w:t xml:space="preserve"> </w:t>
      </w:r>
      <w:r>
        <w:t xml:space="preserve">To accomplish our mission, the </w:t>
      </w:r>
      <w:proofErr w:type="gramStart"/>
      <w:r>
        <w:t>School</w:t>
      </w:r>
      <w:proofErr w:type="gramEnd"/>
      <w:r>
        <w:t xml:space="preserve"> advances high quality social science scholarship and engages in innovative and excellent undergraduate and graduate education.</w:t>
      </w:r>
      <w:r>
        <w:rPr>
          <w:spacing w:val="40"/>
        </w:rPr>
        <w:t xml:space="preserve"> </w:t>
      </w:r>
      <w:r>
        <w:t xml:space="preserve">We serve scholarly, </w:t>
      </w:r>
      <w:proofErr w:type="gramStart"/>
      <w:r>
        <w:t>professional</w:t>
      </w:r>
      <w:proofErr w:type="gramEnd"/>
      <w:r>
        <w:t xml:space="preserve"> and public constituencies by helping improve the understanding of communication processes and by working</w:t>
      </w:r>
      <w:r>
        <w:rPr>
          <w:spacing w:val="-4"/>
        </w:rPr>
        <w:t xml:space="preserve"> </w:t>
      </w:r>
      <w:r>
        <w:t>with</w:t>
      </w:r>
      <w:r>
        <w:rPr>
          <w:spacing w:val="-4"/>
        </w:rPr>
        <w:t xml:space="preserve"> </w:t>
      </w:r>
      <w:r>
        <w:t>professionals</w:t>
      </w:r>
      <w:r>
        <w:rPr>
          <w:spacing w:val="-4"/>
        </w:rPr>
        <w:t xml:space="preserve"> </w:t>
      </w:r>
      <w:r>
        <w:t>in</w:t>
      </w:r>
      <w:r>
        <w:rPr>
          <w:spacing w:val="-6"/>
        </w:rPr>
        <w:t xml:space="preserve"> </w:t>
      </w:r>
      <w:r>
        <w:t>communication,</w:t>
      </w:r>
      <w:r>
        <w:rPr>
          <w:spacing w:val="-4"/>
        </w:rPr>
        <w:t xml:space="preserve"> </w:t>
      </w:r>
      <w:r>
        <w:t>journalism,</w:t>
      </w:r>
      <w:r>
        <w:rPr>
          <w:spacing w:val="-4"/>
        </w:rPr>
        <w:t xml:space="preserve"> </w:t>
      </w:r>
      <w:r>
        <w:t>and</w:t>
      </w:r>
      <w:r>
        <w:rPr>
          <w:spacing w:val="-4"/>
        </w:rPr>
        <w:t xml:space="preserve"> </w:t>
      </w:r>
      <w:r>
        <w:t>other</w:t>
      </w:r>
      <w:r>
        <w:rPr>
          <w:spacing w:val="-4"/>
        </w:rPr>
        <w:t xml:space="preserve"> </w:t>
      </w:r>
      <w:r>
        <w:t>disciplines</w:t>
      </w:r>
      <w:r>
        <w:rPr>
          <w:spacing w:val="-5"/>
        </w:rPr>
        <w:t xml:space="preserve"> </w:t>
      </w:r>
      <w:r>
        <w:t>to</w:t>
      </w:r>
      <w:r>
        <w:rPr>
          <w:spacing w:val="-4"/>
        </w:rPr>
        <w:t xml:space="preserve"> </w:t>
      </w:r>
      <w:r>
        <w:t>improve the practice of communication.</w:t>
      </w:r>
    </w:p>
    <w:p w14:paraId="056B0DFE" w14:textId="77777777" w:rsidR="008919AF" w:rsidRDefault="008919AF">
      <w:pPr>
        <w:pStyle w:val="BodyText"/>
      </w:pPr>
    </w:p>
    <w:p w14:paraId="770475E4" w14:textId="77777777" w:rsidR="008919AF" w:rsidRDefault="004A3E07">
      <w:pPr>
        <w:pStyle w:val="BodyText"/>
        <w:ind w:left="780" w:right="844"/>
      </w:pPr>
      <w:r>
        <w:t>The School of Communication at The Ohio State University embraces and maintains an environment that respects diverse traditions, heritages, experiences, and people. Our commitment to diversity moves beyond mere tolerance to recognizing, understanding, and welcoming the contributions of diverse groups and the value group members possess as individuals.</w:t>
      </w:r>
      <w:r>
        <w:rPr>
          <w:spacing w:val="-4"/>
        </w:rPr>
        <w:t xml:space="preserve"> </w:t>
      </w:r>
      <w:r>
        <w:t>In</w:t>
      </w:r>
      <w:r>
        <w:rPr>
          <w:spacing w:val="-2"/>
        </w:rPr>
        <w:t xml:space="preserve"> </w:t>
      </w:r>
      <w:r>
        <w:t>our</w:t>
      </w:r>
      <w:r>
        <w:rPr>
          <w:spacing w:val="-2"/>
        </w:rPr>
        <w:t xml:space="preserve"> </w:t>
      </w:r>
      <w:r>
        <w:t>School,</w:t>
      </w:r>
      <w:r>
        <w:rPr>
          <w:spacing w:val="-2"/>
        </w:rPr>
        <w:t xml:space="preserve"> </w:t>
      </w:r>
      <w:r>
        <w:t>the</w:t>
      </w:r>
      <w:r>
        <w:rPr>
          <w:spacing w:val="-3"/>
        </w:rPr>
        <w:t xml:space="preserve"> </w:t>
      </w:r>
      <w:r>
        <w:t>faculty,</w:t>
      </w:r>
      <w:r>
        <w:rPr>
          <w:spacing w:val="-2"/>
        </w:rPr>
        <w:t xml:space="preserve"> </w:t>
      </w:r>
      <w:r>
        <w:t>students,</w:t>
      </w:r>
      <w:r>
        <w:rPr>
          <w:spacing w:val="-4"/>
        </w:rPr>
        <w:t xml:space="preserve"> </w:t>
      </w:r>
      <w:r>
        <w:t>and</w:t>
      </w:r>
      <w:r>
        <w:rPr>
          <w:spacing w:val="-2"/>
        </w:rPr>
        <w:t xml:space="preserve"> </w:t>
      </w:r>
      <w:r>
        <w:t>staff</w:t>
      </w:r>
      <w:r>
        <w:rPr>
          <w:spacing w:val="-2"/>
        </w:rPr>
        <w:t xml:space="preserve"> </w:t>
      </w:r>
      <w:r>
        <w:t>are</w:t>
      </w:r>
      <w:r>
        <w:rPr>
          <w:spacing w:val="-3"/>
        </w:rPr>
        <w:t xml:space="preserve"> </w:t>
      </w:r>
      <w:r>
        <w:t>dedicated</w:t>
      </w:r>
      <w:r>
        <w:rPr>
          <w:spacing w:val="-2"/>
        </w:rPr>
        <w:t xml:space="preserve"> </w:t>
      </w:r>
      <w:r>
        <w:t>to</w:t>
      </w:r>
      <w:r>
        <w:rPr>
          <w:spacing w:val="-4"/>
        </w:rPr>
        <w:t xml:space="preserve"> </w:t>
      </w:r>
      <w:r>
        <w:t>building</w:t>
      </w:r>
      <w:r>
        <w:rPr>
          <w:spacing w:val="-4"/>
        </w:rPr>
        <w:t xml:space="preserve"> </w:t>
      </w:r>
      <w:r>
        <w:t>a</w:t>
      </w:r>
      <w:r>
        <w:rPr>
          <w:spacing w:val="-2"/>
        </w:rPr>
        <w:t xml:space="preserve"> </w:t>
      </w:r>
      <w:r>
        <w:t>tradition of diversity with principles of equal opportunity and multiculturalism.</w:t>
      </w:r>
    </w:p>
    <w:p w14:paraId="012B9F42" w14:textId="77777777" w:rsidR="008919AF" w:rsidRDefault="008919AF">
      <w:pPr>
        <w:pStyle w:val="BodyText"/>
        <w:spacing w:before="240"/>
      </w:pPr>
    </w:p>
    <w:p w14:paraId="018966BF" w14:textId="77777777" w:rsidR="008919AF" w:rsidRDefault="004A3E07">
      <w:pPr>
        <w:pStyle w:val="Heading2"/>
        <w:numPr>
          <w:ilvl w:val="0"/>
          <w:numId w:val="13"/>
        </w:numPr>
        <w:tabs>
          <w:tab w:val="left" w:pos="760"/>
        </w:tabs>
        <w:ind w:left="760" w:hanging="340"/>
      </w:pPr>
      <w:bookmarkStart w:id="8" w:name="III._Definitions"/>
      <w:bookmarkStart w:id="9" w:name="_bookmark4"/>
      <w:bookmarkEnd w:id="8"/>
      <w:bookmarkEnd w:id="9"/>
      <w:r>
        <w:rPr>
          <w:u w:val="single"/>
        </w:rPr>
        <w:t xml:space="preserve"> ​</w:t>
      </w:r>
      <w:r>
        <w:rPr>
          <w:spacing w:val="-2"/>
          <w:u w:val="single"/>
        </w:rPr>
        <w:t>Definitions</w:t>
      </w:r>
    </w:p>
    <w:p w14:paraId="0F37509C" w14:textId="77777777" w:rsidR="008919AF" w:rsidRDefault="004A3E07">
      <w:pPr>
        <w:pStyle w:val="Heading3"/>
        <w:numPr>
          <w:ilvl w:val="0"/>
          <w:numId w:val="12"/>
        </w:numPr>
        <w:tabs>
          <w:tab w:val="left" w:pos="1419"/>
        </w:tabs>
        <w:ind w:hanging="279"/>
      </w:pPr>
      <w:bookmarkStart w:id="10" w:name="A._Committee_of_the_Eligible_Faculty"/>
      <w:bookmarkStart w:id="11" w:name="_bookmark5"/>
      <w:bookmarkEnd w:id="10"/>
      <w:bookmarkEnd w:id="11"/>
      <w:r>
        <w:t>Committee</w:t>
      </w:r>
      <w:r>
        <w:rPr>
          <w:spacing w:val="-2"/>
        </w:rPr>
        <w:t xml:space="preserve"> </w:t>
      </w:r>
      <w:r>
        <w:t>of</w:t>
      </w:r>
      <w:r>
        <w:rPr>
          <w:spacing w:val="-1"/>
        </w:rPr>
        <w:t xml:space="preserve"> </w:t>
      </w:r>
      <w:r>
        <w:t>the</w:t>
      </w:r>
      <w:r>
        <w:rPr>
          <w:spacing w:val="-2"/>
        </w:rPr>
        <w:t xml:space="preserve"> </w:t>
      </w:r>
      <w:r>
        <w:t>Eligible</w:t>
      </w:r>
      <w:r>
        <w:rPr>
          <w:spacing w:val="-1"/>
        </w:rPr>
        <w:t xml:space="preserve"> </w:t>
      </w:r>
      <w:r>
        <w:rPr>
          <w:spacing w:val="-2"/>
        </w:rPr>
        <w:t>Faculty</w:t>
      </w:r>
    </w:p>
    <w:p w14:paraId="581C1785" w14:textId="77777777" w:rsidR="008919AF" w:rsidRDefault="008919AF">
      <w:pPr>
        <w:pStyle w:val="BodyText"/>
        <w:spacing w:before="60"/>
        <w:rPr>
          <w:b/>
          <w:i/>
        </w:rPr>
      </w:pPr>
    </w:p>
    <w:p w14:paraId="48BF2644" w14:textId="77777777" w:rsidR="008919AF" w:rsidRDefault="004A3E07">
      <w:pPr>
        <w:pStyle w:val="BodyText"/>
        <w:ind w:left="780" w:right="844"/>
      </w:pPr>
      <w:r>
        <w:t>The</w:t>
      </w:r>
      <w:r>
        <w:rPr>
          <w:spacing w:val="-4"/>
        </w:rPr>
        <w:t xml:space="preserve"> </w:t>
      </w:r>
      <w:r>
        <w:t>eligible</w:t>
      </w:r>
      <w:r>
        <w:rPr>
          <w:spacing w:val="-5"/>
        </w:rPr>
        <w:t xml:space="preserve"> </w:t>
      </w:r>
      <w:r>
        <w:t>faculty</w:t>
      </w:r>
      <w:r>
        <w:rPr>
          <w:spacing w:val="-4"/>
        </w:rPr>
        <w:t xml:space="preserve"> </w:t>
      </w:r>
      <w:r>
        <w:t>for</w:t>
      </w:r>
      <w:r>
        <w:rPr>
          <w:spacing w:val="-4"/>
        </w:rPr>
        <w:t xml:space="preserve"> </w:t>
      </w:r>
      <w:r>
        <w:t>all</w:t>
      </w:r>
      <w:r>
        <w:rPr>
          <w:spacing w:val="-4"/>
        </w:rPr>
        <w:t xml:space="preserve"> </w:t>
      </w:r>
      <w:r>
        <w:t>appointment</w:t>
      </w:r>
      <w:r>
        <w:rPr>
          <w:spacing w:val="-4"/>
        </w:rPr>
        <w:t xml:space="preserve"> </w:t>
      </w:r>
      <w:r>
        <w:t>(hiring),</w:t>
      </w:r>
      <w:r>
        <w:rPr>
          <w:spacing w:val="-5"/>
        </w:rPr>
        <w:t xml:space="preserve"> </w:t>
      </w:r>
      <w:r>
        <w:t>reappointment,</w:t>
      </w:r>
      <w:r>
        <w:rPr>
          <w:spacing w:val="-4"/>
        </w:rPr>
        <w:t xml:space="preserve"> </w:t>
      </w:r>
      <w:r>
        <w:t>contract</w:t>
      </w:r>
      <w:r>
        <w:rPr>
          <w:spacing w:val="-5"/>
        </w:rPr>
        <w:t xml:space="preserve"> </w:t>
      </w:r>
      <w:r>
        <w:t>renewal,</w:t>
      </w:r>
      <w:r>
        <w:rPr>
          <w:spacing w:val="-4"/>
        </w:rPr>
        <w:t xml:space="preserve"> </w:t>
      </w:r>
      <w:r>
        <w:t xml:space="preserve">promotion, or promotion and tenure reviews must have their tenure home or primary appointment in the </w:t>
      </w:r>
      <w:proofErr w:type="gramStart"/>
      <w:r>
        <w:rPr>
          <w:spacing w:val="-2"/>
        </w:rPr>
        <w:t>School</w:t>
      </w:r>
      <w:proofErr w:type="gramEnd"/>
      <w:r>
        <w:rPr>
          <w:spacing w:val="-2"/>
        </w:rPr>
        <w:t>.</w:t>
      </w:r>
    </w:p>
    <w:p w14:paraId="682BD1DF" w14:textId="77777777" w:rsidR="008919AF" w:rsidRDefault="008919AF">
      <w:pPr>
        <w:pStyle w:val="BodyText"/>
      </w:pPr>
    </w:p>
    <w:p w14:paraId="741F49AD" w14:textId="77777777" w:rsidR="008919AF" w:rsidRDefault="004A3E07">
      <w:pPr>
        <w:pStyle w:val="BodyText"/>
        <w:ind w:left="780" w:right="895"/>
      </w:pPr>
      <w:r>
        <w:t>The</w:t>
      </w:r>
      <w:r>
        <w:rPr>
          <w:spacing w:val="-3"/>
        </w:rPr>
        <w:t xml:space="preserve"> </w:t>
      </w:r>
      <w:r>
        <w:t>director,</w:t>
      </w:r>
      <w:r>
        <w:rPr>
          <w:spacing w:val="-3"/>
        </w:rPr>
        <w:t xml:space="preserve"> </w:t>
      </w:r>
      <w:r>
        <w:t>the</w:t>
      </w:r>
      <w:r>
        <w:rPr>
          <w:spacing w:val="-3"/>
        </w:rPr>
        <w:t xml:space="preserve"> </w:t>
      </w:r>
      <w:r>
        <w:t>executive</w:t>
      </w:r>
      <w:r>
        <w:rPr>
          <w:spacing w:val="-3"/>
        </w:rPr>
        <w:t xml:space="preserve"> </w:t>
      </w:r>
      <w:r>
        <w:t>dean</w:t>
      </w:r>
      <w:r>
        <w:rPr>
          <w:spacing w:val="-3"/>
        </w:rPr>
        <w:t xml:space="preserve"> </w:t>
      </w:r>
      <w:r>
        <w:t>or</w:t>
      </w:r>
      <w:r>
        <w:rPr>
          <w:spacing w:val="-3"/>
        </w:rPr>
        <w:t xml:space="preserve"> </w:t>
      </w:r>
      <w:r>
        <w:t>designee</w:t>
      </w:r>
      <w:r>
        <w:rPr>
          <w:spacing w:val="-4"/>
        </w:rPr>
        <w:t xml:space="preserve"> </w:t>
      </w:r>
      <w:r>
        <w:t>and</w:t>
      </w:r>
      <w:r>
        <w:rPr>
          <w:spacing w:val="-5"/>
        </w:rPr>
        <w:t xml:space="preserve"> </w:t>
      </w:r>
      <w:r>
        <w:t>assistant</w:t>
      </w:r>
      <w:r>
        <w:rPr>
          <w:spacing w:val="-4"/>
        </w:rPr>
        <w:t xml:space="preserve"> </w:t>
      </w:r>
      <w:r>
        <w:t>and</w:t>
      </w:r>
      <w:r>
        <w:rPr>
          <w:spacing w:val="-5"/>
        </w:rPr>
        <w:t xml:space="preserve"> </w:t>
      </w:r>
      <w:r>
        <w:t>associate</w:t>
      </w:r>
      <w:r>
        <w:rPr>
          <w:spacing w:val="-3"/>
        </w:rPr>
        <w:t xml:space="preserve"> </w:t>
      </w:r>
      <w:r>
        <w:t>deans</w:t>
      </w:r>
      <w:r>
        <w:rPr>
          <w:spacing w:val="-3"/>
        </w:rPr>
        <w:t xml:space="preserve"> </w:t>
      </w:r>
      <w:r>
        <w:t>of</w:t>
      </w:r>
      <w:r>
        <w:rPr>
          <w:spacing w:val="-3"/>
        </w:rPr>
        <w:t xml:space="preserve"> </w:t>
      </w:r>
      <w:r>
        <w:t>the</w:t>
      </w:r>
      <w:r>
        <w:rPr>
          <w:spacing w:val="-4"/>
        </w:rPr>
        <w:t xml:space="preserve"> </w:t>
      </w:r>
      <w:r>
        <w:t>college, the executive vice president and provost, and the president may not participate as eligible faculty members in reviews for appointment, reappointment, promotion, promotion and tenure, or contract renewal.</w:t>
      </w:r>
    </w:p>
    <w:p w14:paraId="6F5A60BD" w14:textId="77777777" w:rsidR="008919AF" w:rsidRDefault="008919AF">
      <w:pPr>
        <w:sectPr w:rsidR="008919AF">
          <w:pgSz w:w="12240" w:h="15840"/>
          <w:pgMar w:top="1440" w:right="620" w:bottom="280" w:left="1020" w:header="729" w:footer="0" w:gutter="0"/>
          <w:cols w:space="720"/>
        </w:sectPr>
      </w:pPr>
    </w:p>
    <w:p w14:paraId="793E2C44" w14:textId="77777777" w:rsidR="008919AF" w:rsidRDefault="004A3E07">
      <w:pPr>
        <w:spacing w:before="200" w:line="535" w:lineRule="auto"/>
        <w:ind w:left="1139" w:right="6719"/>
        <w:rPr>
          <w:b/>
        </w:rPr>
      </w:pPr>
      <w:bookmarkStart w:id="12" w:name="1_Tenure-track_Faculty"/>
      <w:bookmarkEnd w:id="12"/>
      <w:r>
        <w:rPr>
          <w:b/>
        </w:rPr>
        <w:lastRenderedPageBreak/>
        <w:t>1 Tenure-track Faculty Initial</w:t>
      </w:r>
      <w:r>
        <w:rPr>
          <w:b/>
          <w:spacing w:val="-14"/>
        </w:rPr>
        <w:t xml:space="preserve"> </w:t>
      </w:r>
      <w:r>
        <w:rPr>
          <w:b/>
        </w:rPr>
        <w:t>Appointment</w:t>
      </w:r>
      <w:r>
        <w:rPr>
          <w:b/>
          <w:spacing w:val="-14"/>
        </w:rPr>
        <w:t xml:space="preserve"> </w:t>
      </w:r>
      <w:r>
        <w:rPr>
          <w:b/>
        </w:rPr>
        <w:t>Reviews</w:t>
      </w:r>
    </w:p>
    <w:p w14:paraId="61352569" w14:textId="77777777" w:rsidR="008919AF" w:rsidRDefault="004A3E07">
      <w:pPr>
        <w:pStyle w:val="ListParagraph"/>
        <w:numPr>
          <w:ilvl w:val="0"/>
          <w:numId w:val="11"/>
        </w:numPr>
        <w:tabs>
          <w:tab w:val="left" w:pos="1499"/>
        </w:tabs>
        <w:spacing w:line="260" w:lineRule="exact"/>
        <w:ind w:left="1499" w:hanging="359"/>
        <w:rPr>
          <w:sz w:val="24"/>
        </w:rPr>
      </w:pPr>
      <w:r>
        <w:rPr>
          <w:sz w:val="24"/>
        </w:rPr>
        <w:t>For</w:t>
      </w:r>
      <w:r>
        <w:rPr>
          <w:spacing w:val="-4"/>
          <w:sz w:val="24"/>
        </w:rPr>
        <w:t xml:space="preserve"> </w:t>
      </w:r>
      <w:r>
        <w:rPr>
          <w:sz w:val="24"/>
        </w:rPr>
        <w:t>an</w:t>
      </w:r>
      <w:r>
        <w:rPr>
          <w:spacing w:val="-2"/>
          <w:sz w:val="24"/>
        </w:rPr>
        <w:t xml:space="preserve"> </w:t>
      </w:r>
      <w:r>
        <w:rPr>
          <w:sz w:val="24"/>
        </w:rPr>
        <w:t>appointment</w:t>
      </w:r>
      <w:r>
        <w:rPr>
          <w:spacing w:val="-2"/>
          <w:sz w:val="24"/>
        </w:rPr>
        <w:t xml:space="preserve"> </w:t>
      </w:r>
      <w:r>
        <w:rPr>
          <w:sz w:val="24"/>
        </w:rPr>
        <w:t>(hiring</w:t>
      </w:r>
      <w:r>
        <w:rPr>
          <w:spacing w:val="-1"/>
          <w:sz w:val="24"/>
        </w:rPr>
        <w:t xml:space="preserve"> </w:t>
      </w:r>
      <w:r>
        <w:rPr>
          <w:sz w:val="24"/>
        </w:rPr>
        <w:t>or</w:t>
      </w:r>
      <w:r>
        <w:rPr>
          <w:spacing w:val="-2"/>
          <w:sz w:val="24"/>
        </w:rPr>
        <w:t xml:space="preserve"> </w:t>
      </w:r>
      <w:r>
        <w:rPr>
          <w:sz w:val="24"/>
        </w:rPr>
        <w:t>appointment</w:t>
      </w:r>
      <w:r>
        <w:rPr>
          <w:spacing w:val="-2"/>
          <w:sz w:val="24"/>
        </w:rPr>
        <w:t xml:space="preserve"> </w:t>
      </w:r>
      <w:r>
        <w:rPr>
          <w:sz w:val="24"/>
        </w:rPr>
        <w:t>change</w:t>
      </w:r>
      <w:r>
        <w:rPr>
          <w:spacing w:val="-2"/>
          <w:sz w:val="24"/>
        </w:rPr>
        <w:t xml:space="preserve"> </w:t>
      </w:r>
      <w:r>
        <w:rPr>
          <w:sz w:val="24"/>
        </w:rPr>
        <w:t>from</w:t>
      </w:r>
      <w:r>
        <w:rPr>
          <w:spacing w:val="-2"/>
          <w:sz w:val="24"/>
        </w:rPr>
        <w:t xml:space="preserve"> </w:t>
      </w:r>
      <w:r>
        <w:rPr>
          <w:sz w:val="24"/>
        </w:rPr>
        <w:t>another</w:t>
      </w:r>
      <w:r>
        <w:rPr>
          <w:spacing w:val="-2"/>
          <w:sz w:val="24"/>
        </w:rPr>
        <w:t xml:space="preserve"> </w:t>
      </w:r>
      <w:r>
        <w:rPr>
          <w:sz w:val="24"/>
        </w:rPr>
        <w:t>faculty</w:t>
      </w:r>
      <w:r>
        <w:rPr>
          <w:spacing w:val="-4"/>
          <w:sz w:val="24"/>
        </w:rPr>
        <w:t xml:space="preserve"> </w:t>
      </w:r>
      <w:r>
        <w:rPr>
          <w:sz w:val="24"/>
        </w:rPr>
        <w:t>type)</w:t>
      </w:r>
      <w:r>
        <w:rPr>
          <w:spacing w:val="-1"/>
          <w:sz w:val="24"/>
        </w:rPr>
        <w:t xml:space="preserve"> </w:t>
      </w:r>
      <w:r>
        <w:rPr>
          <w:spacing w:val="-2"/>
          <w:sz w:val="24"/>
        </w:rPr>
        <w:t>review</w:t>
      </w:r>
    </w:p>
    <w:p w14:paraId="4EE91EF6" w14:textId="77777777" w:rsidR="008919AF" w:rsidRDefault="004A3E07">
      <w:pPr>
        <w:pStyle w:val="BodyText"/>
        <w:ind w:left="1499" w:right="895"/>
      </w:pPr>
      <w:r>
        <w:t>of</w:t>
      </w:r>
      <w:r>
        <w:rPr>
          <w:spacing w:val="-3"/>
        </w:rPr>
        <w:t xml:space="preserve"> </w:t>
      </w:r>
      <w:r>
        <w:t>an</w:t>
      </w:r>
      <w:r>
        <w:rPr>
          <w:spacing w:val="-3"/>
        </w:rPr>
        <w:t xml:space="preserve"> </w:t>
      </w:r>
      <w:r>
        <w:t>assistant</w:t>
      </w:r>
      <w:r>
        <w:rPr>
          <w:spacing w:val="-3"/>
        </w:rPr>
        <w:t xml:space="preserve"> </w:t>
      </w:r>
      <w:r>
        <w:t>professor,</w:t>
      </w:r>
      <w:r>
        <w:rPr>
          <w:spacing w:val="-5"/>
        </w:rPr>
        <w:t xml:space="preserve"> </w:t>
      </w:r>
      <w:r>
        <w:t>the</w:t>
      </w:r>
      <w:r>
        <w:rPr>
          <w:spacing w:val="-3"/>
        </w:rPr>
        <w:t xml:space="preserve"> </w:t>
      </w:r>
      <w:r>
        <w:t>eligible</w:t>
      </w:r>
      <w:r>
        <w:rPr>
          <w:spacing w:val="-4"/>
        </w:rPr>
        <w:t xml:space="preserve"> </w:t>
      </w:r>
      <w:r>
        <w:t>faculty</w:t>
      </w:r>
      <w:r>
        <w:rPr>
          <w:spacing w:val="-3"/>
        </w:rPr>
        <w:t xml:space="preserve"> </w:t>
      </w:r>
      <w:r>
        <w:t>consists</w:t>
      </w:r>
      <w:r>
        <w:rPr>
          <w:spacing w:val="-3"/>
        </w:rPr>
        <w:t xml:space="preserve"> </w:t>
      </w:r>
      <w:r>
        <w:t>of</w:t>
      </w:r>
      <w:r>
        <w:rPr>
          <w:spacing w:val="-3"/>
        </w:rPr>
        <w:t xml:space="preserve"> </w:t>
      </w:r>
      <w:r>
        <w:t>all</w:t>
      </w:r>
      <w:r>
        <w:rPr>
          <w:spacing w:val="-3"/>
        </w:rPr>
        <w:t xml:space="preserve"> </w:t>
      </w:r>
      <w:r>
        <w:t>tenure-track</w:t>
      </w:r>
      <w:r>
        <w:rPr>
          <w:spacing w:val="-5"/>
        </w:rPr>
        <w:t xml:space="preserve"> </w:t>
      </w:r>
      <w:r>
        <w:t>faculty</w:t>
      </w:r>
      <w:r>
        <w:rPr>
          <w:spacing w:val="-5"/>
        </w:rPr>
        <w:t xml:space="preserve"> </w:t>
      </w:r>
      <w:r>
        <w:t>in</w:t>
      </w:r>
      <w:r>
        <w:rPr>
          <w:spacing w:val="-3"/>
        </w:rPr>
        <w:t xml:space="preserve"> </w:t>
      </w:r>
      <w:r>
        <w:t xml:space="preserve">the </w:t>
      </w:r>
      <w:proofErr w:type="gramStart"/>
      <w:r>
        <w:rPr>
          <w:spacing w:val="-2"/>
        </w:rPr>
        <w:t>School</w:t>
      </w:r>
      <w:proofErr w:type="gramEnd"/>
      <w:r>
        <w:rPr>
          <w:spacing w:val="-2"/>
        </w:rPr>
        <w:t>.</w:t>
      </w:r>
    </w:p>
    <w:p w14:paraId="605599D5" w14:textId="77777777" w:rsidR="008919AF" w:rsidRDefault="008919AF">
      <w:pPr>
        <w:pStyle w:val="BodyText"/>
        <w:spacing w:before="22"/>
      </w:pPr>
    </w:p>
    <w:p w14:paraId="4EFB71BF" w14:textId="77777777" w:rsidR="008919AF" w:rsidRDefault="004A3E07">
      <w:pPr>
        <w:pStyle w:val="ListParagraph"/>
        <w:numPr>
          <w:ilvl w:val="0"/>
          <w:numId w:val="11"/>
        </w:numPr>
        <w:tabs>
          <w:tab w:val="left" w:pos="1499"/>
        </w:tabs>
        <w:ind w:left="1499" w:right="993"/>
        <w:rPr>
          <w:sz w:val="24"/>
        </w:rPr>
      </w:pPr>
      <w:r>
        <w:rPr>
          <w:sz w:val="24"/>
        </w:rPr>
        <w:t>For appointment (hiring or appointment change from another faculty type) at senior rank</w:t>
      </w:r>
      <w:r>
        <w:rPr>
          <w:spacing w:val="-3"/>
          <w:sz w:val="24"/>
        </w:rPr>
        <w:t xml:space="preserve"> </w:t>
      </w:r>
      <w:r>
        <w:rPr>
          <w:sz w:val="24"/>
        </w:rPr>
        <w:t>(associate</w:t>
      </w:r>
      <w:r>
        <w:rPr>
          <w:spacing w:val="-3"/>
          <w:sz w:val="24"/>
        </w:rPr>
        <w:t xml:space="preserve"> </w:t>
      </w:r>
      <w:r>
        <w:rPr>
          <w:sz w:val="24"/>
        </w:rPr>
        <w:t>professor</w:t>
      </w:r>
      <w:r>
        <w:rPr>
          <w:spacing w:val="-3"/>
          <w:sz w:val="24"/>
        </w:rPr>
        <w:t xml:space="preserve"> </w:t>
      </w:r>
      <w:r>
        <w:rPr>
          <w:sz w:val="24"/>
        </w:rPr>
        <w:t>or</w:t>
      </w:r>
      <w:r>
        <w:rPr>
          <w:spacing w:val="-3"/>
          <w:sz w:val="24"/>
        </w:rPr>
        <w:t xml:space="preserve"> </w:t>
      </w:r>
      <w:r>
        <w:rPr>
          <w:sz w:val="24"/>
        </w:rPr>
        <w:t>professor),</w:t>
      </w:r>
      <w:r>
        <w:rPr>
          <w:spacing w:val="-3"/>
          <w:sz w:val="24"/>
        </w:rPr>
        <w:t xml:space="preserve"> </w:t>
      </w:r>
      <w:r>
        <w:rPr>
          <w:sz w:val="24"/>
        </w:rPr>
        <w:t>a</w:t>
      </w:r>
      <w:r>
        <w:rPr>
          <w:spacing w:val="-3"/>
          <w:sz w:val="24"/>
        </w:rPr>
        <w:t xml:space="preserve"> </w:t>
      </w:r>
      <w:r>
        <w:rPr>
          <w:sz w:val="24"/>
        </w:rPr>
        <w:t>second</w:t>
      </w:r>
      <w:r>
        <w:rPr>
          <w:spacing w:val="-5"/>
          <w:sz w:val="24"/>
        </w:rPr>
        <w:t xml:space="preserve"> </w:t>
      </w:r>
      <w:r>
        <w:rPr>
          <w:sz w:val="24"/>
        </w:rPr>
        <w:t>review</w:t>
      </w:r>
      <w:r>
        <w:rPr>
          <w:spacing w:val="-4"/>
          <w:sz w:val="24"/>
        </w:rPr>
        <w:t xml:space="preserve"> </w:t>
      </w:r>
      <w:r>
        <w:rPr>
          <w:sz w:val="24"/>
        </w:rPr>
        <w:t>is</w:t>
      </w:r>
      <w:r>
        <w:rPr>
          <w:spacing w:val="-3"/>
          <w:sz w:val="24"/>
        </w:rPr>
        <w:t xml:space="preserve"> </w:t>
      </w:r>
      <w:r>
        <w:rPr>
          <w:sz w:val="24"/>
        </w:rPr>
        <w:t>performed</w:t>
      </w:r>
      <w:r>
        <w:rPr>
          <w:spacing w:val="-3"/>
          <w:sz w:val="24"/>
        </w:rPr>
        <w:t xml:space="preserve"> </w:t>
      </w:r>
      <w:r>
        <w:rPr>
          <w:sz w:val="24"/>
        </w:rPr>
        <w:t>and</w:t>
      </w:r>
      <w:r>
        <w:rPr>
          <w:spacing w:val="-5"/>
          <w:sz w:val="24"/>
        </w:rPr>
        <w:t xml:space="preserve"> </w:t>
      </w:r>
      <w:r>
        <w:rPr>
          <w:sz w:val="24"/>
        </w:rPr>
        <w:t>a</w:t>
      </w:r>
      <w:r>
        <w:rPr>
          <w:spacing w:val="-3"/>
          <w:sz w:val="24"/>
        </w:rPr>
        <w:t xml:space="preserve"> </w:t>
      </w:r>
      <w:r>
        <w:rPr>
          <w:sz w:val="24"/>
        </w:rPr>
        <w:t>vote</w:t>
      </w:r>
      <w:r>
        <w:rPr>
          <w:spacing w:val="-3"/>
          <w:sz w:val="24"/>
        </w:rPr>
        <w:t xml:space="preserve"> </w:t>
      </w:r>
      <w:r>
        <w:rPr>
          <w:sz w:val="24"/>
        </w:rPr>
        <w:t>cast by all tenured faculty of equal or higher rank than the position requested.</w:t>
      </w:r>
    </w:p>
    <w:p w14:paraId="1F477F69" w14:textId="77777777" w:rsidR="008919AF" w:rsidRDefault="008919AF">
      <w:pPr>
        <w:pStyle w:val="BodyText"/>
        <w:spacing w:before="180"/>
      </w:pPr>
    </w:p>
    <w:p w14:paraId="14EF9C84" w14:textId="77777777" w:rsidR="008919AF" w:rsidRDefault="004A3E07">
      <w:pPr>
        <w:pStyle w:val="Heading2"/>
        <w:ind w:left="1139" w:firstLine="0"/>
      </w:pPr>
      <w:r>
        <w:t>Reappointment,</w:t>
      </w:r>
      <w:r>
        <w:rPr>
          <w:spacing w:val="-5"/>
        </w:rPr>
        <w:t xml:space="preserve"> </w:t>
      </w:r>
      <w:r>
        <w:t>Promotion,</w:t>
      </w:r>
      <w:r>
        <w:rPr>
          <w:spacing w:val="-3"/>
        </w:rPr>
        <w:t xml:space="preserve"> </w:t>
      </w:r>
      <w:r>
        <w:t>or</w:t>
      </w:r>
      <w:r>
        <w:rPr>
          <w:spacing w:val="-3"/>
        </w:rPr>
        <w:t xml:space="preserve"> </w:t>
      </w:r>
      <w:r>
        <w:t>Promotion</w:t>
      </w:r>
      <w:r>
        <w:rPr>
          <w:spacing w:val="-4"/>
        </w:rPr>
        <w:t xml:space="preserve"> </w:t>
      </w:r>
      <w:r>
        <w:t>and</w:t>
      </w:r>
      <w:r>
        <w:rPr>
          <w:spacing w:val="-4"/>
        </w:rPr>
        <w:t xml:space="preserve"> </w:t>
      </w:r>
      <w:r>
        <w:t>Tenure</w:t>
      </w:r>
      <w:r>
        <w:rPr>
          <w:spacing w:val="-2"/>
        </w:rPr>
        <w:t xml:space="preserve"> Reviews</w:t>
      </w:r>
    </w:p>
    <w:p w14:paraId="47541E5D" w14:textId="77777777" w:rsidR="008919AF" w:rsidRDefault="008919AF">
      <w:pPr>
        <w:pStyle w:val="BodyText"/>
        <w:rPr>
          <w:b/>
        </w:rPr>
      </w:pPr>
    </w:p>
    <w:p w14:paraId="011DA849" w14:textId="77777777" w:rsidR="008919AF" w:rsidRDefault="004A3E07">
      <w:pPr>
        <w:pStyle w:val="ListParagraph"/>
        <w:numPr>
          <w:ilvl w:val="0"/>
          <w:numId w:val="11"/>
        </w:numPr>
        <w:tabs>
          <w:tab w:val="left" w:pos="1499"/>
        </w:tabs>
        <w:ind w:left="1499" w:right="1032"/>
        <w:rPr>
          <w:sz w:val="24"/>
        </w:rPr>
      </w:pPr>
      <w:r>
        <w:rPr>
          <w:sz w:val="24"/>
        </w:rPr>
        <w:t>For</w:t>
      </w:r>
      <w:r>
        <w:rPr>
          <w:spacing w:val="-4"/>
          <w:sz w:val="24"/>
        </w:rPr>
        <w:t xml:space="preserve"> </w:t>
      </w:r>
      <w:r>
        <w:rPr>
          <w:sz w:val="24"/>
        </w:rPr>
        <w:t>the</w:t>
      </w:r>
      <w:r>
        <w:rPr>
          <w:spacing w:val="-4"/>
          <w:sz w:val="24"/>
        </w:rPr>
        <w:t xml:space="preserve"> </w:t>
      </w:r>
      <w:r>
        <w:rPr>
          <w:sz w:val="24"/>
        </w:rPr>
        <w:t>reappointment</w:t>
      </w:r>
      <w:r>
        <w:rPr>
          <w:spacing w:val="-4"/>
          <w:sz w:val="24"/>
        </w:rPr>
        <w:t xml:space="preserve"> </w:t>
      </w:r>
      <w:r>
        <w:rPr>
          <w:sz w:val="24"/>
        </w:rPr>
        <w:t>and</w:t>
      </w:r>
      <w:r>
        <w:rPr>
          <w:spacing w:val="-4"/>
          <w:sz w:val="24"/>
        </w:rPr>
        <w:t xml:space="preserve"> </w:t>
      </w:r>
      <w:r>
        <w:rPr>
          <w:sz w:val="24"/>
        </w:rPr>
        <w:t>promotion</w:t>
      </w:r>
      <w:r>
        <w:rPr>
          <w:spacing w:val="-4"/>
          <w:sz w:val="24"/>
        </w:rPr>
        <w:t xml:space="preserve"> </w:t>
      </w:r>
      <w:r>
        <w:rPr>
          <w:sz w:val="24"/>
        </w:rPr>
        <w:t>and</w:t>
      </w:r>
      <w:r>
        <w:rPr>
          <w:spacing w:val="-4"/>
          <w:sz w:val="24"/>
        </w:rPr>
        <w:t xml:space="preserve"> </w:t>
      </w:r>
      <w:r>
        <w:rPr>
          <w:sz w:val="24"/>
        </w:rPr>
        <w:t>tenure</w:t>
      </w:r>
      <w:r>
        <w:rPr>
          <w:spacing w:val="-5"/>
          <w:sz w:val="24"/>
        </w:rPr>
        <w:t xml:space="preserve"> </w:t>
      </w:r>
      <w:r>
        <w:rPr>
          <w:sz w:val="24"/>
        </w:rPr>
        <w:t>reviews</w:t>
      </w:r>
      <w:r>
        <w:rPr>
          <w:spacing w:val="-4"/>
          <w:sz w:val="24"/>
        </w:rPr>
        <w:t xml:space="preserve"> </w:t>
      </w:r>
      <w:r>
        <w:rPr>
          <w:sz w:val="24"/>
        </w:rPr>
        <w:t>of</w:t>
      </w:r>
      <w:r>
        <w:rPr>
          <w:spacing w:val="-5"/>
          <w:sz w:val="24"/>
        </w:rPr>
        <w:t xml:space="preserve"> </w:t>
      </w:r>
      <w:r>
        <w:rPr>
          <w:sz w:val="24"/>
        </w:rPr>
        <w:t>assistant</w:t>
      </w:r>
      <w:r>
        <w:rPr>
          <w:spacing w:val="-4"/>
          <w:sz w:val="24"/>
        </w:rPr>
        <w:t xml:space="preserve"> </w:t>
      </w:r>
      <w:r>
        <w:rPr>
          <w:sz w:val="24"/>
        </w:rPr>
        <w:t>professors,</w:t>
      </w:r>
      <w:r>
        <w:rPr>
          <w:spacing w:val="-4"/>
          <w:sz w:val="24"/>
        </w:rPr>
        <w:t xml:space="preserve"> </w:t>
      </w:r>
      <w:r>
        <w:rPr>
          <w:sz w:val="24"/>
        </w:rPr>
        <w:t>the eligible faculty consists of all tenured associate professors and professors.</w:t>
      </w:r>
    </w:p>
    <w:p w14:paraId="69CDAB78" w14:textId="77777777" w:rsidR="008919AF" w:rsidRDefault="008919AF">
      <w:pPr>
        <w:pStyle w:val="BodyText"/>
      </w:pPr>
    </w:p>
    <w:p w14:paraId="12380838" w14:textId="77777777" w:rsidR="008919AF" w:rsidRDefault="004A3E07">
      <w:pPr>
        <w:pStyle w:val="ListParagraph"/>
        <w:numPr>
          <w:ilvl w:val="0"/>
          <w:numId w:val="11"/>
        </w:numPr>
        <w:tabs>
          <w:tab w:val="left" w:pos="1499"/>
        </w:tabs>
        <w:ind w:left="1499" w:right="1638"/>
        <w:rPr>
          <w:sz w:val="24"/>
        </w:rPr>
      </w:pPr>
      <w:r>
        <w:rPr>
          <w:sz w:val="24"/>
        </w:rPr>
        <w:t>For the promotion reviews of associate professors and the tenure reviews of probationary</w:t>
      </w:r>
      <w:r>
        <w:rPr>
          <w:spacing w:val="-6"/>
          <w:sz w:val="24"/>
        </w:rPr>
        <w:t xml:space="preserve"> </w:t>
      </w:r>
      <w:r>
        <w:rPr>
          <w:sz w:val="24"/>
        </w:rPr>
        <w:t>professors,</w:t>
      </w:r>
      <w:r>
        <w:rPr>
          <w:spacing w:val="-6"/>
          <w:sz w:val="24"/>
        </w:rPr>
        <w:t xml:space="preserve"> </w:t>
      </w:r>
      <w:r>
        <w:rPr>
          <w:sz w:val="24"/>
        </w:rPr>
        <w:t>the</w:t>
      </w:r>
      <w:r>
        <w:rPr>
          <w:spacing w:val="-4"/>
          <w:sz w:val="24"/>
        </w:rPr>
        <w:t xml:space="preserve"> </w:t>
      </w:r>
      <w:r>
        <w:rPr>
          <w:sz w:val="24"/>
        </w:rPr>
        <w:t>eligible</w:t>
      </w:r>
      <w:r>
        <w:rPr>
          <w:spacing w:val="-4"/>
          <w:sz w:val="24"/>
        </w:rPr>
        <w:t xml:space="preserve"> </w:t>
      </w:r>
      <w:r>
        <w:rPr>
          <w:sz w:val="24"/>
        </w:rPr>
        <w:t>faculty</w:t>
      </w:r>
      <w:r>
        <w:rPr>
          <w:spacing w:val="-6"/>
          <w:sz w:val="24"/>
        </w:rPr>
        <w:t xml:space="preserve"> </w:t>
      </w:r>
      <w:r>
        <w:rPr>
          <w:sz w:val="24"/>
        </w:rPr>
        <w:t>consists</w:t>
      </w:r>
      <w:r>
        <w:rPr>
          <w:spacing w:val="-4"/>
          <w:sz w:val="24"/>
        </w:rPr>
        <w:t xml:space="preserve"> </w:t>
      </w:r>
      <w:r>
        <w:rPr>
          <w:sz w:val="24"/>
        </w:rPr>
        <w:t>of</w:t>
      </w:r>
      <w:r>
        <w:rPr>
          <w:spacing w:val="-4"/>
          <w:sz w:val="24"/>
        </w:rPr>
        <w:t xml:space="preserve"> </w:t>
      </w:r>
      <w:r>
        <w:rPr>
          <w:sz w:val="24"/>
        </w:rPr>
        <w:t>all</w:t>
      </w:r>
      <w:r>
        <w:rPr>
          <w:spacing w:val="-5"/>
          <w:sz w:val="24"/>
        </w:rPr>
        <w:t xml:space="preserve"> </w:t>
      </w:r>
      <w:r>
        <w:rPr>
          <w:sz w:val="24"/>
        </w:rPr>
        <w:t>tenured</w:t>
      </w:r>
      <w:r>
        <w:rPr>
          <w:spacing w:val="-4"/>
          <w:sz w:val="24"/>
        </w:rPr>
        <w:t xml:space="preserve"> </w:t>
      </w:r>
      <w:r>
        <w:rPr>
          <w:sz w:val="24"/>
        </w:rPr>
        <w:t>professors.</w:t>
      </w:r>
    </w:p>
    <w:p w14:paraId="0AA00152" w14:textId="77777777" w:rsidR="008919AF" w:rsidRDefault="008919AF">
      <w:pPr>
        <w:pStyle w:val="BodyText"/>
        <w:spacing w:before="239"/>
      </w:pPr>
    </w:p>
    <w:p w14:paraId="375F6A60" w14:textId="77777777" w:rsidR="008919AF" w:rsidRDefault="004A3E07">
      <w:pPr>
        <w:pStyle w:val="Heading2"/>
        <w:ind w:left="1139" w:firstLine="0"/>
      </w:pPr>
      <w:bookmarkStart w:id="13" w:name="2_Clinical_Faculty"/>
      <w:bookmarkEnd w:id="13"/>
      <w:r>
        <w:t>2</w:t>
      </w:r>
      <w:r>
        <w:rPr>
          <w:spacing w:val="-1"/>
        </w:rPr>
        <w:t xml:space="preserve"> </w:t>
      </w:r>
      <w:r>
        <w:t>Clinical</w:t>
      </w:r>
      <w:r>
        <w:rPr>
          <w:spacing w:val="-1"/>
        </w:rPr>
        <w:t xml:space="preserve"> </w:t>
      </w:r>
      <w:r>
        <w:rPr>
          <w:spacing w:val="-2"/>
        </w:rPr>
        <w:t>Faculty</w:t>
      </w:r>
    </w:p>
    <w:p w14:paraId="6280B891" w14:textId="77777777" w:rsidR="008919AF" w:rsidRDefault="008919AF">
      <w:pPr>
        <w:pStyle w:val="BodyText"/>
        <w:spacing w:before="60"/>
        <w:rPr>
          <w:b/>
        </w:rPr>
      </w:pPr>
    </w:p>
    <w:p w14:paraId="7F358EC1" w14:textId="77777777" w:rsidR="008919AF" w:rsidRDefault="004A3E07">
      <w:pPr>
        <w:ind w:left="1139"/>
        <w:rPr>
          <w:b/>
          <w:sz w:val="24"/>
        </w:rPr>
      </w:pPr>
      <w:r>
        <w:rPr>
          <w:b/>
          <w:sz w:val="24"/>
        </w:rPr>
        <w:t>Initial</w:t>
      </w:r>
      <w:r>
        <w:rPr>
          <w:b/>
          <w:spacing w:val="-4"/>
          <w:sz w:val="24"/>
        </w:rPr>
        <w:t xml:space="preserve"> </w:t>
      </w:r>
      <w:r>
        <w:rPr>
          <w:b/>
          <w:sz w:val="24"/>
        </w:rPr>
        <w:t>Appointment</w:t>
      </w:r>
      <w:r>
        <w:rPr>
          <w:b/>
          <w:spacing w:val="-4"/>
          <w:sz w:val="24"/>
        </w:rPr>
        <w:t xml:space="preserve"> </w:t>
      </w:r>
      <w:r>
        <w:rPr>
          <w:b/>
          <w:spacing w:val="-2"/>
          <w:sz w:val="24"/>
        </w:rPr>
        <w:t>Reviews</w:t>
      </w:r>
    </w:p>
    <w:p w14:paraId="44B27A86" w14:textId="77777777" w:rsidR="008919AF" w:rsidRDefault="008919AF">
      <w:pPr>
        <w:pStyle w:val="BodyText"/>
        <w:rPr>
          <w:b/>
        </w:rPr>
      </w:pPr>
    </w:p>
    <w:p w14:paraId="0E133CA0" w14:textId="77777777" w:rsidR="008919AF" w:rsidRDefault="004A3E07">
      <w:pPr>
        <w:pStyle w:val="ListParagraph"/>
        <w:numPr>
          <w:ilvl w:val="0"/>
          <w:numId w:val="11"/>
        </w:numPr>
        <w:tabs>
          <w:tab w:val="left" w:pos="1499"/>
        </w:tabs>
        <w:ind w:left="1499" w:right="907"/>
        <w:rPr>
          <w:sz w:val="24"/>
        </w:rPr>
      </w:pPr>
      <w:r>
        <w:rPr>
          <w:sz w:val="24"/>
        </w:rPr>
        <w:t>For an initial appointment (hiring or appointment change from another faculty type) review</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clinical</w:t>
      </w:r>
      <w:r>
        <w:rPr>
          <w:spacing w:val="-4"/>
          <w:sz w:val="24"/>
        </w:rPr>
        <w:t xml:space="preserve"> </w:t>
      </w:r>
      <w:r>
        <w:rPr>
          <w:sz w:val="24"/>
        </w:rPr>
        <w:t>assistant</w:t>
      </w:r>
      <w:r>
        <w:rPr>
          <w:spacing w:val="-3"/>
          <w:sz w:val="24"/>
        </w:rPr>
        <w:t xml:space="preserve"> </w:t>
      </w:r>
      <w:r>
        <w:rPr>
          <w:sz w:val="24"/>
        </w:rPr>
        <w:t>professor,</w:t>
      </w:r>
      <w:r>
        <w:rPr>
          <w:spacing w:val="-3"/>
          <w:sz w:val="24"/>
        </w:rPr>
        <w:t xml:space="preserve"> </w:t>
      </w:r>
      <w:r>
        <w:rPr>
          <w:sz w:val="24"/>
        </w:rPr>
        <w:t>the</w:t>
      </w:r>
      <w:r>
        <w:rPr>
          <w:spacing w:val="-3"/>
          <w:sz w:val="24"/>
        </w:rPr>
        <w:t xml:space="preserve"> </w:t>
      </w:r>
      <w:r>
        <w:rPr>
          <w:sz w:val="24"/>
        </w:rPr>
        <w:t>eligible</w:t>
      </w:r>
      <w:r>
        <w:rPr>
          <w:spacing w:val="-3"/>
          <w:sz w:val="24"/>
        </w:rPr>
        <w:t xml:space="preserve"> </w:t>
      </w:r>
      <w:r>
        <w:rPr>
          <w:sz w:val="24"/>
        </w:rPr>
        <w:t>faculty</w:t>
      </w:r>
      <w:r>
        <w:rPr>
          <w:spacing w:val="-5"/>
          <w:sz w:val="24"/>
        </w:rPr>
        <w:t xml:space="preserve"> </w:t>
      </w:r>
      <w:r>
        <w:rPr>
          <w:sz w:val="24"/>
        </w:rPr>
        <w:t>consists</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 xml:space="preserve">tenure-track faculty and all clinical faculty in the </w:t>
      </w:r>
      <w:proofErr w:type="gramStart"/>
      <w:r>
        <w:rPr>
          <w:sz w:val="24"/>
        </w:rPr>
        <w:t>School</w:t>
      </w:r>
      <w:proofErr w:type="gramEnd"/>
      <w:r>
        <w:rPr>
          <w:sz w:val="24"/>
        </w:rPr>
        <w:t>.</w:t>
      </w:r>
    </w:p>
    <w:p w14:paraId="130986B7" w14:textId="77777777" w:rsidR="008919AF" w:rsidRDefault="008919AF">
      <w:pPr>
        <w:pStyle w:val="BodyText"/>
        <w:spacing w:before="20"/>
      </w:pPr>
    </w:p>
    <w:p w14:paraId="6F81E3FC" w14:textId="77777777" w:rsidR="008919AF" w:rsidRDefault="004A3E07">
      <w:pPr>
        <w:pStyle w:val="ListParagraph"/>
        <w:numPr>
          <w:ilvl w:val="0"/>
          <w:numId w:val="11"/>
        </w:numPr>
        <w:tabs>
          <w:tab w:val="left" w:pos="1499"/>
        </w:tabs>
        <w:ind w:left="1499" w:right="1027"/>
        <w:jc w:val="both"/>
        <w:rPr>
          <w:sz w:val="24"/>
        </w:rPr>
      </w:pPr>
      <w:r>
        <w:rPr>
          <w:sz w:val="24"/>
        </w:rPr>
        <w:t>For appointment (hiring) at senior rank (clinical associate professor or professor), a review is performed and</w:t>
      </w:r>
      <w:r>
        <w:rPr>
          <w:spacing w:val="-1"/>
          <w:sz w:val="24"/>
        </w:rPr>
        <w:t xml:space="preserve"> </w:t>
      </w:r>
      <w:r>
        <w:rPr>
          <w:sz w:val="24"/>
        </w:rPr>
        <w:t>a second vote cast by all tenured</w:t>
      </w:r>
      <w:r>
        <w:rPr>
          <w:spacing w:val="-1"/>
          <w:sz w:val="24"/>
        </w:rPr>
        <w:t xml:space="preserve"> </w:t>
      </w:r>
      <w:r>
        <w:rPr>
          <w:sz w:val="24"/>
        </w:rPr>
        <w:t>faculty of equal or higher rank</w:t>
      </w:r>
      <w:r>
        <w:rPr>
          <w:spacing w:val="-3"/>
          <w:sz w:val="24"/>
        </w:rPr>
        <w:t xml:space="preserve"> </w:t>
      </w:r>
      <w:r>
        <w:rPr>
          <w:sz w:val="24"/>
        </w:rPr>
        <w:t>than</w:t>
      </w:r>
      <w:r>
        <w:rPr>
          <w:spacing w:val="-5"/>
          <w:sz w:val="24"/>
        </w:rPr>
        <w:t xml:space="preserve"> </w:t>
      </w:r>
      <w:r>
        <w:rPr>
          <w:sz w:val="24"/>
        </w:rPr>
        <w:t>the</w:t>
      </w:r>
      <w:r>
        <w:rPr>
          <w:spacing w:val="-3"/>
          <w:sz w:val="24"/>
        </w:rPr>
        <w:t xml:space="preserve"> </w:t>
      </w:r>
      <w:r>
        <w:rPr>
          <w:sz w:val="24"/>
        </w:rPr>
        <w:t>position</w:t>
      </w:r>
      <w:r>
        <w:rPr>
          <w:spacing w:val="-3"/>
          <w:sz w:val="24"/>
        </w:rPr>
        <w:t xml:space="preserve"> </w:t>
      </w:r>
      <w:r>
        <w:rPr>
          <w:sz w:val="24"/>
        </w:rPr>
        <w:t>requested,</w:t>
      </w:r>
      <w:r>
        <w:rPr>
          <w:spacing w:val="-3"/>
          <w:sz w:val="24"/>
        </w:rPr>
        <w:t xml:space="preserve"> </w:t>
      </w:r>
      <w:r>
        <w:rPr>
          <w:sz w:val="24"/>
        </w:rPr>
        <w:t>and</w:t>
      </w:r>
      <w:r>
        <w:rPr>
          <w:spacing w:val="-5"/>
          <w:sz w:val="24"/>
        </w:rPr>
        <w:t xml:space="preserve"> </w:t>
      </w:r>
      <w:r>
        <w:rPr>
          <w:sz w:val="24"/>
        </w:rPr>
        <w:t>all</w:t>
      </w:r>
      <w:r>
        <w:rPr>
          <w:spacing w:val="-3"/>
          <w:sz w:val="24"/>
        </w:rPr>
        <w:t xml:space="preserve"> </w:t>
      </w:r>
      <w:proofErr w:type="spellStart"/>
      <w:r>
        <w:rPr>
          <w:sz w:val="24"/>
        </w:rPr>
        <w:t>nonprobationary</w:t>
      </w:r>
      <w:proofErr w:type="spellEnd"/>
      <w:r>
        <w:rPr>
          <w:spacing w:val="-3"/>
          <w:sz w:val="24"/>
        </w:rPr>
        <w:t xml:space="preserve"> </w:t>
      </w:r>
      <w:r>
        <w:rPr>
          <w:sz w:val="24"/>
        </w:rPr>
        <w:t>clinical</w:t>
      </w:r>
      <w:r>
        <w:rPr>
          <w:spacing w:val="-4"/>
          <w:sz w:val="24"/>
        </w:rPr>
        <w:t xml:space="preserve"> </w:t>
      </w:r>
      <w:r>
        <w:rPr>
          <w:sz w:val="24"/>
        </w:rPr>
        <w:t>faculty</w:t>
      </w:r>
      <w:r>
        <w:rPr>
          <w:spacing w:val="-5"/>
          <w:sz w:val="24"/>
        </w:rPr>
        <w:t xml:space="preserve"> </w:t>
      </w:r>
      <w:r>
        <w:rPr>
          <w:sz w:val="24"/>
        </w:rPr>
        <w:t>of</w:t>
      </w:r>
      <w:r>
        <w:rPr>
          <w:spacing w:val="-3"/>
          <w:sz w:val="24"/>
        </w:rPr>
        <w:t xml:space="preserve"> </w:t>
      </w:r>
      <w:r>
        <w:rPr>
          <w:sz w:val="24"/>
        </w:rPr>
        <w:t>equal</w:t>
      </w:r>
      <w:r>
        <w:rPr>
          <w:spacing w:val="-3"/>
          <w:sz w:val="24"/>
        </w:rPr>
        <w:t xml:space="preserve"> </w:t>
      </w:r>
      <w:r>
        <w:rPr>
          <w:sz w:val="24"/>
        </w:rPr>
        <w:t>or higher rank than the position requested.</w:t>
      </w:r>
    </w:p>
    <w:p w14:paraId="65141BA7" w14:textId="77777777" w:rsidR="008919AF" w:rsidRDefault="008919AF">
      <w:pPr>
        <w:pStyle w:val="BodyText"/>
        <w:spacing w:before="182"/>
      </w:pPr>
    </w:p>
    <w:p w14:paraId="4F75BF17" w14:textId="77777777" w:rsidR="008919AF" w:rsidRDefault="004A3E07">
      <w:pPr>
        <w:pStyle w:val="Heading2"/>
        <w:ind w:left="1139" w:firstLine="0"/>
      </w:pPr>
      <w:r>
        <w:t>Reappointment,</w:t>
      </w:r>
      <w:r>
        <w:rPr>
          <w:spacing w:val="-6"/>
        </w:rPr>
        <w:t xml:space="preserve"> </w:t>
      </w:r>
      <w:r>
        <w:t>Contract</w:t>
      </w:r>
      <w:r>
        <w:rPr>
          <w:spacing w:val="-3"/>
        </w:rPr>
        <w:t xml:space="preserve"> </w:t>
      </w:r>
      <w:r>
        <w:t>Renewal,</w:t>
      </w:r>
      <w:r>
        <w:rPr>
          <w:spacing w:val="-4"/>
        </w:rPr>
        <w:t xml:space="preserve"> </w:t>
      </w:r>
      <w:r>
        <w:t>and</w:t>
      </w:r>
      <w:r>
        <w:rPr>
          <w:spacing w:val="-4"/>
        </w:rPr>
        <w:t xml:space="preserve"> </w:t>
      </w:r>
      <w:r>
        <w:t>Promotion</w:t>
      </w:r>
      <w:r>
        <w:rPr>
          <w:spacing w:val="-4"/>
        </w:rPr>
        <w:t xml:space="preserve"> </w:t>
      </w:r>
      <w:r>
        <w:rPr>
          <w:spacing w:val="-2"/>
        </w:rPr>
        <w:t>Reviews</w:t>
      </w:r>
    </w:p>
    <w:p w14:paraId="7330C4FF" w14:textId="77777777" w:rsidR="008919AF" w:rsidRDefault="008919AF">
      <w:pPr>
        <w:pStyle w:val="BodyText"/>
        <w:spacing w:before="21"/>
        <w:rPr>
          <w:b/>
        </w:rPr>
      </w:pPr>
    </w:p>
    <w:p w14:paraId="31025D34" w14:textId="77777777" w:rsidR="008919AF" w:rsidRDefault="004A3E07">
      <w:pPr>
        <w:pStyle w:val="ListParagraph"/>
        <w:numPr>
          <w:ilvl w:val="0"/>
          <w:numId w:val="11"/>
        </w:numPr>
        <w:tabs>
          <w:tab w:val="left" w:pos="1499"/>
        </w:tabs>
        <w:ind w:left="1499" w:right="1021"/>
        <w:rPr>
          <w:sz w:val="24"/>
        </w:rPr>
      </w:pPr>
      <w:r>
        <w:rPr>
          <w:sz w:val="24"/>
        </w:rPr>
        <w:t>For</w:t>
      </w:r>
      <w:r>
        <w:rPr>
          <w:spacing w:val="-4"/>
          <w:sz w:val="24"/>
        </w:rPr>
        <w:t xml:space="preserve"> </w:t>
      </w:r>
      <w:r>
        <w:rPr>
          <w:sz w:val="24"/>
        </w:rPr>
        <w:t>the</w:t>
      </w:r>
      <w:r>
        <w:rPr>
          <w:spacing w:val="-4"/>
          <w:sz w:val="24"/>
        </w:rPr>
        <w:t xml:space="preserve"> </w:t>
      </w:r>
      <w:r>
        <w:rPr>
          <w:sz w:val="24"/>
        </w:rPr>
        <w:t>reappointment,</w:t>
      </w:r>
      <w:r>
        <w:rPr>
          <w:spacing w:val="-4"/>
          <w:sz w:val="24"/>
        </w:rPr>
        <w:t xml:space="preserve"> </w:t>
      </w:r>
      <w:r>
        <w:rPr>
          <w:sz w:val="24"/>
        </w:rPr>
        <w:t>contract</w:t>
      </w:r>
      <w:r>
        <w:rPr>
          <w:spacing w:val="-4"/>
          <w:sz w:val="24"/>
        </w:rPr>
        <w:t xml:space="preserve"> </w:t>
      </w:r>
      <w:r>
        <w:rPr>
          <w:sz w:val="24"/>
        </w:rPr>
        <w:t>renewal,</w:t>
      </w:r>
      <w:r>
        <w:rPr>
          <w:spacing w:val="-4"/>
          <w:sz w:val="24"/>
        </w:rPr>
        <w:t xml:space="preserve"> </w:t>
      </w:r>
      <w:r>
        <w:rPr>
          <w:sz w:val="24"/>
        </w:rPr>
        <w:t>and</w:t>
      </w:r>
      <w:r>
        <w:rPr>
          <w:spacing w:val="-4"/>
          <w:sz w:val="24"/>
        </w:rPr>
        <w:t xml:space="preserve"> </w:t>
      </w:r>
      <w:r>
        <w:rPr>
          <w:sz w:val="24"/>
        </w:rPr>
        <w:t>promotion</w:t>
      </w:r>
      <w:r>
        <w:rPr>
          <w:spacing w:val="-6"/>
          <w:sz w:val="24"/>
        </w:rPr>
        <w:t xml:space="preserve"> </w:t>
      </w:r>
      <w:r>
        <w:rPr>
          <w:sz w:val="24"/>
        </w:rPr>
        <w:t>reviews</w:t>
      </w:r>
      <w:r>
        <w:rPr>
          <w:spacing w:val="-4"/>
          <w:sz w:val="24"/>
        </w:rPr>
        <w:t xml:space="preserve"> </w:t>
      </w:r>
      <w:r>
        <w:rPr>
          <w:sz w:val="24"/>
        </w:rPr>
        <w:t>of</w:t>
      </w:r>
      <w:r>
        <w:rPr>
          <w:spacing w:val="-4"/>
          <w:sz w:val="24"/>
        </w:rPr>
        <w:t xml:space="preserve"> </w:t>
      </w:r>
      <w:r>
        <w:rPr>
          <w:sz w:val="24"/>
        </w:rPr>
        <w:t>clinical</w:t>
      </w:r>
      <w:r>
        <w:rPr>
          <w:spacing w:val="-4"/>
          <w:sz w:val="24"/>
        </w:rPr>
        <w:t xml:space="preserve"> </w:t>
      </w:r>
      <w:r>
        <w:rPr>
          <w:sz w:val="24"/>
        </w:rPr>
        <w:t xml:space="preserve">assistant professors, the eligible faculty consists of all tenured associate professors and professors, and all </w:t>
      </w:r>
      <w:proofErr w:type="spellStart"/>
      <w:r>
        <w:rPr>
          <w:sz w:val="24"/>
        </w:rPr>
        <w:t>nonprobationary</w:t>
      </w:r>
      <w:proofErr w:type="spellEnd"/>
      <w:r>
        <w:rPr>
          <w:sz w:val="24"/>
        </w:rPr>
        <w:t xml:space="preserve"> clinical associate professors and professors.</w:t>
      </w:r>
    </w:p>
    <w:p w14:paraId="42BE6364" w14:textId="77777777" w:rsidR="008919AF" w:rsidRDefault="008919AF">
      <w:pPr>
        <w:pStyle w:val="BodyText"/>
        <w:spacing w:before="22"/>
      </w:pPr>
    </w:p>
    <w:p w14:paraId="1CF7C274" w14:textId="77777777" w:rsidR="008919AF" w:rsidRDefault="004A3E07">
      <w:pPr>
        <w:pStyle w:val="ListParagraph"/>
        <w:numPr>
          <w:ilvl w:val="0"/>
          <w:numId w:val="11"/>
        </w:numPr>
        <w:tabs>
          <w:tab w:val="left" w:pos="1499"/>
        </w:tabs>
        <w:ind w:left="1499" w:right="832"/>
        <w:rPr>
          <w:sz w:val="24"/>
        </w:rPr>
      </w:pPr>
      <w:r>
        <w:rPr>
          <w:sz w:val="24"/>
        </w:rPr>
        <w:t>For the reappointment, contract renewal, and promotion reviews of clinical associate professors,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reappointment</w:t>
      </w:r>
      <w:r>
        <w:rPr>
          <w:spacing w:val="-3"/>
          <w:sz w:val="24"/>
        </w:rPr>
        <w:t xml:space="preserve"> </w:t>
      </w:r>
      <w:r>
        <w:rPr>
          <w:sz w:val="24"/>
        </w:rPr>
        <w:t>and</w:t>
      </w:r>
      <w:r>
        <w:rPr>
          <w:spacing w:val="-3"/>
          <w:sz w:val="24"/>
        </w:rPr>
        <w:t xml:space="preserve"> </w:t>
      </w:r>
      <w:r>
        <w:rPr>
          <w:sz w:val="24"/>
        </w:rPr>
        <w:t>contract</w:t>
      </w:r>
      <w:r>
        <w:rPr>
          <w:spacing w:val="-3"/>
          <w:sz w:val="24"/>
        </w:rPr>
        <w:t xml:space="preserve"> </w:t>
      </w:r>
      <w:r>
        <w:rPr>
          <w:sz w:val="24"/>
        </w:rPr>
        <w:t>renewal</w:t>
      </w:r>
      <w:r>
        <w:rPr>
          <w:spacing w:val="-3"/>
          <w:sz w:val="24"/>
        </w:rPr>
        <w:t xml:space="preserve"> </w:t>
      </w:r>
      <w:r>
        <w:rPr>
          <w:sz w:val="24"/>
        </w:rPr>
        <w:t>reviews</w:t>
      </w:r>
      <w:r>
        <w:rPr>
          <w:spacing w:val="-3"/>
          <w:sz w:val="24"/>
        </w:rPr>
        <w:t xml:space="preserve"> </w:t>
      </w:r>
      <w:r>
        <w:rPr>
          <w:sz w:val="24"/>
        </w:rPr>
        <w:t>of</w:t>
      </w:r>
      <w:r>
        <w:rPr>
          <w:spacing w:val="-3"/>
          <w:sz w:val="24"/>
        </w:rPr>
        <w:t xml:space="preserve"> </w:t>
      </w:r>
      <w:r>
        <w:rPr>
          <w:sz w:val="24"/>
        </w:rPr>
        <w:t>clinical</w:t>
      </w:r>
      <w:r>
        <w:rPr>
          <w:spacing w:val="-3"/>
          <w:sz w:val="24"/>
        </w:rPr>
        <w:t xml:space="preserve"> </w:t>
      </w:r>
      <w:r>
        <w:rPr>
          <w:sz w:val="24"/>
        </w:rPr>
        <w:t>professors, the</w:t>
      </w:r>
      <w:r>
        <w:rPr>
          <w:spacing w:val="-3"/>
          <w:sz w:val="24"/>
        </w:rPr>
        <w:t xml:space="preserve"> </w:t>
      </w:r>
      <w:r>
        <w:rPr>
          <w:sz w:val="24"/>
        </w:rPr>
        <w:t>eligible</w:t>
      </w:r>
      <w:r>
        <w:rPr>
          <w:spacing w:val="-3"/>
          <w:sz w:val="24"/>
        </w:rPr>
        <w:t xml:space="preserve"> </w:t>
      </w:r>
      <w:r>
        <w:rPr>
          <w:sz w:val="24"/>
        </w:rPr>
        <w:t>faculty</w:t>
      </w:r>
      <w:r>
        <w:rPr>
          <w:spacing w:val="-5"/>
          <w:sz w:val="24"/>
        </w:rPr>
        <w:t xml:space="preserve"> </w:t>
      </w:r>
      <w:r>
        <w:rPr>
          <w:sz w:val="24"/>
        </w:rPr>
        <w:t>consists</w:t>
      </w:r>
      <w:r>
        <w:rPr>
          <w:spacing w:val="-3"/>
          <w:sz w:val="24"/>
        </w:rPr>
        <w:t xml:space="preserve"> </w:t>
      </w:r>
      <w:r>
        <w:rPr>
          <w:sz w:val="24"/>
        </w:rPr>
        <w:t>of</w:t>
      </w:r>
      <w:r>
        <w:rPr>
          <w:spacing w:val="-3"/>
          <w:sz w:val="24"/>
        </w:rPr>
        <w:t xml:space="preserve"> </w:t>
      </w:r>
      <w:r>
        <w:rPr>
          <w:sz w:val="24"/>
        </w:rPr>
        <w:t>all</w:t>
      </w:r>
      <w:r>
        <w:rPr>
          <w:spacing w:val="-4"/>
          <w:sz w:val="24"/>
        </w:rPr>
        <w:t xml:space="preserve"> </w:t>
      </w:r>
      <w:r>
        <w:rPr>
          <w:sz w:val="24"/>
        </w:rPr>
        <w:t>tenured</w:t>
      </w:r>
      <w:r>
        <w:rPr>
          <w:spacing w:val="-3"/>
          <w:sz w:val="24"/>
        </w:rPr>
        <w:t xml:space="preserve"> </w:t>
      </w:r>
      <w:r>
        <w:rPr>
          <w:sz w:val="24"/>
        </w:rPr>
        <w:t>professors,</w:t>
      </w:r>
      <w:r>
        <w:rPr>
          <w:spacing w:val="-3"/>
          <w:sz w:val="24"/>
        </w:rPr>
        <w:t xml:space="preserve"> </w:t>
      </w:r>
      <w:r>
        <w:rPr>
          <w:sz w:val="24"/>
        </w:rPr>
        <w:t>and</w:t>
      </w:r>
      <w:r>
        <w:rPr>
          <w:spacing w:val="-3"/>
          <w:sz w:val="24"/>
        </w:rPr>
        <w:t xml:space="preserve"> </w:t>
      </w:r>
      <w:r>
        <w:rPr>
          <w:sz w:val="24"/>
        </w:rPr>
        <w:t>any</w:t>
      </w:r>
      <w:r>
        <w:rPr>
          <w:spacing w:val="-5"/>
          <w:sz w:val="24"/>
        </w:rPr>
        <w:t xml:space="preserve"> </w:t>
      </w:r>
      <w:r>
        <w:rPr>
          <w:sz w:val="24"/>
        </w:rPr>
        <w:t>clinical</w:t>
      </w:r>
      <w:r>
        <w:rPr>
          <w:spacing w:val="-4"/>
          <w:sz w:val="24"/>
        </w:rPr>
        <w:t xml:space="preserve"> </w:t>
      </w:r>
      <w:r>
        <w:rPr>
          <w:sz w:val="24"/>
        </w:rPr>
        <w:t>faculty</w:t>
      </w:r>
      <w:r>
        <w:rPr>
          <w:spacing w:val="-3"/>
          <w:sz w:val="24"/>
        </w:rPr>
        <w:t xml:space="preserve"> </w:t>
      </w:r>
      <w:r>
        <w:rPr>
          <w:sz w:val="24"/>
        </w:rPr>
        <w:t>senior</w:t>
      </w:r>
      <w:r>
        <w:rPr>
          <w:spacing w:val="-4"/>
          <w:sz w:val="24"/>
        </w:rPr>
        <w:t xml:space="preserve"> </w:t>
      </w:r>
      <w:r>
        <w:rPr>
          <w:sz w:val="24"/>
        </w:rPr>
        <w:t>in rank to the clinical associate professor being reviewed.</w:t>
      </w:r>
    </w:p>
    <w:p w14:paraId="67EBAEC9" w14:textId="77777777" w:rsidR="008919AF" w:rsidRDefault="008919AF">
      <w:pPr>
        <w:rPr>
          <w:sz w:val="24"/>
        </w:rPr>
        <w:sectPr w:rsidR="008919AF">
          <w:pgSz w:w="12240" w:h="15840"/>
          <w:pgMar w:top="1440" w:right="620" w:bottom="280" w:left="1020" w:header="729" w:footer="0" w:gutter="0"/>
          <w:cols w:space="720"/>
        </w:sectPr>
      </w:pPr>
    </w:p>
    <w:p w14:paraId="579D3C45" w14:textId="77777777" w:rsidR="008919AF" w:rsidRDefault="008919AF">
      <w:pPr>
        <w:pStyle w:val="BodyText"/>
      </w:pPr>
    </w:p>
    <w:p w14:paraId="461E0872" w14:textId="77777777" w:rsidR="008919AF" w:rsidRDefault="008919AF">
      <w:pPr>
        <w:pStyle w:val="BodyText"/>
        <w:spacing w:before="200"/>
      </w:pPr>
    </w:p>
    <w:p w14:paraId="0936CE0A" w14:textId="77777777" w:rsidR="008919AF" w:rsidRDefault="004A3E07">
      <w:pPr>
        <w:pStyle w:val="Heading2"/>
        <w:numPr>
          <w:ilvl w:val="0"/>
          <w:numId w:val="10"/>
        </w:numPr>
        <w:tabs>
          <w:tab w:val="left" w:pos="2100"/>
        </w:tabs>
      </w:pPr>
      <w:r>
        <w:t>Conflict</w:t>
      </w:r>
      <w:r>
        <w:rPr>
          <w:spacing w:val="-2"/>
        </w:rPr>
        <w:t xml:space="preserve"> </w:t>
      </w:r>
      <w:r>
        <w:t>of</w:t>
      </w:r>
      <w:r>
        <w:rPr>
          <w:spacing w:val="-1"/>
        </w:rPr>
        <w:t xml:space="preserve"> </w:t>
      </w:r>
      <w:r>
        <w:rPr>
          <w:spacing w:val="-2"/>
        </w:rPr>
        <w:t>Interest</w:t>
      </w:r>
    </w:p>
    <w:p w14:paraId="168B1A32" w14:textId="77777777" w:rsidR="008919AF" w:rsidRDefault="008919AF">
      <w:pPr>
        <w:pStyle w:val="BodyText"/>
        <w:rPr>
          <w:b/>
        </w:rPr>
      </w:pPr>
    </w:p>
    <w:p w14:paraId="7178AB5B" w14:textId="77777777" w:rsidR="008919AF" w:rsidRDefault="004A3E07">
      <w:pPr>
        <w:pStyle w:val="BodyText"/>
        <w:spacing w:before="1"/>
        <w:ind w:left="1860" w:right="844"/>
      </w:pPr>
      <w:r>
        <w:t>A conflict of interest exists when an eligible faculty member is related to a candidate or has a comparable close interpersonal relationship, has substantive financial ties with the candidate, is dependent in some way on the candidate's services,</w:t>
      </w:r>
      <w:r>
        <w:rPr>
          <w:spacing w:val="-4"/>
        </w:rPr>
        <w:t xml:space="preserve"> </w:t>
      </w:r>
      <w:r>
        <w:t>has</w:t>
      </w:r>
      <w:r>
        <w:rPr>
          <w:spacing w:val="-5"/>
        </w:rPr>
        <w:t xml:space="preserve"> </w:t>
      </w:r>
      <w:r>
        <w:t>a</w:t>
      </w:r>
      <w:r>
        <w:rPr>
          <w:spacing w:val="-4"/>
        </w:rPr>
        <w:t xml:space="preserve"> </w:t>
      </w:r>
      <w:r>
        <w:t>close</w:t>
      </w:r>
      <w:r>
        <w:rPr>
          <w:spacing w:val="-4"/>
        </w:rPr>
        <w:t xml:space="preserve"> </w:t>
      </w:r>
      <w:r>
        <w:t>professional</w:t>
      </w:r>
      <w:r>
        <w:rPr>
          <w:spacing w:val="-4"/>
        </w:rPr>
        <w:t xml:space="preserve"> </w:t>
      </w:r>
      <w:r>
        <w:t>relationship</w:t>
      </w:r>
      <w:r>
        <w:rPr>
          <w:spacing w:val="-4"/>
        </w:rPr>
        <w:t xml:space="preserve"> </w:t>
      </w:r>
      <w:r>
        <w:t>with</w:t>
      </w:r>
      <w:r>
        <w:rPr>
          <w:spacing w:val="-4"/>
        </w:rPr>
        <w:t xml:space="preserve"> </w:t>
      </w:r>
      <w:r>
        <w:t>the</w:t>
      </w:r>
      <w:r>
        <w:rPr>
          <w:spacing w:val="-4"/>
        </w:rPr>
        <w:t xml:space="preserve"> </w:t>
      </w:r>
      <w:r>
        <w:t>candidate</w:t>
      </w:r>
      <w:r>
        <w:rPr>
          <w:spacing w:val="-4"/>
        </w:rPr>
        <w:t xml:space="preserve"> </w:t>
      </w:r>
      <w:r>
        <w:t>(e.g.,</w:t>
      </w:r>
      <w:r>
        <w:rPr>
          <w:spacing w:val="-4"/>
        </w:rPr>
        <w:t xml:space="preserve"> </w:t>
      </w:r>
      <w:r>
        <w:t>dissertation advisor), or has collaborated so extensively with the candidate that an objective review</w:t>
      </w:r>
      <w:r>
        <w:rPr>
          <w:spacing w:val="-1"/>
        </w:rPr>
        <w:t xml:space="preserve"> </w:t>
      </w:r>
      <w:r>
        <w:t>of</w:t>
      </w:r>
      <w:r>
        <w:rPr>
          <w:spacing w:val="-1"/>
        </w:rPr>
        <w:t xml:space="preserve"> </w:t>
      </w:r>
      <w:r>
        <w:t>the candidate's</w:t>
      </w:r>
      <w:r>
        <w:rPr>
          <w:spacing w:val="-1"/>
        </w:rPr>
        <w:t xml:space="preserve"> </w:t>
      </w:r>
      <w:r>
        <w:t>work is not</w:t>
      </w:r>
      <w:r>
        <w:rPr>
          <w:spacing w:val="-1"/>
        </w:rPr>
        <w:t xml:space="preserve"> </w:t>
      </w:r>
      <w:r>
        <w:t>possible. Such a conflict</w:t>
      </w:r>
      <w:r>
        <w:rPr>
          <w:spacing w:val="-1"/>
        </w:rPr>
        <w:t xml:space="preserve"> </w:t>
      </w:r>
      <w:r>
        <w:t>may exist when the faculty member stands to gain or lose professionally from the outcome of the review of a candidate.</w:t>
      </w:r>
    </w:p>
    <w:p w14:paraId="3D52AEEE" w14:textId="77777777" w:rsidR="008919AF" w:rsidRDefault="004A3E07">
      <w:pPr>
        <w:pStyle w:val="BodyText"/>
        <w:spacing w:before="275"/>
        <w:ind w:left="1860" w:right="844"/>
      </w:pPr>
      <w:r>
        <w:t>Generally, faculty members who have collaborated with a candidate on 50% or more of the candidate’s published work since the last promotion will be expected to withdraw from a promotion review of that candidate.</w:t>
      </w:r>
      <w:r>
        <w:rPr>
          <w:spacing w:val="40"/>
        </w:rPr>
        <w:t xml:space="preserve"> </w:t>
      </w:r>
      <w:r>
        <w:t xml:space="preserve">The </w:t>
      </w:r>
      <w:proofErr w:type="gramStart"/>
      <w:r>
        <w:t>School</w:t>
      </w:r>
      <w:proofErr w:type="gramEnd"/>
      <w:r>
        <w:t xml:space="preserve"> also recognizes that there may be instances in the patterns of collaboration or the quality of collaborative work suggests a conflict of interest even though less than 50% of the total work is with a specific colleague.</w:t>
      </w:r>
      <w:r>
        <w:rPr>
          <w:spacing w:val="40"/>
        </w:rPr>
        <w:t xml:space="preserve"> </w:t>
      </w:r>
      <w:r>
        <w:t>Additionally, there may be conflicts in instances in which the candidate may have collaborative work with multiple</w:t>
      </w:r>
      <w:r>
        <w:rPr>
          <w:spacing w:val="-4"/>
        </w:rPr>
        <w:t xml:space="preserve"> </w:t>
      </w:r>
      <w:r>
        <w:t>co-authors,</w:t>
      </w:r>
      <w:r>
        <w:rPr>
          <w:spacing w:val="-3"/>
        </w:rPr>
        <w:t xml:space="preserve"> </w:t>
      </w:r>
      <w:r>
        <w:t>and</w:t>
      </w:r>
      <w:r>
        <w:rPr>
          <w:spacing w:val="-5"/>
        </w:rPr>
        <w:t xml:space="preserve"> </w:t>
      </w:r>
      <w:r>
        <w:t>the</w:t>
      </w:r>
      <w:r>
        <w:rPr>
          <w:spacing w:val="-3"/>
        </w:rPr>
        <w:t xml:space="preserve"> </w:t>
      </w:r>
      <w:r>
        <w:t>sum</w:t>
      </w:r>
      <w:r>
        <w:rPr>
          <w:spacing w:val="-3"/>
        </w:rPr>
        <w:t xml:space="preserve"> </w:t>
      </w:r>
      <w:r>
        <w:t>of</w:t>
      </w:r>
      <w:r>
        <w:rPr>
          <w:spacing w:val="-3"/>
        </w:rPr>
        <w:t xml:space="preserve"> </w:t>
      </w:r>
      <w:r>
        <w:t>the</w:t>
      </w:r>
      <w:r>
        <w:rPr>
          <w:spacing w:val="-3"/>
        </w:rPr>
        <w:t xml:space="preserve"> </w:t>
      </w:r>
      <w:r>
        <w:t>collaborative</w:t>
      </w:r>
      <w:r>
        <w:rPr>
          <w:spacing w:val="-3"/>
        </w:rPr>
        <w:t xml:space="preserve"> </w:t>
      </w:r>
      <w:r>
        <w:t>effort</w:t>
      </w:r>
      <w:r>
        <w:rPr>
          <w:spacing w:val="-3"/>
        </w:rPr>
        <w:t xml:space="preserve"> </w:t>
      </w:r>
      <w:r>
        <w:t>is</w:t>
      </w:r>
      <w:r>
        <w:rPr>
          <w:spacing w:val="-4"/>
        </w:rPr>
        <w:t xml:space="preserve"> </w:t>
      </w:r>
      <w:r>
        <w:t>greater</w:t>
      </w:r>
      <w:r>
        <w:rPr>
          <w:spacing w:val="-3"/>
        </w:rPr>
        <w:t xml:space="preserve"> </w:t>
      </w:r>
      <w:r>
        <w:t>than</w:t>
      </w:r>
      <w:r>
        <w:rPr>
          <w:spacing w:val="-5"/>
        </w:rPr>
        <w:t xml:space="preserve"> </w:t>
      </w:r>
      <w:r>
        <w:t>50%</w:t>
      </w:r>
      <w:r>
        <w:rPr>
          <w:spacing w:val="-3"/>
        </w:rPr>
        <w:t xml:space="preserve"> </w:t>
      </w:r>
      <w:r>
        <w:t xml:space="preserve">of the total work even though any specific individual’s collaboration is less than </w:t>
      </w:r>
      <w:r>
        <w:rPr>
          <w:spacing w:val="-4"/>
        </w:rPr>
        <w:t>50%.</w:t>
      </w:r>
    </w:p>
    <w:p w14:paraId="280DB774" w14:textId="77777777" w:rsidR="008919AF" w:rsidRDefault="008919AF">
      <w:pPr>
        <w:pStyle w:val="BodyText"/>
      </w:pPr>
    </w:p>
    <w:p w14:paraId="3143B28F" w14:textId="77777777" w:rsidR="008919AF" w:rsidRDefault="004A3E07">
      <w:pPr>
        <w:pStyle w:val="Heading2"/>
        <w:numPr>
          <w:ilvl w:val="0"/>
          <w:numId w:val="10"/>
        </w:numPr>
        <w:tabs>
          <w:tab w:val="left" w:pos="2160"/>
        </w:tabs>
        <w:ind w:left="2160" w:hanging="300"/>
      </w:pPr>
      <w:r>
        <w:t>Minimum</w:t>
      </w:r>
      <w:r>
        <w:rPr>
          <w:spacing w:val="-3"/>
        </w:rPr>
        <w:t xml:space="preserve"> </w:t>
      </w:r>
      <w:r>
        <w:rPr>
          <w:spacing w:val="-2"/>
        </w:rPr>
        <w:t>Composition</w:t>
      </w:r>
    </w:p>
    <w:p w14:paraId="0D25F47D" w14:textId="77777777" w:rsidR="008919AF" w:rsidRDefault="008919AF">
      <w:pPr>
        <w:pStyle w:val="BodyText"/>
        <w:rPr>
          <w:b/>
        </w:rPr>
      </w:pPr>
    </w:p>
    <w:p w14:paraId="04211F67" w14:textId="77777777" w:rsidR="008919AF" w:rsidRDefault="004A3E07">
      <w:pPr>
        <w:pStyle w:val="BodyText"/>
        <w:ind w:left="1859" w:right="895"/>
      </w:pPr>
      <w:r>
        <w:t>In</w:t>
      </w:r>
      <w:r>
        <w:rPr>
          <w:spacing w:val="-3"/>
        </w:rPr>
        <w:t xml:space="preserve"> </w:t>
      </w:r>
      <w:r>
        <w:t>the</w:t>
      </w:r>
      <w:r>
        <w:rPr>
          <w:spacing w:val="-3"/>
        </w:rPr>
        <w:t xml:space="preserve"> </w:t>
      </w:r>
      <w:r>
        <w:t>event</w:t>
      </w:r>
      <w:r>
        <w:rPr>
          <w:spacing w:val="-4"/>
        </w:rPr>
        <w:t xml:space="preserve"> </w:t>
      </w:r>
      <w:r>
        <w:t>that</w:t>
      </w:r>
      <w:r>
        <w:rPr>
          <w:spacing w:val="-4"/>
        </w:rPr>
        <w:t xml:space="preserve"> </w:t>
      </w:r>
      <w:r>
        <w:t>the</w:t>
      </w:r>
      <w:r>
        <w:rPr>
          <w:spacing w:val="-3"/>
        </w:rPr>
        <w:t xml:space="preserve"> </w:t>
      </w:r>
      <w:proofErr w:type="gramStart"/>
      <w:r>
        <w:t>School</w:t>
      </w:r>
      <w:proofErr w:type="gramEnd"/>
      <w:r>
        <w:rPr>
          <w:spacing w:val="-3"/>
        </w:rPr>
        <w:t xml:space="preserve"> </w:t>
      </w:r>
      <w:r>
        <w:t>does</w:t>
      </w:r>
      <w:r>
        <w:rPr>
          <w:spacing w:val="-3"/>
        </w:rPr>
        <w:t xml:space="preserve"> </w:t>
      </w:r>
      <w:r>
        <w:t>not</w:t>
      </w:r>
      <w:r>
        <w:rPr>
          <w:spacing w:val="-4"/>
        </w:rPr>
        <w:t xml:space="preserve"> </w:t>
      </w:r>
      <w:r>
        <w:t>have</w:t>
      </w:r>
      <w:r>
        <w:rPr>
          <w:spacing w:val="-3"/>
        </w:rPr>
        <w:t xml:space="preserve"> </w:t>
      </w:r>
      <w:r>
        <w:t>at</w:t>
      </w:r>
      <w:r>
        <w:rPr>
          <w:spacing w:val="-4"/>
        </w:rPr>
        <w:t xml:space="preserve"> </w:t>
      </w:r>
      <w:r>
        <w:t>least</w:t>
      </w:r>
      <w:r>
        <w:rPr>
          <w:spacing w:val="-3"/>
        </w:rPr>
        <w:t xml:space="preserve"> </w:t>
      </w:r>
      <w:r>
        <w:t>three</w:t>
      </w:r>
      <w:r>
        <w:rPr>
          <w:spacing w:val="-3"/>
        </w:rPr>
        <w:t xml:space="preserve"> </w:t>
      </w:r>
      <w:r>
        <w:t>eligible</w:t>
      </w:r>
      <w:r>
        <w:rPr>
          <w:spacing w:val="-3"/>
        </w:rPr>
        <w:t xml:space="preserve"> </w:t>
      </w:r>
      <w:r>
        <w:t>faculty</w:t>
      </w:r>
      <w:r>
        <w:rPr>
          <w:spacing w:val="-5"/>
        </w:rPr>
        <w:t xml:space="preserve"> </w:t>
      </w:r>
      <w:r>
        <w:t>members who can undertake a review, the School Director, after consulting with the Divisional Dean, will appoint a faculty member from another department or school within the college.</w:t>
      </w:r>
    </w:p>
    <w:p w14:paraId="05BE6A8B" w14:textId="77777777" w:rsidR="008919AF" w:rsidRDefault="008919AF">
      <w:pPr>
        <w:pStyle w:val="BodyText"/>
        <w:spacing w:before="240"/>
      </w:pPr>
    </w:p>
    <w:p w14:paraId="750A0BD8" w14:textId="77777777" w:rsidR="008919AF" w:rsidRDefault="004A3E07">
      <w:pPr>
        <w:pStyle w:val="Heading3"/>
        <w:numPr>
          <w:ilvl w:val="0"/>
          <w:numId w:val="12"/>
        </w:numPr>
        <w:tabs>
          <w:tab w:val="left" w:pos="1418"/>
        </w:tabs>
        <w:spacing w:before="0"/>
        <w:ind w:left="1418" w:hanging="279"/>
      </w:pPr>
      <w:bookmarkStart w:id="14" w:name="B._Promotion_and_Tenure_Committee"/>
      <w:bookmarkStart w:id="15" w:name="_bookmark6"/>
      <w:bookmarkEnd w:id="14"/>
      <w:bookmarkEnd w:id="15"/>
      <w:r>
        <w:t>Promotion</w:t>
      </w:r>
      <w:r>
        <w:rPr>
          <w:spacing w:val="-3"/>
        </w:rPr>
        <w:t xml:space="preserve"> </w:t>
      </w:r>
      <w:r>
        <w:t>and</w:t>
      </w:r>
      <w:r>
        <w:rPr>
          <w:spacing w:val="-2"/>
        </w:rPr>
        <w:t xml:space="preserve"> </w:t>
      </w:r>
      <w:r>
        <w:t>Tenure</w:t>
      </w:r>
      <w:r>
        <w:rPr>
          <w:spacing w:val="-2"/>
        </w:rPr>
        <w:t xml:space="preserve"> Committee</w:t>
      </w:r>
    </w:p>
    <w:p w14:paraId="1D7543E6" w14:textId="77777777" w:rsidR="008919AF" w:rsidRDefault="008919AF">
      <w:pPr>
        <w:pStyle w:val="BodyText"/>
        <w:spacing w:before="60"/>
        <w:rPr>
          <w:b/>
          <w:i/>
        </w:rPr>
      </w:pPr>
    </w:p>
    <w:p w14:paraId="36BA8DB8" w14:textId="77777777" w:rsidR="008919AF" w:rsidRDefault="004A3E07">
      <w:pPr>
        <w:pStyle w:val="BodyText"/>
        <w:ind w:left="1139" w:right="1044"/>
        <w:jc w:val="both"/>
      </w:pPr>
      <w:r>
        <w:t>The</w:t>
      </w:r>
      <w:r>
        <w:rPr>
          <w:spacing w:val="-3"/>
        </w:rPr>
        <w:t xml:space="preserve"> </w:t>
      </w:r>
      <w:proofErr w:type="gramStart"/>
      <w:r>
        <w:t>School</w:t>
      </w:r>
      <w:proofErr w:type="gramEnd"/>
      <w:r>
        <w:rPr>
          <w:spacing w:val="-4"/>
        </w:rPr>
        <w:t xml:space="preserve"> </w:t>
      </w:r>
      <w:r>
        <w:t>has</w:t>
      </w:r>
      <w:r>
        <w:rPr>
          <w:spacing w:val="-3"/>
        </w:rPr>
        <w:t xml:space="preserve"> </w:t>
      </w:r>
      <w:r>
        <w:t>a</w:t>
      </w:r>
      <w:r>
        <w:rPr>
          <w:spacing w:val="-3"/>
        </w:rPr>
        <w:t xml:space="preserve"> </w:t>
      </w:r>
      <w:r>
        <w:t>Promotion</w:t>
      </w:r>
      <w:r>
        <w:rPr>
          <w:spacing w:val="-3"/>
        </w:rPr>
        <w:t xml:space="preserve"> </w:t>
      </w:r>
      <w:r>
        <w:t>and</w:t>
      </w:r>
      <w:r>
        <w:rPr>
          <w:spacing w:val="-3"/>
        </w:rPr>
        <w:t xml:space="preserve"> </w:t>
      </w:r>
      <w:r>
        <w:t>Tenure</w:t>
      </w:r>
      <w:r>
        <w:rPr>
          <w:spacing w:val="-3"/>
        </w:rPr>
        <w:t xml:space="preserve"> </w:t>
      </w:r>
      <w:r>
        <w:t>(P&amp;T)</w:t>
      </w:r>
      <w:r>
        <w:rPr>
          <w:spacing w:val="-3"/>
        </w:rPr>
        <w:t xml:space="preserve"> </w:t>
      </w:r>
      <w:r>
        <w:t>Committee</w:t>
      </w:r>
      <w:r>
        <w:rPr>
          <w:spacing w:val="-3"/>
        </w:rPr>
        <w:t xml:space="preserve"> </w:t>
      </w:r>
      <w:r>
        <w:t>(or</w:t>
      </w:r>
      <w:r>
        <w:rPr>
          <w:spacing w:val="-3"/>
        </w:rPr>
        <w:t xml:space="preserve"> </w:t>
      </w:r>
      <w:r>
        <w:t>Committees)</w:t>
      </w:r>
      <w:r>
        <w:rPr>
          <w:spacing w:val="-3"/>
        </w:rPr>
        <w:t xml:space="preserve"> </w:t>
      </w:r>
      <w:r>
        <w:t>that</w:t>
      </w:r>
      <w:r>
        <w:rPr>
          <w:spacing w:val="-3"/>
        </w:rPr>
        <w:t xml:space="preserve"> </w:t>
      </w:r>
      <w:r>
        <w:t>assists the</w:t>
      </w:r>
      <w:r>
        <w:rPr>
          <w:spacing w:val="-3"/>
        </w:rPr>
        <w:t xml:space="preserve"> </w:t>
      </w:r>
      <w:r>
        <w:t>Committee</w:t>
      </w:r>
      <w:r>
        <w:rPr>
          <w:spacing w:val="-3"/>
        </w:rPr>
        <w:t xml:space="preserve"> </w:t>
      </w:r>
      <w:r>
        <w:t>of</w:t>
      </w:r>
      <w:r>
        <w:rPr>
          <w:spacing w:val="-3"/>
        </w:rPr>
        <w:t xml:space="preserve"> </w:t>
      </w:r>
      <w:r>
        <w:t>the</w:t>
      </w:r>
      <w:r>
        <w:rPr>
          <w:spacing w:val="-3"/>
        </w:rPr>
        <w:t xml:space="preserve"> </w:t>
      </w:r>
      <w:r>
        <w:t>Eligible</w:t>
      </w:r>
      <w:r>
        <w:rPr>
          <w:spacing w:val="-3"/>
        </w:rPr>
        <w:t xml:space="preserve"> </w:t>
      </w:r>
      <w:r>
        <w:t>Faculty</w:t>
      </w:r>
      <w:r>
        <w:rPr>
          <w:spacing w:val="-3"/>
        </w:rPr>
        <w:t xml:space="preserve"> </w:t>
      </w:r>
      <w:r>
        <w:t>in</w:t>
      </w:r>
      <w:r>
        <w:rPr>
          <w:spacing w:val="-3"/>
        </w:rPr>
        <w:t xml:space="preserve"> </w:t>
      </w:r>
      <w:r>
        <w:t>managing</w:t>
      </w:r>
      <w:r>
        <w:rPr>
          <w:spacing w:val="-3"/>
        </w:rPr>
        <w:t xml:space="preserve"> </w:t>
      </w:r>
      <w:r>
        <w:t>personnel</w:t>
      </w:r>
      <w:r>
        <w:rPr>
          <w:spacing w:val="-3"/>
        </w:rPr>
        <w:t xml:space="preserve"> </w:t>
      </w:r>
      <w:r>
        <w:t>and</w:t>
      </w:r>
      <w:r>
        <w:rPr>
          <w:spacing w:val="-3"/>
        </w:rPr>
        <w:t xml:space="preserve"> </w:t>
      </w:r>
      <w:r>
        <w:t>promotion</w:t>
      </w:r>
      <w:r>
        <w:rPr>
          <w:spacing w:val="-3"/>
        </w:rPr>
        <w:t xml:space="preserve"> </w:t>
      </w:r>
      <w:r>
        <w:t>and</w:t>
      </w:r>
      <w:r>
        <w:rPr>
          <w:spacing w:val="-3"/>
        </w:rPr>
        <w:t xml:space="preserve"> </w:t>
      </w:r>
      <w:r>
        <w:t xml:space="preserve">tenure issues. The committee’s chair and membership are appointed by the </w:t>
      </w:r>
      <w:proofErr w:type="gramStart"/>
      <w:r>
        <w:t>School</w:t>
      </w:r>
      <w:proofErr w:type="gramEnd"/>
      <w:r>
        <w:t xml:space="preserve"> Director.</w:t>
      </w:r>
    </w:p>
    <w:p w14:paraId="2DDBAA68" w14:textId="77777777" w:rsidR="008919AF" w:rsidRDefault="004A3E07">
      <w:pPr>
        <w:pStyle w:val="BodyText"/>
        <w:ind w:left="1140" w:right="852"/>
      </w:pPr>
      <w:r>
        <w:t>Ordinarily, the Chair of the P&amp;T Committee is also the Chair of the Committee of the Eligible Faculty.</w:t>
      </w:r>
      <w:r>
        <w:rPr>
          <w:spacing w:val="40"/>
        </w:rPr>
        <w:t xml:space="preserve"> </w:t>
      </w:r>
      <w:r>
        <w:t>The term of service is two years, with reappointment possible. At least two of the four to five members of the P&amp;T Committee(s) must hold the rank of professor.</w:t>
      </w:r>
      <w:r>
        <w:rPr>
          <w:spacing w:val="40"/>
        </w:rPr>
        <w:t xml:space="preserve"> </w:t>
      </w:r>
      <w:r>
        <w:t>In</w:t>
      </w:r>
      <w:r>
        <w:rPr>
          <w:spacing w:val="-3"/>
        </w:rPr>
        <w:t xml:space="preserve"> </w:t>
      </w:r>
      <w:r>
        <w:t>consultation</w:t>
      </w:r>
      <w:r>
        <w:rPr>
          <w:spacing w:val="-3"/>
        </w:rPr>
        <w:t xml:space="preserve"> </w:t>
      </w:r>
      <w:r>
        <w:t>with</w:t>
      </w:r>
      <w:r>
        <w:rPr>
          <w:spacing w:val="-3"/>
        </w:rPr>
        <w:t xml:space="preserve"> </w:t>
      </w:r>
      <w:r>
        <w:t>the</w:t>
      </w:r>
      <w:r>
        <w:rPr>
          <w:spacing w:val="-4"/>
        </w:rPr>
        <w:t xml:space="preserve"> </w:t>
      </w:r>
      <w:r>
        <w:t>Chair</w:t>
      </w:r>
      <w:r>
        <w:rPr>
          <w:spacing w:val="-3"/>
        </w:rPr>
        <w:t xml:space="preserve"> </w:t>
      </w:r>
      <w:r>
        <w:t>of</w:t>
      </w:r>
      <w:r>
        <w:rPr>
          <w:spacing w:val="-4"/>
        </w:rPr>
        <w:t xml:space="preserve"> </w:t>
      </w:r>
      <w:r>
        <w:t>the</w:t>
      </w:r>
      <w:r>
        <w:rPr>
          <w:spacing w:val="-4"/>
        </w:rPr>
        <w:t xml:space="preserve"> </w:t>
      </w:r>
      <w:r>
        <w:t>Eligible</w:t>
      </w:r>
      <w:r>
        <w:rPr>
          <w:spacing w:val="-3"/>
        </w:rPr>
        <w:t xml:space="preserve"> </w:t>
      </w:r>
      <w:r>
        <w:t>Faculty,</w:t>
      </w:r>
      <w:r>
        <w:rPr>
          <w:spacing w:val="-3"/>
        </w:rPr>
        <w:t xml:space="preserve"> </w:t>
      </w:r>
      <w:r>
        <w:t>one</w:t>
      </w:r>
      <w:r>
        <w:rPr>
          <w:spacing w:val="-3"/>
        </w:rPr>
        <w:t xml:space="preserve"> </w:t>
      </w:r>
      <w:r>
        <w:t>of</w:t>
      </w:r>
      <w:r>
        <w:rPr>
          <w:spacing w:val="-3"/>
        </w:rPr>
        <w:t xml:space="preserve"> </w:t>
      </w:r>
      <w:r>
        <w:t>the</w:t>
      </w:r>
      <w:r>
        <w:rPr>
          <w:spacing w:val="-3"/>
        </w:rPr>
        <w:t xml:space="preserve"> </w:t>
      </w:r>
      <w:r>
        <w:t>members</w:t>
      </w:r>
      <w:r>
        <w:rPr>
          <w:spacing w:val="-4"/>
        </w:rPr>
        <w:t xml:space="preserve"> </w:t>
      </w:r>
      <w:r>
        <w:t>will be</w:t>
      </w:r>
      <w:r>
        <w:rPr>
          <w:spacing w:val="-2"/>
        </w:rPr>
        <w:t xml:space="preserve"> </w:t>
      </w:r>
      <w:r>
        <w:t>appointed</w:t>
      </w:r>
      <w:r>
        <w:rPr>
          <w:spacing w:val="-2"/>
        </w:rPr>
        <w:t xml:space="preserve"> </w:t>
      </w:r>
      <w:r>
        <w:t>by</w:t>
      </w:r>
      <w:r>
        <w:rPr>
          <w:spacing w:val="-2"/>
        </w:rPr>
        <w:t xml:space="preserve"> </w:t>
      </w:r>
      <w:r>
        <w:t>the</w:t>
      </w:r>
      <w:r>
        <w:rPr>
          <w:spacing w:val="-2"/>
        </w:rPr>
        <w:t xml:space="preserve"> </w:t>
      </w:r>
      <w:r>
        <w:t>Director</w:t>
      </w:r>
      <w:r>
        <w:rPr>
          <w:spacing w:val="-3"/>
        </w:rPr>
        <w:t xml:space="preserve"> </w:t>
      </w:r>
      <w:r>
        <w:t>as</w:t>
      </w:r>
      <w:r>
        <w:rPr>
          <w:spacing w:val="-2"/>
        </w:rPr>
        <w:t xml:space="preserve"> </w:t>
      </w:r>
      <w:r>
        <w:t>the</w:t>
      </w:r>
      <w:r>
        <w:rPr>
          <w:spacing w:val="-3"/>
        </w:rPr>
        <w:t xml:space="preserve"> </w:t>
      </w:r>
      <w:r>
        <w:t>Procedural</w:t>
      </w:r>
      <w:r>
        <w:rPr>
          <w:spacing w:val="-3"/>
        </w:rPr>
        <w:t xml:space="preserve"> </w:t>
      </w:r>
      <w:r>
        <w:t>Oversight</w:t>
      </w:r>
      <w:r>
        <w:rPr>
          <w:spacing w:val="-2"/>
        </w:rPr>
        <w:t xml:space="preserve"> </w:t>
      </w:r>
      <w:r>
        <w:t>Designee</w:t>
      </w:r>
      <w:r>
        <w:rPr>
          <w:spacing w:val="-3"/>
        </w:rPr>
        <w:t xml:space="preserve"> </w:t>
      </w:r>
      <w:r>
        <w:t>(POD),</w:t>
      </w:r>
      <w:r>
        <w:rPr>
          <w:spacing w:val="-2"/>
        </w:rPr>
        <w:t xml:space="preserve"> </w:t>
      </w:r>
      <w:r>
        <w:t>as</w:t>
      </w:r>
      <w:r>
        <w:rPr>
          <w:spacing w:val="-2"/>
        </w:rPr>
        <w:t xml:space="preserve"> </w:t>
      </w:r>
      <w:r>
        <w:t>required</w:t>
      </w:r>
      <w:r>
        <w:rPr>
          <w:spacing w:val="-2"/>
        </w:rPr>
        <w:t xml:space="preserve"> </w:t>
      </w:r>
      <w:r>
        <w:t>by university guidelines.</w:t>
      </w:r>
      <w:r>
        <w:rPr>
          <w:spacing w:val="40"/>
        </w:rPr>
        <w:t xml:space="preserve"> </w:t>
      </w:r>
      <w:r>
        <w:t xml:space="preserve">When considering cases involving clinical faculty, the P&amp;T Committee may be augmented by up to two non-probationary clinical faculty members. A faculty mentor </w:t>
      </w:r>
      <w:r>
        <w:t xml:space="preserve">for the candidate may serve on the Committee; sharing their </w:t>
      </w:r>
      <w:proofErr w:type="gramStart"/>
      <w:r>
        <w:t>insights</w:t>
      </w:r>
      <w:proofErr w:type="gramEnd"/>
    </w:p>
    <w:p w14:paraId="5F251419" w14:textId="77777777" w:rsidR="008919AF" w:rsidRDefault="008919AF">
      <w:pPr>
        <w:sectPr w:rsidR="008919AF">
          <w:pgSz w:w="12240" w:h="15840"/>
          <w:pgMar w:top="1440" w:right="620" w:bottom="280" w:left="1020" w:header="729" w:footer="0" w:gutter="0"/>
          <w:cols w:space="720"/>
        </w:sectPr>
      </w:pPr>
    </w:p>
    <w:p w14:paraId="2C80E564" w14:textId="77777777" w:rsidR="008919AF" w:rsidRDefault="004A3E07">
      <w:pPr>
        <w:pStyle w:val="BodyText"/>
        <w:spacing w:before="200"/>
        <w:ind w:left="1140" w:right="895"/>
      </w:pPr>
      <w:r>
        <w:lastRenderedPageBreak/>
        <w:t>from</w:t>
      </w:r>
      <w:r>
        <w:rPr>
          <w:spacing w:val="-4"/>
        </w:rPr>
        <w:t xml:space="preserve"> </w:t>
      </w:r>
      <w:r>
        <w:t>their</w:t>
      </w:r>
      <w:r>
        <w:rPr>
          <w:spacing w:val="-3"/>
        </w:rPr>
        <w:t xml:space="preserve"> </w:t>
      </w:r>
      <w:r>
        <w:t>mentorship</w:t>
      </w:r>
      <w:r>
        <w:rPr>
          <w:spacing w:val="-3"/>
        </w:rPr>
        <w:t xml:space="preserve"> </w:t>
      </w:r>
      <w:r>
        <w:t>is</w:t>
      </w:r>
      <w:r>
        <w:rPr>
          <w:spacing w:val="-4"/>
        </w:rPr>
        <w:t xml:space="preserve"> </w:t>
      </w:r>
      <w:r>
        <w:t>welcome</w:t>
      </w:r>
      <w:r>
        <w:rPr>
          <w:spacing w:val="-3"/>
        </w:rPr>
        <w:t xml:space="preserve"> </w:t>
      </w:r>
      <w:r>
        <w:t>but</w:t>
      </w:r>
      <w:r>
        <w:rPr>
          <w:spacing w:val="-3"/>
        </w:rPr>
        <w:t xml:space="preserve"> </w:t>
      </w:r>
      <w:r>
        <w:t>mentors</w:t>
      </w:r>
      <w:r>
        <w:rPr>
          <w:spacing w:val="-3"/>
        </w:rPr>
        <w:t xml:space="preserve"> </w:t>
      </w:r>
      <w:r>
        <w:t>are</w:t>
      </w:r>
      <w:r>
        <w:rPr>
          <w:spacing w:val="-3"/>
        </w:rPr>
        <w:t xml:space="preserve"> </w:t>
      </w:r>
      <w:r>
        <w:t>not</w:t>
      </w:r>
      <w:r>
        <w:rPr>
          <w:spacing w:val="-3"/>
        </w:rPr>
        <w:t xml:space="preserve"> </w:t>
      </w:r>
      <w:r>
        <w:t>advocates</w:t>
      </w:r>
      <w:r>
        <w:rPr>
          <w:spacing w:val="-3"/>
        </w:rPr>
        <w:t xml:space="preserve"> </w:t>
      </w:r>
      <w:r>
        <w:t>for</w:t>
      </w:r>
      <w:r>
        <w:rPr>
          <w:spacing w:val="-3"/>
        </w:rPr>
        <w:t xml:space="preserve"> </w:t>
      </w:r>
      <w:r>
        <w:t>the</w:t>
      </w:r>
      <w:r>
        <w:rPr>
          <w:spacing w:val="-4"/>
        </w:rPr>
        <w:t xml:space="preserve"> </w:t>
      </w:r>
      <w:r>
        <w:t>candidate</w:t>
      </w:r>
      <w:r>
        <w:rPr>
          <w:spacing w:val="-3"/>
        </w:rPr>
        <w:t xml:space="preserve"> </w:t>
      </w:r>
      <w:r>
        <w:t>and should strive to be as objective as they can in their evaluation and comment.</w:t>
      </w:r>
    </w:p>
    <w:p w14:paraId="67ECECCA" w14:textId="77777777" w:rsidR="008919AF" w:rsidRDefault="008919AF">
      <w:pPr>
        <w:pStyle w:val="BodyText"/>
      </w:pPr>
    </w:p>
    <w:p w14:paraId="0744FBD2" w14:textId="77777777" w:rsidR="008919AF" w:rsidRDefault="004A3E07">
      <w:pPr>
        <w:pStyle w:val="BodyText"/>
        <w:spacing w:before="1"/>
        <w:ind w:left="1139" w:right="844"/>
      </w:pPr>
      <w:r>
        <w:t xml:space="preserve">The Director, in consultation with the Chair of the Committee of Eligible Faculty (also known as the “P&amp;T Chair”), may appoint one or more P&amp;T Committees for all assistant professors being reviewed for the </w:t>
      </w:r>
      <w:proofErr w:type="gramStart"/>
      <w:r>
        <w:t>fourth year</w:t>
      </w:r>
      <w:proofErr w:type="gramEnd"/>
      <w:r>
        <w:t xml:space="preserve"> review or for the promotion and tenure review during a particular year.</w:t>
      </w:r>
      <w:r>
        <w:rPr>
          <w:spacing w:val="40"/>
        </w:rPr>
        <w:t xml:space="preserve"> </w:t>
      </w:r>
      <w:r>
        <w:t>The Chair and POD are the same for each committee (unless</w:t>
      </w:r>
      <w:r>
        <w:rPr>
          <w:spacing w:val="-3"/>
        </w:rPr>
        <w:t xml:space="preserve"> </w:t>
      </w:r>
      <w:r>
        <w:t>there</w:t>
      </w:r>
      <w:r>
        <w:rPr>
          <w:spacing w:val="-3"/>
        </w:rPr>
        <w:t xml:space="preserve"> </w:t>
      </w:r>
      <w:r>
        <w:t>is</w:t>
      </w:r>
      <w:r>
        <w:rPr>
          <w:spacing w:val="-2"/>
        </w:rPr>
        <w:t xml:space="preserve"> </w:t>
      </w:r>
      <w:r>
        <w:t>a</w:t>
      </w:r>
      <w:r>
        <w:rPr>
          <w:spacing w:val="-2"/>
        </w:rPr>
        <w:t xml:space="preserve"> </w:t>
      </w:r>
      <w:r>
        <w:t>conflict</w:t>
      </w:r>
      <w:r>
        <w:rPr>
          <w:spacing w:val="-3"/>
        </w:rPr>
        <w:t xml:space="preserve"> </w:t>
      </w:r>
      <w:r>
        <w:t>of</w:t>
      </w:r>
      <w:r>
        <w:rPr>
          <w:spacing w:val="-2"/>
        </w:rPr>
        <w:t xml:space="preserve"> </w:t>
      </w:r>
      <w:r>
        <w:t>interest</w:t>
      </w:r>
      <w:r>
        <w:rPr>
          <w:spacing w:val="-2"/>
        </w:rPr>
        <w:t xml:space="preserve"> </w:t>
      </w:r>
      <w:r>
        <w:t>or</w:t>
      </w:r>
      <w:r>
        <w:rPr>
          <w:spacing w:val="-2"/>
        </w:rPr>
        <w:t xml:space="preserve"> </w:t>
      </w:r>
      <w:r>
        <w:t>other</w:t>
      </w:r>
      <w:r>
        <w:rPr>
          <w:spacing w:val="-3"/>
        </w:rPr>
        <w:t xml:space="preserve"> </w:t>
      </w:r>
      <w:r>
        <w:t>issue</w:t>
      </w:r>
      <w:r>
        <w:rPr>
          <w:spacing w:val="-3"/>
        </w:rPr>
        <w:t xml:space="preserve"> </w:t>
      </w:r>
      <w:r>
        <w:t>requiring</w:t>
      </w:r>
      <w:r>
        <w:rPr>
          <w:spacing w:val="-2"/>
        </w:rPr>
        <w:t xml:space="preserve"> </w:t>
      </w:r>
      <w:r>
        <w:t>a</w:t>
      </w:r>
      <w:r>
        <w:rPr>
          <w:spacing w:val="-3"/>
        </w:rPr>
        <w:t xml:space="preserve"> </w:t>
      </w:r>
      <w:r>
        <w:t>replacement</w:t>
      </w:r>
      <w:r>
        <w:rPr>
          <w:spacing w:val="-3"/>
        </w:rPr>
        <w:t xml:space="preserve"> </w:t>
      </w:r>
      <w:r>
        <w:t>in</w:t>
      </w:r>
      <w:r>
        <w:rPr>
          <w:spacing w:val="-3"/>
        </w:rPr>
        <w:t xml:space="preserve"> </w:t>
      </w:r>
      <w:r>
        <w:t>these</w:t>
      </w:r>
      <w:r>
        <w:rPr>
          <w:spacing w:val="-2"/>
        </w:rPr>
        <w:t xml:space="preserve"> </w:t>
      </w:r>
      <w:r>
        <w:t>roles); other members may be selected who are best qualified to review the areas of research/teaching expertise of the candidate.</w:t>
      </w:r>
    </w:p>
    <w:p w14:paraId="7C7D531E" w14:textId="77777777" w:rsidR="008919AF" w:rsidRDefault="004A3E07">
      <w:pPr>
        <w:pStyle w:val="Heading3"/>
        <w:numPr>
          <w:ilvl w:val="0"/>
          <w:numId w:val="12"/>
        </w:numPr>
        <w:tabs>
          <w:tab w:val="left" w:pos="1419"/>
        </w:tabs>
        <w:spacing w:before="238"/>
        <w:ind w:hanging="279"/>
      </w:pPr>
      <w:bookmarkStart w:id="16" w:name="C._Quorum"/>
      <w:bookmarkStart w:id="17" w:name="_bookmark7"/>
      <w:bookmarkEnd w:id="16"/>
      <w:bookmarkEnd w:id="17"/>
      <w:r>
        <w:rPr>
          <w:spacing w:val="-2"/>
        </w:rPr>
        <w:t>Quorum</w:t>
      </w:r>
    </w:p>
    <w:p w14:paraId="6EEAB010" w14:textId="77777777" w:rsidR="008919AF" w:rsidRDefault="008919AF">
      <w:pPr>
        <w:pStyle w:val="BodyText"/>
        <w:spacing w:before="60"/>
        <w:rPr>
          <w:b/>
          <w:i/>
        </w:rPr>
      </w:pPr>
    </w:p>
    <w:p w14:paraId="3C7153EB" w14:textId="77777777" w:rsidR="008919AF" w:rsidRDefault="004A3E07">
      <w:pPr>
        <w:pStyle w:val="BodyText"/>
        <w:spacing w:before="1"/>
        <w:ind w:left="1139" w:right="826"/>
      </w:pPr>
      <w:r>
        <w:t>The presence of 2/3 of the eligible faculty in the meeting constitutes a quorum.</w:t>
      </w:r>
      <w:r>
        <w:rPr>
          <w:spacing w:val="40"/>
        </w:rPr>
        <w:t xml:space="preserve"> </w:t>
      </w:r>
      <w:r>
        <w:t>The Director as well as individuals who are on FPL, official medical leave, who are on their off-duty</w:t>
      </w:r>
      <w:r>
        <w:rPr>
          <w:spacing w:val="-4"/>
        </w:rPr>
        <w:t xml:space="preserve"> </w:t>
      </w:r>
      <w:r>
        <w:t>semester,</w:t>
      </w:r>
      <w:r>
        <w:rPr>
          <w:spacing w:val="-3"/>
        </w:rPr>
        <w:t xml:space="preserve"> </w:t>
      </w:r>
      <w:r>
        <w:t>or</w:t>
      </w:r>
      <w:r>
        <w:rPr>
          <w:spacing w:val="-3"/>
        </w:rPr>
        <w:t xml:space="preserve"> </w:t>
      </w:r>
      <w:r>
        <w:t>who</w:t>
      </w:r>
      <w:r>
        <w:rPr>
          <w:spacing w:val="-3"/>
        </w:rPr>
        <w:t xml:space="preserve"> </w:t>
      </w:r>
      <w:r>
        <w:t>have</w:t>
      </w:r>
      <w:r>
        <w:rPr>
          <w:spacing w:val="-3"/>
        </w:rPr>
        <w:t xml:space="preserve"> </w:t>
      </w:r>
      <w:r>
        <w:t>more</w:t>
      </w:r>
      <w:r>
        <w:rPr>
          <w:spacing w:val="-3"/>
        </w:rPr>
        <w:t xml:space="preserve"> </w:t>
      </w:r>
      <w:r>
        <w:t>than</w:t>
      </w:r>
      <w:r>
        <w:rPr>
          <w:spacing w:val="-3"/>
        </w:rPr>
        <w:t xml:space="preserve"> </w:t>
      </w:r>
      <w:r>
        <w:t>50%</w:t>
      </w:r>
      <w:r>
        <w:rPr>
          <w:spacing w:val="-4"/>
        </w:rPr>
        <w:t xml:space="preserve"> </w:t>
      </w:r>
      <w:r>
        <w:t>of</w:t>
      </w:r>
      <w:r>
        <w:rPr>
          <w:spacing w:val="-3"/>
        </w:rPr>
        <w:t xml:space="preserve"> </w:t>
      </w:r>
      <w:r>
        <w:t>their</w:t>
      </w:r>
      <w:r>
        <w:rPr>
          <w:spacing w:val="-3"/>
        </w:rPr>
        <w:t xml:space="preserve"> </w:t>
      </w:r>
      <w:r>
        <w:t>appointment</w:t>
      </w:r>
      <w:r>
        <w:rPr>
          <w:spacing w:val="-3"/>
        </w:rPr>
        <w:t xml:space="preserve"> </w:t>
      </w:r>
      <w:r>
        <w:t>outside</w:t>
      </w:r>
      <w:r>
        <w:rPr>
          <w:spacing w:val="-3"/>
        </w:rPr>
        <w:t xml:space="preserve"> </w:t>
      </w:r>
      <w:r>
        <w:t>of</w:t>
      </w:r>
      <w:r>
        <w:rPr>
          <w:spacing w:val="-4"/>
        </w:rPr>
        <w:t xml:space="preserve"> </w:t>
      </w:r>
      <w:r>
        <w:t>the</w:t>
      </w:r>
      <w:r>
        <w:rPr>
          <w:spacing w:val="-3"/>
        </w:rPr>
        <w:t xml:space="preserve"> </w:t>
      </w:r>
      <w:proofErr w:type="gramStart"/>
      <w:r>
        <w:t>School</w:t>
      </w:r>
      <w:proofErr w:type="gramEnd"/>
      <w:r>
        <w:t xml:space="preserve"> are not counted in the number needed to reach a quorum.</w:t>
      </w:r>
      <w:r>
        <w:rPr>
          <w:spacing w:val="40"/>
        </w:rPr>
        <w:t xml:space="preserve"> </w:t>
      </w:r>
      <w:r>
        <w:t xml:space="preserve">Faculty on approved leave of absences may not participate in personnel decisions including promotion and tenure reviews. A member of the eligible faculty on special assignment may be excluded from the count for the purposes of determining quorum only if the </w:t>
      </w:r>
      <w:proofErr w:type="gramStart"/>
      <w:r>
        <w:t>School</w:t>
      </w:r>
      <w:proofErr w:type="gramEnd"/>
      <w:r>
        <w:t xml:space="preserve"> Director </w:t>
      </w:r>
      <w:r>
        <w:t xml:space="preserve">has approved an </w:t>
      </w:r>
      <w:proofErr w:type="spellStart"/>
      <w:r>
        <w:t>off-campus</w:t>
      </w:r>
      <w:proofErr w:type="spellEnd"/>
      <w:r>
        <w:t xml:space="preserve"> assignment. Faculty members who recuse themselves or are recused by the Director because of a conflict of interest are not counted when</w:t>
      </w:r>
      <w:r>
        <w:rPr>
          <w:spacing w:val="40"/>
        </w:rPr>
        <w:t xml:space="preserve"> </w:t>
      </w:r>
      <w:r>
        <w:t>determining quorum. Attendance via conference call or videoconferencing (e.g., Skype, Zoom, or Teams) is acceptable when it is impossible to otherwise participate; the</w:t>
      </w:r>
      <w:r>
        <w:rPr>
          <w:spacing w:val="40"/>
        </w:rPr>
        <w:t xml:space="preserve"> </w:t>
      </w:r>
      <w:bookmarkStart w:id="18" w:name="D._Recommendation_from_the_Committee_of_"/>
      <w:bookmarkStart w:id="19" w:name="_bookmark8"/>
      <w:bookmarkEnd w:id="18"/>
      <w:bookmarkEnd w:id="19"/>
      <w:r>
        <w:t>Director and technical staff should be notified as far in advance as possible.</w:t>
      </w:r>
    </w:p>
    <w:p w14:paraId="62AD2CD2" w14:textId="77777777" w:rsidR="008919AF" w:rsidRDefault="004A3E07">
      <w:pPr>
        <w:pStyle w:val="Heading3"/>
        <w:numPr>
          <w:ilvl w:val="0"/>
          <w:numId w:val="12"/>
        </w:numPr>
        <w:tabs>
          <w:tab w:val="left" w:pos="1432"/>
        </w:tabs>
        <w:ind w:left="1432" w:hanging="292"/>
      </w:pPr>
      <w:r>
        <w:t>Recommendation</w:t>
      </w:r>
      <w:r>
        <w:rPr>
          <w:spacing w:val="-5"/>
        </w:rPr>
        <w:t xml:space="preserve"> </w:t>
      </w:r>
      <w:r>
        <w:t>from</w:t>
      </w:r>
      <w:r>
        <w:rPr>
          <w:spacing w:val="-2"/>
        </w:rPr>
        <w:t xml:space="preserve"> </w:t>
      </w:r>
      <w:r>
        <w:t>the</w:t>
      </w:r>
      <w:r>
        <w:rPr>
          <w:spacing w:val="-2"/>
        </w:rPr>
        <w:t xml:space="preserve"> </w:t>
      </w:r>
      <w:r>
        <w:t>Committee</w:t>
      </w:r>
      <w:r>
        <w:rPr>
          <w:spacing w:val="-2"/>
        </w:rPr>
        <w:t xml:space="preserve"> </w:t>
      </w:r>
      <w:r>
        <w:t>of</w:t>
      </w:r>
      <w:r>
        <w:rPr>
          <w:spacing w:val="-3"/>
        </w:rPr>
        <w:t xml:space="preserve"> </w:t>
      </w:r>
      <w:r>
        <w:t>the</w:t>
      </w:r>
      <w:r>
        <w:rPr>
          <w:spacing w:val="-2"/>
        </w:rPr>
        <w:t xml:space="preserve"> </w:t>
      </w:r>
      <w:r>
        <w:t>Eligible</w:t>
      </w:r>
      <w:r>
        <w:rPr>
          <w:spacing w:val="-2"/>
        </w:rPr>
        <w:t xml:space="preserve"> Faculty</w:t>
      </w:r>
    </w:p>
    <w:p w14:paraId="289D54F3" w14:textId="77777777" w:rsidR="008919AF" w:rsidRDefault="008919AF">
      <w:pPr>
        <w:pStyle w:val="BodyText"/>
        <w:spacing w:before="60"/>
        <w:rPr>
          <w:b/>
          <w:i/>
        </w:rPr>
      </w:pPr>
    </w:p>
    <w:p w14:paraId="36D0ADE4" w14:textId="77777777" w:rsidR="008919AF" w:rsidRDefault="004A3E07">
      <w:pPr>
        <w:pStyle w:val="BodyText"/>
        <w:ind w:left="1139" w:right="857"/>
      </w:pPr>
      <w:r>
        <w:t>Only</w:t>
      </w:r>
      <w:r>
        <w:rPr>
          <w:spacing w:val="-1"/>
        </w:rPr>
        <w:t xml:space="preserve"> </w:t>
      </w:r>
      <w:r>
        <w:t>those</w:t>
      </w:r>
      <w:r>
        <w:rPr>
          <w:spacing w:val="-1"/>
        </w:rPr>
        <w:t xml:space="preserve"> </w:t>
      </w:r>
      <w:r>
        <w:t>present</w:t>
      </w:r>
      <w:r>
        <w:rPr>
          <w:spacing w:val="-2"/>
        </w:rPr>
        <w:t xml:space="preserve"> </w:t>
      </w:r>
      <w:r>
        <w:t>at</w:t>
      </w:r>
      <w:r>
        <w:rPr>
          <w:spacing w:val="-2"/>
        </w:rPr>
        <w:t xml:space="preserve"> </w:t>
      </w:r>
      <w:r>
        <w:t>the</w:t>
      </w:r>
      <w:r>
        <w:rPr>
          <w:spacing w:val="-2"/>
        </w:rPr>
        <w:t xml:space="preserve"> </w:t>
      </w:r>
      <w:r>
        <w:t>entire</w:t>
      </w:r>
      <w:r>
        <w:rPr>
          <w:spacing w:val="-1"/>
        </w:rPr>
        <w:t xml:space="preserve"> </w:t>
      </w:r>
      <w:r>
        <w:t>review</w:t>
      </w:r>
      <w:r>
        <w:rPr>
          <w:spacing w:val="-2"/>
        </w:rPr>
        <w:t xml:space="preserve"> </w:t>
      </w:r>
      <w:r>
        <w:t>meeting</w:t>
      </w:r>
      <w:r>
        <w:rPr>
          <w:spacing w:val="-1"/>
        </w:rPr>
        <w:t xml:space="preserve"> </w:t>
      </w:r>
      <w:r>
        <w:t>or</w:t>
      </w:r>
      <w:r>
        <w:rPr>
          <w:spacing w:val="-1"/>
        </w:rPr>
        <w:t xml:space="preserve"> </w:t>
      </w:r>
      <w:r>
        <w:t>participating</w:t>
      </w:r>
      <w:r>
        <w:rPr>
          <w:spacing w:val="-1"/>
        </w:rPr>
        <w:t xml:space="preserve"> </w:t>
      </w:r>
      <w:r>
        <w:t>the</w:t>
      </w:r>
      <w:r>
        <w:rPr>
          <w:spacing w:val="-1"/>
        </w:rPr>
        <w:t xml:space="preserve"> </w:t>
      </w:r>
      <w:r>
        <w:t>entire</w:t>
      </w:r>
      <w:r>
        <w:rPr>
          <w:spacing w:val="-2"/>
        </w:rPr>
        <w:t xml:space="preserve"> </w:t>
      </w:r>
      <w:r>
        <w:t>review</w:t>
      </w:r>
      <w:r>
        <w:rPr>
          <w:spacing w:val="-2"/>
        </w:rPr>
        <w:t xml:space="preserve"> </w:t>
      </w:r>
      <w:r>
        <w:t>meeting by conference call or video link are eligible to vote.</w:t>
      </w:r>
      <w:r>
        <w:rPr>
          <w:spacing w:val="40"/>
        </w:rPr>
        <w:t xml:space="preserve"> </w:t>
      </w:r>
      <w:r>
        <w:t>Those who are not present may not send a vote to be entered on their behalf, nor may they send a written statement to be read,</w:t>
      </w:r>
      <w:r>
        <w:rPr>
          <w:spacing w:val="-3"/>
        </w:rPr>
        <w:t xml:space="preserve"> </w:t>
      </w:r>
      <w:r>
        <w:t>nor</w:t>
      </w:r>
      <w:r>
        <w:rPr>
          <w:spacing w:val="-3"/>
        </w:rPr>
        <w:t xml:space="preserve"> </w:t>
      </w:r>
      <w:r>
        <w:t>have</w:t>
      </w:r>
      <w:r>
        <w:rPr>
          <w:spacing w:val="-3"/>
        </w:rPr>
        <w:t xml:space="preserve"> </w:t>
      </w:r>
      <w:r>
        <w:t>their</w:t>
      </w:r>
      <w:r>
        <w:rPr>
          <w:spacing w:val="-3"/>
        </w:rPr>
        <w:t xml:space="preserve"> </w:t>
      </w:r>
      <w:r>
        <w:t>opinions</w:t>
      </w:r>
      <w:r>
        <w:rPr>
          <w:spacing w:val="-3"/>
        </w:rPr>
        <w:t xml:space="preserve"> </w:t>
      </w:r>
      <w:r>
        <w:t>presented</w:t>
      </w:r>
      <w:r>
        <w:rPr>
          <w:spacing w:val="-3"/>
        </w:rPr>
        <w:t xml:space="preserve"> </w:t>
      </w:r>
      <w:r>
        <w:t>in</w:t>
      </w:r>
      <w:r>
        <w:rPr>
          <w:spacing w:val="-3"/>
        </w:rPr>
        <w:t xml:space="preserve"> </w:t>
      </w:r>
      <w:r>
        <w:t>the</w:t>
      </w:r>
      <w:r>
        <w:rPr>
          <w:spacing w:val="-4"/>
        </w:rPr>
        <w:t xml:space="preserve"> </w:t>
      </w:r>
      <w:r>
        <w:t>meeting,</w:t>
      </w:r>
      <w:r>
        <w:rPr>
          <w:spacing w:val="-3"/>
        </w:rPr>
        <w:t xml:space="preserve"> </w:t>
      </w:r>
      <w:r>
        <w:t>because</w:t>
      </w:r>
      <w:r>
        <w:rPr>
          <w:spacing w:val="-3"/>
        </w:rPr>
        <w:t xml:space="preserve"> </w:t>
      </w:r>
      <w:r>
        <w:t>such</w:t>
      </w:r>
      <w:r>
        <w:rPr>
          <w:spacing w:val="-3"/>
        </w:rPr>
        <w:t xml:space="preserve"> </w:t>
      </w:r>
      <w:r>
        <w:t>statements</w:t>
      </w:r>
      <w:r>
        <w:rPr>
          <w:spacing w:val="-4"/>
        </w:rPr>
        <w:t xml:space="preserve"> </w:t>
      </w:r>
      <w:r>
        <w:t>cannot</w:t>
      </w:r>
      <w:r>
        <w:rPr>
          <w:spacing w:val="-3"/>
        </w:rPr>
        <w:t xml:space="preserve"> </w:t>
      </w:r>
      <w:r>
        <w:t>be responsive</w:t>
      </w:r>
      <w:r>
        <w:rPr>
          <w:spacing w:val="-1"/>
        </w:rPr>
        <w:t xml:space="preserve"> </w:t>
      </w:r>
      <w:r>
        <w:t>to</w:t>
      </w:r>
      <w:r>
        <w:rPr>
          <w:spacing w:val="-1"/>
        </w:rPr>
        <w:t xml:space="preserve"> </w:t>
      </w:r>
      <w:r>
        <w:t>discussion</w:t>
      </w:r>
      <w:r>
        <w:rPr>
          <w:spacing w:val="-3"/>
        </w:rPr>
        <w:t xml:space="preserve"> </w:t>
      </w:r>
      <w:r>
        <w:t>at</w:t>
      </w:r>
      <w:r>
        <w:rPr>
          <w:spacing w:val="-1"/>
        </w:rPr>
        <w:t xml:space="preserve"> </w:t>
      </w:r>
      <w:r>
        <w:t>the</w:t>
      </w:r>
      <w:r>
        <w:rPr>
          <w:spacing w:val="-2"/>
        </w:rPr>
        <w:t xml:space="preserve"> </w:t>
      </w:r>
      <w:r>
        <w:t>meeting.</w:t>
      </w:r>
      <w:r>
        <w:rPr>
          <w:spacing w:val="40"/>
        </w:rPr>
        <w:t xml:space="preserve"> </w:t>
      </w:r>
      <w:r>
        <w:t>Faculty</w:t>
      </w:r>
      <w:r>
        <w:rPr>
          <w:spacing w:val="-3"/>
        </w:rPr>
        <w:t xml:space="preserve"> </w:t>
      </w:r>
      <w:r>
        <w:t>members</w:t>
      </w:r>
      <w:r>
        <w:rPr>
          <w:spacing w:val="-1"/>
        </w:rPr>
        <w:t xml:space="preserve"> </w:t>
      </w:r>
      <w:r>
        <w:t>who</w:t>
      </w:r>
      <w:r>
        <w:rPr>
          <w:spacing w:val="-1"/>
        </w:rPr>
        <w:t xml:space="preserve"> </w:t>
      </w:r>
      <w:r>
        <w:t>have</w:t>
      </w:r>
      <w:r>
        <w:rPr>
          <w:spacing w:val="-1"/>
        </w:rPr>
        <w:t xml:space="preserve"> </w:t>
      </w:r>
      <w:r>
        <w:t>been</w:t>
      </w:r>
      <w:r>
        <w:rPr>
          <w:spacing w:val="-1"/>
        </w:rPr>
        <w:t xml:space="preserve"> </w:t>
      </w:r>
      <w:r>
        <w:t>recused</w:t>
      </w:r>
      <w:r>
        <w:rPr>
          <w:spacing w:val="-3"/>
        </w:rPr>
        <w:t xml:space="preserve"> </w:t>
      </w:r>
      <w:r>
        <w:t>cannot be represented in the discussion.</w:t>
      </w:r>
      <w:r>
        <w:rPr>
          <w:spacing w:val="80"/>
        </w:rPr>
        <w:t xml:space="preserve"> </w:t>
      </w:r>
      <w:r>
        <w:t>Absentee ballots and proxy votes are not permitted.</w:t>
      </w:r>
    </w:p>
    <w:p w14:paraId="7EABE5D5" w14:textId="77777777" w:rsidR="008919AF" w:rsidRDefault="004A3E07">
      <w:pPr>
        <w:pStyle w:val="BodyText"/>
        <w:ind w:left="1139" w:right="895"/>
      </w:pPr>
      <w:r>
        <w:t>Persons</w:t>
      </w:r>
      <w:r>
        <w:rPr>
          <w:spacing w:val="-3"/>
        </w:rPr>
        <w:t xml:space="preserve"> </w:t>
      </w:r>
      <w:r>
        <w:t>participating</w:t>
      </w:r>
      <w:r>
        <w:rPr>
          <w:spacing w:val="-3"/>
        </w:rPr>
        <w:t xml:space="preserve"> </w:t>
      </w:r>
      <w:r>
        <w:t>via</w:t>
      </w:r>
      <w:r>
        <w:rPr>
          <w:spacing w:val="-4"/>
        </w:rPr>
        <w:t xml:space="preserve"> </w:t>
      </w:r>
      <w:r>
        <w:t>conference</w:t>
      </w:r>
      <w:r>
        <w:rPr>
          <w:spacing w:val="-4"/>
        </w:rPr>
        <w:t xml:space="preserve"> </w:t>
      </w:r>
      <w:r>
        <w:t>call</w:t>
      </w:r>
      <w:r>
        <w:rPr>
          <w:spacing w:val="-3"/>
        </w:rPr>
        <w:t xml:space="preserve"> </w:t>
      </w:r>
      <w:r>
        <w:t>or</w:t>
      </w:r>
      <w:r>
        <w:rPr>
          <w:spacing w:val="-3"/>
        </w:rPr>
        <w:t xml:space="preserve"> </w:t>
      </w:r>
      <w:r>
        <w:t>videoconference</w:t>
      </w:r>
      <w:r>
        <w:rPr>
          <w:spacing w:val="-4"/>
        </w:rPr>
        <w:t xml:space="preserve"> </w:t>
      </w:r>
      <w:r>
        <w:t>may</w:t>
      </w:r>
      <w:r>
        <w:rPr>
          <w:spacing w:val="-3"/>
        </w:rPr>
        <w:t xml:space="preserve"> </w:t>
      </w:r>
      <w:r>
        <w:t>vote</w:t>
      </w:r>
      <w:r>
        <w:rPr>
          <w:spacing w:val="-3"/>
        </w:rPr>
        <w:t xml:space="preserve"> </w:t>
      </w:r>
      <w:r>
        <w:t>by</w:t>
      </w:r>
      <w:r>
        <w:rPr>
          <w:spacing w:val="-5"/>
        </w:rPr>
        <w:t xml:space="preserve"> </w:t>
      </w:r>
      <w:r>
        <w:t>sending</w:t>
      </w:r>
      <w:r>
        <w:rPr>
          <w:spacing w:val="-3"/>
        </w:rPr>
        <w:t xml:space="preserve"> </w:t>
      </w:r>
      <w:r>
        <w:t>their vote via email to the staff member present who will count votes; the staff member is responsible for maintaining the anonymity of the vote.</w:t>
      </w:r>
    </w:p>
    <w:p w14:paraId="239D0CB3" w14:textId="77777777" w:rsidR="008919AF" w:rsidRDefault="008919AF">
      <w:pPr>
        <w:pStyle w:val="BodyText"/>
      </w:pPr>
    </w:p>
    <w:p w14:paraId="5AFCED4B" w14:textId="77777777" w:rsidR="008919AF" w:rsidRDefault="004A3E07">
      <w:pPr>
        <w:pStyle w:val="BodyText"/>
        <w:ind w:left="1139" w:right="895"/>
      </w:pPr>
      <w:r>
        <w:t>In all votes taken on personnel matters only “yes” and “no” votes are counted. Abstentions</w:t>
      </w:r>
      <w:r>
        <w:rPr>
          <w:spacing w:val="-4"/>
        </w:rPr>
        <w:t xml:space="preserve"> </w:t>
      </w:r>
      <w:r>
        <w:t>are</w:t>
      </w:r>
      <w:r>
        <w:rPr>
          <w:spacing w:val="-3"/>
        </w:rPr>
        <w:t xml:space="preserve"> </w:t>
      </w:r>
      <w:r>
        <w:t>not</w:t>
      </w:r>
      <w:r>
        <w:rPr>
          <w:spacing w:val="-3"/>
        </w:rPr>
        <w:t xml:space="preserve"> </w:t>
      </w:r>
      <w:r>
        <w:t>votes.</w:t>
      </w:r>
      <w:r>
        <w:rPr>
          <w:spacing w:val="-3"/>
        </w:rPr>
        <w:t xml:space="preserve"> </w:t>
      </w:r>
      <w:r>
        <w:t>Faculty</w:t>
      </w:r>
      <w:r>
        <w:rPr>
          <w:spacing w:val="-5"/>
        </w:rPr>
        <w:t xml:space="preserve"> </w:t>
      </w:r>
      <w:r>
        <w:t>members</w:t>
      </w:r>
      <w:r>
        <w:rPr>
          <w:spacing w:val="-3"/>
        </w:rPr>
        <w:t xml:space="preserve"> </w:t>
      </w:r>
      <w:r>
        <w:t>are</w:t>
      </w:r>
      <w:r>
        <w:rPr>
          <w:spacing w:val="-3"/>
        </w:rPr>
        <w:t xml:space="preserve"> </w:t>
      </w:r>
      <w:r>
        <w:t>strongly</w:t>
      </w:r>
      <w:r>
        <w:rPr>
          <w:spacing w:val="-3"/>
        </w:rPr>
        <w:t xml:space="preserve"> </w:t>
      </w:r>
      <w:r>
        <w:t>encouraged</w:t>
      </w:r>
      <w:r>
        <w:rPr>
          <w:spacing w:val="-3"/>
        </w:rPr>
        <w:t xml:space="preserve"> </w:t>
      </w:r>
      <w:r>
        <w:t>to</w:t>
      </w:r>
      <w:r>
        <w:rPr>
          <w:spacing w:val="-5"/>
        </w:rPr>
        <w:t xml:space="preserve"> </w:t>
      </w:r>
      <w:r>
        <w:t>consider</w:t>
      </w:r>
      <w:r>
        <w:rPr>
          <w:spacing w:val="-3"/>
        </w:rPr>
        <w:t xml:space="preserve"> </w:t>
      </w:r>
      <w:r>
        <w:t>whether they are participating fully in the review process when abstaining from a vote on a personnel matter.</w:t>
      </w:r>
    </w:p>
    <w:p w14:paraId="34282DEA" w14:textId="77777777" w:rsidR="008919AF" w:rsidRDefault="008919AF">
      <w:pPr>
        <w:pStyle w:val="BodyText"/>
      </w:pPr>
    </w:p>
    <w:p w14:paraId="0476316B" w14:textId="77777777" w:rsidR="008919AF" w:rsidRDefault="004A3E07">
      <w:pPr>
        <w:pStyle w:val="Heading2"/>
        <w:numPr>
          <w:ilvl w:val="1"/>
          <w:numId w:val="12"/>
        </w:numPr>
        <w:tabs>
          <w:tab w:val="left" w:pos="2099"/>
        </w:tabs>
        <w:ind w:left="2099"/>
      </w:pPr>
      <w:r>
        <w:t>Appointment</w:t>
      </w:r>
      <w:r>
        <w:rPr>
          <w:spacing w:val="-5"/>
        </w:rPr>
        <w:t xml:space="preserve"> </w:t>
      </w:r>
      <w:r>
        <w:t>of</w:t>
      </w:r>
      <w:r>
        <w:rPr>
          <w:spacing w:val="-2"/>
        </w:rPr>
        <w:t xml:space="preserve"> </w:t>
      </w:r>
      <w:r>
        <w:t>recruited</w:t>
      </w:r>
      <w:r>
        <w:rPr>
          <w:spacing w:val="-3"/>
        </w:rPr>
        <w:t xml:space="preserve"> </w:t>
      </w:r>
      <w:r>
        <w:t>associate</w:t>
      </w:r>
      <w:r>
        <w:rPr>
          <w:spacing w:val="-2"/>
        </w:rPr>
        <w:t xml:space="preserve"> </w:t>
      </w:r>
      <w:r>
        <w:t>professors</w:t>
      </w:r>
      <w:r>
        <w:rPr>
          <w:spacing w:val="-2"/>
        </w:rPr>
        <w:t xml:space="preserve"> </w:t>
      </w:r>
      <w:r>
        <w:t>and</w:t>
      </w:r>
      <w:r>
        <w:rPr>
          <w:spacing w:val="-3"/>
        </w:rPr>
        <w:t xml:space="preserve"> </w:t>
      </w:r>
      <w:proofErr w:type="gramStart"/>
      <w:r>
        <w:rPr>
          <w:spacing w:val="-2"/>
        </w:rPr>
        <w:t>professors</w:t>
      </w:r>
      <w:proofErr w:type="gramEnd"/>
    </w:p>
    <w:p w14:paraId="45528D51" w14:textId="77777777" w:rsidR="008919AF" w:rsidRDefault="008919AF">
      <w:pPr>
        <w:sectPr w:rsidR="008919AF">
          <w:pgSz w:w="12240" w:h="15840"/>
          <w:pgMar w:top="1440" w:right="620" w:bottom="280" w:left="1020" w:header="729" w:footer="0" w:gutter="0"/>
          <w:cols w:space="720"/>
        </w:sectPr>
      </w:pPr>
    </w:p>
    <w:p w14:paraId="0B044627" w14:textId="77777777" w:rsidR="008919AF" w:rsidRDefault="004A3E07">
      <w:pPr>
        <w:pStyle w:val="BodyText"/>
        <w:spacing w:before="200"/>
        <w:ind w:left="1860" w:right="895"/>
      </w:pPr>
      <w:r>
        <w:lastRenderedPageBreak/>
        <w:t>A</w:t>
      </w:r>
      <w:r>
        <w:rPr>
          <w:spacing w:val="-5"/>
        </w:rPr>
        <w:t xml:space="preserve"> </w:t>
      </w:r>
      <w:r>
        <w:t>positive</w:t>
      </w:r>
      <w:r>
        <w:rPr>
          <w:spacing w:val="-5"/>
        </w:rPr>
        <w:t xml:space="preserve"> </w:t>
      </w:r>
      <w:r>
        <w:t>recommendation</w:t>
      </w:r>
      <w:r>
        <w:rPr>
          <w:spacing w:val="-4"/>
        </w:rPr>
        <w:t xml:space="preserve"> </w:t>
      </w:r>
      <w:r>
        <w:t>from</w:t>
      </w:r>
      <w:r>
        <w:rPr>
          <w:spacing w:val="-4"/>
        </w:rPr>
        <w:t xml:space="preserve"> </w:t>
      </w:r>
      <w:r>
        <w:t>the</w:t>
      </w:r>
      <w:r>
        <w:rPr>
          <w:spacing w:val="-5"/>
        </w:rPr>
        <w:t xml:space="preserve"> </w:t>
      </w:r>
      <w:r>
        <w:t>eligible</w:t>
      </w:r>
      <w:r>
        <w:rPr>
          <w:spacing w:val="-5"/>
        </w:rPr>
        <w:t xml:space="preserve"> </w:t>
      </w:r>
      <w:r>
        <w:t>faculty</w:t>
      </w:r>
      <w:r>
        <w:rPr>
          <w:spacing w:val="-4"/>
        </w:rPr>
        <w:t xml:space="preserve"> </w:t>
      </w:r>
      <w:r>
        <w:t>for</w:t>
      </w:r>
      <w:r>
        <w:rPr>
          <w:spacing w:val="-4"/>
        </w:rPr>
        <w:t xml:space="preserve"> </w:t>
      </w:r>
      <w:r>
        <w:t>appointment</w:t>
      </w:r>
      <w:r>
        <w:rPr>
          <w:spacing w:val="-4"/>
        </w:rPr>
        <w:t xml:space="preserve"> </w:t>
      </w:r>
      <w:r>
        <w:t>with</w:t>
      </w:r>
      <w:r>
        <w:rPr>
          <w:spacing w:val="-4"/>
        </w:rPr>
        <w:t xml:space="preserve"> </w:t>
      </w:r>
      <w:r>
        <w:t>tenure is secured when 60% or more of the votes cast are positive (or such a vote of professors for an appointment at the rank of professor).</w:t>
      </w:r>
    </w:p>
    <w:p w14:paraId="3E0404F5" w14:textId="77777777" w:rsidR="008919AF" w:rsidRDefault="008919AF">
      <w:pPr>
        <w:pStyle w:val="BodyText"/>
      </w:pPr>
    </w:p>
    <w:p w14:paraId="3B3F0D16" w14:textId="77777777" w:rsidR="008919AF" w:rsidRDefault="004A3E07">
      <w:pPr>
        <w:pStyle w:val="Heading2"/>
        <w:numPr>
          <w:ilvl w:val="1"/>
          <w:numId w:val="12"/>
        </w:numPr>
        <w:tabs>
          <w:tab w:val="left" w:pos="2100"/>
        </w:tabs>
        <w:spacing w:before="1"/>
        <w:ind w:left="1860" w:right="1745" w:firstLine="0"/>
      </w:pPr>
      <w:r>
        <w:t>Reappointment,</w:t>
      </w:r>
      <w:r>
        <w:rPr>
          <w:spacing w:val="-6"/>
        </w:rPr>
        <w:t xml:space="preserve"> </w:t>
      </w:r>
      <w:r>
        <w:t>Promotion</w:t>
      </w:r>
      <w:r>
        <w:rPr>
          <w:spacing w:val="-7"/>
        </w:rPr>
        <w:t xml:space="preserve"> </w:t>
      </w:r>
      <w:r>
        <w:t>and</w:t>
      </w:r>
      <w:r>
        <w:rPr>
          <w:spacing w:val="-8"/>
        </w:rPr>
        <w:t xml:space="preserve"> </w:t>
      </w:r>
      <w:r>
        <w:t>Tenure,</w:t>
      </w:r>
      <w:r>
        <w:rPr>
          <w:spacing w:val="-6"/>
        </w:rPr>
        <w:t xml:space="preserve"> </w:t>
      </w:r>
      <w:r>
        <w:t>Promotion,</w:t>
      </w:r>
      <w:r>
        <w:rPr>
          <w:spacing w:val="-6"/>
        </w:rPr>
        <w:t xml:space="preserve"> </w:t>
      </w:r>
      <w:r>
        <w:t>and</w:t>
      </w:r>
      <w:r>
        <w:rPr>
          <w:spacing w:val="-7"/>
        </w:rPr>
        <w:t xml:space="preserve"> </w:t>
      </w:r>
      <w:r>
        <w:t xml:space="preserve">Contract </w:t>
      </w:r>
      <w:r>
        <w:rPr>
          <w:spacing w:val="-2"/>
        </w:rPr>
        <w:t>Renewal</w:t>
      </w:r>
    </w:p>
    <w:p w14:paraId="7CE5D5E9" w14:textId="77777777" w:rsidR="008919AF" w:rsidRDefault="004A3E07">
      <w:pPr>
        <w:pStyle w:val="BodyText"/>
        <w:spacing w:before="274"/>
        <w:ind w:left="1860" w:right="895"/>
      </w:pPr>
      <w:r>
        <w:t>A positive recommendation from the eligible faculty for reappointment, promotion</w:t>
      </w:r>
      <w:r>
        <w:rPr>
          <w:spacing w:val="-4"/>
        </w:rPr>
        <w:t xml:space="preserve"> </w:t>
      </w:r>
      <w:r>
        <w:t>and</w:t>
      </w:r>
      <w:r>
        <w:rPr>
          <w:spacing w:val="-4"/>
        </w:rPr>
        <w:t xml:space="preserve"> </w:t>
      </w:r>
      <w:r>
        <w:t>tenure,</w:t>
      </w:r>
      <w:r>
        <w:rPr>
          <w:spacing w:val="-4"/>
        </w:rPr>
        <w:t xml:space="preserve"> </w:t>
      </w:r>
      <w:r>
        <w:t>promotion,</w:t>
      </w:r>
      <w:r>
        <w:rPr>
          <w:spacing w:val="-6"/>
        </w:rPr>
        <w:t xml:space="preserve"> </w:t>
      </w:r>
      <w:r>
        <w:t>and</w:t>
      </w:r>
      <w:r>
        <w:rPr>
          <w:spacing w:val="-4"/>
        </w:rPr>
        <w:t xml:space="preserve"> </w:t>
      </w:r>
      <w:r>
        <w:t>contract</w:t>
      </w:r>
      <w:r>
        <w:rPr>
          <w:spacing w:val="-4"/>
        </w:rPr>
        <w:t xml:space="preserve"> </w:t>
      </w:r>
      <w:r>
        <w:t>renewal</w:t>
      </w:r>
      <w:r>
        <w:rPr>
          <w:spacing w:val="-4"/>
        </w:rPr>
        <w:t xml:space="preserve"> </w:t>
      </w:r>
      <w:r>
        <w:t>is</w:t>
      </w:r>
      <w:r>
        <w:rPr>
          <w:spacing w:val="-4"/>
        </w:rPr>
        <w:t xml:space="preserve"> </w:t>
      </w:r>
      <w:r>
        <w:t>secured</w:t>
      </w:r>
      <w:r>
        <w:rPr>
          <w:spacing w:val="-4"/>
        </w:rPr>
        <w:t xml:space="preserve"> </w:t>
      </w:r>
      <w:r>
        <w:t>when</w:t>
      </w:r>
      <w:r>
        <w:rPr>
          <w:spacing w:val="-4"/>
        </w:rPr>
        <w:t xml:space="preserve"> </w:t>
      </w:r>
      <w:r>
        <w:t>60%</w:t>
      </w:r>
      <w:r>
        <w:rPr>
          <w:spacing w:val="-4"/>
        </w:rPr>
        <w:t xml:space="preserve"> </w:t>
      </w:r>
      <w:r>
        <w:t>or more of the votes cast are positive.</w:t>
      </w:r>
      <w:r>
        <w:rPr>
          <w:spacing w:val="40"/>
        </w:rPr>
        <w:t xml:space="preserve"> </w:t>
      </w:r>
      <w:r>
        <w:t xml:space="preserve">There will be a report of the actual vote in </w:t>
      </w:r>
      <w:r>
        <w:rPr>
          <w:spacing w:val="-2"/>
        </w:rPr>
        <w:t>numbers.</w:t>
      </w:r>
    </w:p>
    <w:p w14:paraId="184C5271" w14:textId="77777777" w:rsidR="008919AF" w:rsidRDefault="008919AF">
      <w:pPr>
        <w:pStyle w:val="BodyText"/>
      </w:pPr>
    </w:p>
    <w:p w14:paraId="43038A33" w14:textId="77777777" w:rsidR="008919AF" w:rsidRDefault="004A3E07">
      <w:pPr>
        <w:pStyle w:val="BodyText"/>
        <w:ind w:left="1140" w:right="895"/>
      </w:pPr>
      <w:r>
        <w:t>Recommendation</w:t>
      </w:r>
      <w:r>
        <w:rPr>
          <w:spacing w:val="-5"/>
        </w:rPr>
        <w:t xml:space="preserve"> </w:t>
      </w:r>
      <w:r>
        <w:t>policies</w:t>
      </w:r>
      <w:r>
        <w:rPr>
          <w:spacing w:val="-5"/>
        </w:rPr>
        <w:t xml:space="preserve"> </w:t>
      </w:r>
      <w:r>
        <w:t>and</w:t>
      </w:r>
      <w:r>
        <w:rPr>
          <w:spacing w:val="-5"/>
        </w:rPr>
        <w:t xml:space="preserve"> </w:t>
      </w:r>
      <w:r>
        <w:t>procedures</w:t>
      </w:r>
      <w:r>
        <w:rPr>
          <w:spacing w:val="-5"/>
        </w:rPr>
        <w:t xml:space="preserve"> </w:t>
      </w:r>
      <w:r>
        <w:t>for</w:t>
      </w:r>
      <w:r>
        <w:rPr>
          <w:spacing w:val="-5"/>
        </w:rPr>
        <w:t xml:space="preserve"> </w:t>
      </w:r>
      <w:r>
        <w:t>initial</w:t>
      </w:r>
      <w:r>
        <w:rPr>
          <w:spacing w:val="-5"/>
        </w:rPr>
        <w:t xml:space="preserve"> </w:t>
      </w:r>
      <w:r>
        <w:t>appointment</w:t>
      </w:r>
      <w:r>
        <w:rPr>
          <w:spacing w:val="-5"/>
        </w:rPr>
        <w:t xml:space="preserve"> </w:t>
      </w:r>
      <w:r>
        <w:t>of</w:t>
      </w:r>
      <w:r>
        <w:rPr>
          <w:spacing w:val="-5"/>
        </w:rPr>
        <w:t xml:space="preserve"> </w:t>
      </w:r>
      <w:r>
        <w:t>assistant</w:t>
      </w:r>
      <w:r>
        <w:rPr>
          <w:spacing w:val="-5"/>
        </w:rPr>
        <w:t xml:space="preserve"> </w:t>
      </w:r>
      <w:r>
        <w:t>professors are described below.</w:t>
      </w:r>
    </w:p>
    <w:p w14:paraId="79D99580" w14:textId="77777777" w:rsidR="008919AF" w:rsidRDefault="008919AF">
      <w:pPr>
        <w:pStyle w:val="BodyText"/>
        <w:spacing w:before="240"/>
      </w:pPr>
    </w:p>
    <w:p w14:paraId="2B493A93" w14:textId="77777777" w:rsidR="008919AF" w:rsidRDefault="004A3E07">
      <w:pPr>
        <w:pStyle w:val="Heading2"/>
        <w:numPr>
          <w:ilvl w:val="0"/>
          <w:numId w:val="13"/>
        </w:numPr>
        <w:tabs>
          <w:tab w:val="left" w:pos="326"/>
        </w:tabs>
        <w:spacing w:before="1"/>
        <w:ind w:left="326" w:right="8336" w:hanging="326"/>
        <w:jc w:val="right"/>
      </w:pPr>
      <w:bookmarkStart w:id="20" w:name="IV._Appointments"/>
      <w:bookmarkStart w:id="21" w:name="_bookmark9"/>
      <w:bookmarkEnd w:id="20"/>
      <w:bookmarkEnd w:id="21"/>
      <w:r>
        <w:rPr>
          <w:spacing w:val="-2"/>
          <w:u w:val="single"/>
        </w:rPr>
        <w:t xml:space="preserve"> </w:t>
      </w:r>
      <w:r>
        <w:rPr>
          <w:u w:val="single"/>
        </w:rPr>
        <w:t>​</w:t>
      </w:r>
      <w:r>
        <w:rPr>
          <w:spacing w:val="-2"/>
          <w:u w:val="single"/>
        </w:rPr>
        <w:t>Appointments</w:t>
      </w:r>
    </w:p>
    <w:p w14:paraId="3358E29C" w14:textId="77777777" w:rsidR="008919AF" w:rsidRDefault="004A3E07">
      <w:pPr>
        <w:pStyle w:val="Heading3"/>
        <w:numPr>
          <w:ilvl w:val="0"/>
          <w:numId w:val="9"/>
        </w:numPr>
        <w:tabs>
          <w:tab w:val="left" w:pos="279"/>
        </w:tabs>
        <w:ind w:left="279" w:right="8403" w:hanging="279"/>
        <w:jc w:val="right"/>
      </w:pPr>
      <w:bookmarkStart w:id="22" w:name="_bookmark10"/>
      <w:bookmarkEnd w:id="22"/>
      <w:r>
        <w:rPr>
          <w:spacing w:val="-2"/>
        </w:rPr>
        <w:t>Criteria</w:t>
      </w:r>
    </w:p>
    <w:p w14:paraId="73FA3FE7" w14:textId="77777777" w:rsidR="008919AF" w:rsidRDefault="008919AF">
      <w:pPr>
        <w:pStyle w:val="BodyText"/>
        <w:spacing w:before="59"/>
        <w:rPr>
          <w:b/>
          <w:i/>
        </w:rPr>
      </w:pPr>
    </w:p>
    <w:p w14:paraId="62727AD3" w14:textId="77777777" w:rsidR="008919AF" w:rsidRDefault="004A3E07">
      <w:pPr>
        <w:pStyle w:val="BodyText"/>
        <w:spacing w:before="1"/>
        <w:ind w:left="1140" w:right="895"/>
      </w:pPr>
      <w:r>
        <w:t>All</w:t>
      </w:r>
      <w:r>
        <w:rPr>
          <w:spacing w:val="-4"/>
        </w:rPr>
        <w:t xml:space="preserve"> </w:t>
      </w:r>
      <w:r>
        <w:t>appointments,</w:t>
      </w:r>
      <w:r>
        <w:rPr>
          <w:spacing w:val="-5"/>
        </w:rPr>
        <w:t xml:space="preserve"> </w:t>
      </w:r>
      <w:r>
        <w:t>reappointments</w:t>
      </w:r>
      <w:r>
        <w:rPr>
          <w:spacing w:val="-4"/>
        </w:rPr>
        <w:t xml:space="preserve"> </w:t>
      </w:r>
      <w:r>
        <w:t>and</w:t>
      </w:r>
      <w:r>
        <w:rPr>
          <w:spacing w:val="-4"/>
        </w:rPr>
        <w:t xml:space="preserve"> </w:t>
      </w:r>
      <w:r>
        <w:t>promotion</w:t>
      </w:r>
      <w:r>
        <w:rPr>
          <w:spacing w:val="-4"/>
        </w:rPr>
        <w:t xml:space="preserve"> </w:t>
      </w:r>
      <w:r>
        <w:t>and</w:t>
      </w:r>
      <w:r>
        <w:rPr>
          <w:spacing w:val="-4"/>
        </w:rPr>
        <w:t xml:space="preserve"> </w:t>
      </w:r>
      <w:r>
        <w:t>tenure</w:t>
      </w:r>
      <w:r>
        <w:rPr>
          <w:spacing w:val="-4"/>
        </w:rPr>
        <w:t xml:space="preserve"> </w:t>
      </w:r>
      <w:r>
        <w:t>decisions</w:t>
      </w:r>
      <w:r>
        <w:rPr>
          <w:spacing w:val="-4"/>
        </w:rPr>
        <w:t xml:space="preserve"> </w:t>
      </w:r>
      <w:r>
        <w:t>are</w:t>
      </w:r>
      <w:r>
        <w:rPr>
          <w:spacing w:val="-4"/>
        </w:rPr>
        <w:t xml:space="preserve"> </w:t>
      </w:r>
      <w:r>
        <w:t>made</w:t>
      </w:r>
      <w:r>
        <w:rPr>
          <w:spacing w:val="-4"/>
        </w:rPr>
        <w:t xml:space="preserve"> </w:t>
      </w:r>
      <w:r>
        <w:t>with</w:t>
      </w:r>
      <w:r>
        <w:rPr>
          <w:spacing w:val="-5"/>
        </w:rPr>
        <w:t xml:space="preserve"> </w:t>
      </w:r>
      <w:r>
        <w:t xml:space="preserve">the intent of fostering the mission of the </w:t>
      </w:r>
      <w:proofErr w:type="gramStart"/>
      <w:r>
        <w:t>School</w:t>
      </w:r>
      <w:proofErr w:type="gramEnd"/>
      <w:r>
        <w:t xml:space="preserve"> and are made in a non-discriminatory manner.</w:t>
      </w:r>
      <w:r>
        <w:rPr>
          <w:spacing w:val="40"/>
        </w:rPr>
        <w:t xml:space="preserve"> </w:t>
      </w:r>
      <w:r>
        <w:t xml:space="preserve">The School, in keeping with its stated mission and with the criteria of the University for faculty appointments (as stated in </w:t>
      </w:r>
      <w:hyperlink r:id="rId13">
        <w:r>
          <w:rPr>
            <w:b/>
            <w:color w:val="0000FF"/>
            <w:u w:val="single" w:color="0000FF"/>
          </w:rPr>
          <w:t>Faculty Rule 3335-6-02 [A]</w:t>
        </w:r>
      </w:hyperlink>
      <w:r>
        <w:t>), is committed to making faculty appointments that have the strong potential to enhance the quality of the School.</w:t>
      </w:r>
    </w:p>
    <w:p w14:paraId="5CDEDEDF" w14:textId="77777777" w:rsidR="008919AF" w:rsidRDefault="008919AF">
      <w:pPr>
        <w:pStyle w:val="BodyText"/>
      </w:pPr>
    </w:p>
    <w:p w14:paraId="6D18F244" w14:textId="77777777" w:rsidR="008919AF" w:rsidRDefault="004A3E07">
      <w:pPr>
        <w:pStyle w:val="Heading2"/>
        <w:numPr>
          <w:ilvl w:val="1"/>
          <w:numId w:val="9"/>
        </w:numPr>
        <w:tabs>
          <w:tab w:val="left" w:pos="2100"/>
        </w:tabs>
      </w:pPr>
      <w:r>
        <w:t>Tenure-track</w:t>
      </w:r>
      <w:r>
        <w:rPr>
          <w:spacing w:val="-5"/>
        </w:rPr>
        <w:t xml:space="preserve"> </w:t>
      </w:r>
      <w:r>
        <w:rPr>
          <w:spacing w:val="-2"/>
        </w:rPr>
        <w:t>Faculty</w:t>
      </w:r>
    </w:p>
    <w:p w14:paraId="71131210" w14:textId="77777777" w:rsidR="008919AF" w:rsidRDefault="008919AF">
      <w:pPr>
        <w:pStyle w:val="BodyText"/>
        <w:rPr>
          <w:b/>
        </w:rPr>
      </w:pPr>
    </w:p>
    <w:p w14:paraId="03A8D74B" w14:textId="77777777" w:rsidR="008919AF" w:rsidRDefault="004A3E07">
      <w:pPr>
        <w:pStyle w:val="BodyText"/>
        <w:ind w:left="1859" w:right="840"/>
      </w:pPr>
      <w:r>
        <w:rPr>
          <w:b/>
        </w:rPr>
        <w:t>Instructor:</w:t>
      </w:r>
      <w:r>
        <w:rPr>
          <w:b/>
          <w:spacing w:val="40"/>
        </w:rPr>
        <w:t xml:space="preserve"> </w:t>
      </w:r>
      <w:r>
        <w:t>Appointment at the rank of instructor is made only when the offered appointment</w:t>
      </w:r>
      <w:r>
        <w:rPr>
          <w:spacing w:val="-4"/>
        </w:rPr>
        <w:t xml:space="preserve"> </w:t>
      </w:r>
      <w:r>
        <w:t>is</w:t>
      </w:r>
      <w:r>
        <w:rPr>
          <w:spacing w:val="-4"/>
        </w:rPr>
        <w:t xml:space="preserve"> </w:t>
      </w:r>
      <w:r>
        <w:t>that</w:t>
      </w:r>
      <w:r>
        <w:rPr>
          <w:spacing w:val="-4"/>
        </w:rPr>
        <w:t xml:space="preserve"> </w:t>
      </w:r>
      <w:r>
        <w:t>of</w:t>
      </w:r>
      <w:r>
        <w:rPr>
          <w:spacing w:val="-4"/>
        </w:rPr>
        <w:t xml:space="preserve"> </w:t>
      </w:r>
      <w:r>
        <w:t>assistant</w:t>
      </w:r>
      <w:r>
        <w:rPr>
          <w:spacing w:val="-4"/>
        </w:rPr>
        <w:t xml:space="preserve"> </w:t>
      </w:r>
      <w:r>
        <w:t>professor,</w:t>
      </w:r>
      <w:r>
        <w:rPr>
          <w:spacing w:val="-4"/>
        </w:rPr>
        <w:t xml:space="preserve"> </w:t>
      </w:r>
      <w:r>
        <w:t>but</w:t>
      </w:r>
      <w:r>
        <w:rPr>
          <w:spacing w:val="-4"/>
        </w:rPr>
        <w:t xml:space="preserve"> </w:t>
      </w:r>
      <w:r>
        <w:t>requirements</w:t>
      </w:r>
      <w:r>
        <w:rPr>
          <w:spacing w:val="-4"/>
        </w:rPr>
        <w:t xml:space="preserve"> </w:t>
      </w:r>
      <w:r>
        <w:t>for</w:t>
      </w:r>
      <w:r>
        <w:rPr>
          <w:spacing w:val="-4"/>
        </w:rPr>
        <w:t xml:space="preserve"> </w:t>
      </w:r>
      <w:r>
        <w:t>the</w:t>
      </w:r>
      <w:r>
        <w:rPr>
          <w:spacing w:val="-4"/>
        </w:rPr>
        <w:t xml:space="preserve"> </w:t>
      </w:r>
      <w:r>
        <w:t>terminal</w:t>
      </w:r>
      <w:r>
        <w:rPr>
          <w:spacing w:val="-4"/>
        </w:rPr>
        <w:t xml:space="preserve"> </w:t>
      </w:r>
      <w:r>
        <w:t xml:space="preserve">degree have not been completed by the candidate at the time of appointment. The </w:t>
      </w:r>
      <w:proofErr w:type="gramStart"/>
      <w:r>
        <w:t>School</w:t>
      </w:r>
      <w:proofErr w:type="gramEnd"/>
      <w:r>
        <w:t xml:space="preserve"> will make every effort to avoid such appointments. An appointment to the rank of instructor is always probationary and may not exceed three years. An instructor must be approved for promotion to assistant professor by the end of the third year of appointment or the appointment </w:t>
      </w:r>
      <w:r>
        <w:t>will not be renewed beyond the end of the</w:t>
      </w:r>
      <w:r>
        <w:rPr>
          <w:spacing w:val="40"/>
        </w:rPr>
        <w:t xml:space="preserve"> </w:t>
      </w:r>
      <w:r>
        <w:t>third year. When an instructor is promoted to the rank of assistant professor, prior service credit may be granted for</w:t>
      </w:r>
      <w:r>
        <w:rPr>
          <w:spacing w:val="-1"/>
        </w:rPr>
        <w:t xml:space="preserve"> </w:t>
      </w:r>
      <w:r>
        <w:t>time spent as</w:t>
      </w:r>
      <w:r>
        <w:rPr>
          <w:spacing w:val="-1"/>
        </w:rPr>
        <w:t xml:space="preserve"> </w:t>
      </w:r>
      <w:r>
        <w:t>an</w:t>
      </w:r>
      <w:r>
        <w:rPr>
          <w:spacing w:val="-2"/>
        </w:rPr>
        <w:t xml:space="preserve"> </w:t>
      </w:r>
      <w:r>
        <w:t>instructor if</w:t>
      </w:r>
      <w:r>
        <w:rPr>
          <w:spacing w:val="-1"/>
        </w:rPr>
        <w:t xml:space="preserve"> </w:t>
      </w:r>
      <w:r>
        <w:t>the faculty</w:t>
      </w:r>
      <w:r>
        <w:rPr>
          <w:spacing w:val="-2"/>
        </w:rPr>
        <w:t xml:space="preserve"> </w:t>
      </w:r>
      <w:r>
        <w:t>member requests such credit in writing at the time of the promotion. This request must be approved</w:t>
      </w:r>
      <w:r>
        <w:rPr>
          <w:spacing w:val="-1"/>
        </w:rPr>
        <w:t xml:space="preserve"> </w:t>
      </w:r>
      <w:r>
        <w:t>by</w:t>
      </w:r>
      <w:r>
        <w:rPr>
          <w:spacing w:val="-3"/>
        </w:rPr>
        <w:t xml:space="preserve"> </w:t>
      </w:r>
      <w:r>
        <w:t>the</w:t>
      </w:r>
      <w:r>
        <w:rPr>
          <w:spacing w:val="-1"/>
        </w:rPr>
        <w:t xml:space="preserve"> </w:t>
      </w:r>
      <w:proofErr w:type="gramStart"/>
      <w:r>
        <w:t>School’s</w:t>
      </w:r>
      <w:proofErr w:type="gramEnd"/>
      <w:r>
        <w:rPr>
          <w:spacing w:val="-2"/>
        </w:rPr>
        <w:t xml:space="preserve"> </w:t>
      </w:r>
      <w:r>
        <w:t>eligible</w:t>
      </w:r>
      <w:r>
        <w:rPr>
          <w:spacing w:val="-2"/>
        </w:rPr>
        <w:t xml:space="preserve"> </w:t>
      </w:r>
      <w:r>
        <w:t>faculty,</w:t>
      </w:r>
      <w:r>
        <w:rPr>
          <w:spacing w:val="-1"/>
        </w:rPr>
        <w:t xml:space="preserve"> </w:t>
      </w:r>
      <w:r>
        <w:t>the</w:t>
      </w:r>
      <w:r>
        <w:rPr>
          <w:spacing w:val="-1"/>
        </w:rPr>
        <w:t xml:space="preserve"> </w:t>
      </w:r>
      <w:r>
        <w:t>School</w:t>
      </w:r>
      <w:r>
        <w:rPr>
          <w:spacing w:val="-1"/>
        </w:rPr>
        <w:t xml:space="preserve"> </w:t>
      </w:r>
      <w:r>
        <w:t>director,</w:t>
      </w:r>
      <w:r>
        <w:rPr>
          <w:spacing w:val="-3"/>
        </w:rPr>
        <w:t xml:space="preserve"> </w:t>
      </w:r>
      <w:r>
        <w:t>the</w:t>
      </w:r>
      <w:r>
        <w:rPr>
          <w:spacing w:val="-1"/>
        </w:rPr>
        <w:t xml:space="preserve"> </w:t>
      </w:r>
      <w:r>
        <w:t>Executive</w:t>
      </w:r>
      <w:r>
        <w:rPr>
          <w:spacing w:val="-1"/>
        </w:rPr>
        <w:t xml:space="preserve"> </w:t>
      </w:r>
      <w:r>
        <w:t xml:space="preserve">Dean or designee of the college, and the Office of Academic Affairs. Faculty members should carefully consider whether prior service credit </w:t>
      </w:r>
      <w:r>
        <w:t>is appropriate since prior service credit cannot be revoked once granted. In addition, all probationary</w:t>
      </w:r>
      <w:r>
        <w:rPr>
          <w:spacing w:val="40"/>
        </w:rPr>
        <w:t xml:space="preserve"> </w:t>
      </w:r>
      <w:r>
        <w:t>faculty members have the option to be considered for early promotion.</w:t>
      </w:r>
    </w:p>
    <w:p w14:paraId="7F5805E0" w14:textId="77777777" w:rsidR="008919AF" w:rsidRDefault="008919AF">
      <w:pPr>
        <w:sectPr w:rsidR="008919AF">
          <w:pgSz w:w="12240" w:h="15840"/>
          <w:pgMar w:top="1440" w:right="620" w:bottom="280" w:left="1020" w:header="729" w:footer="0" w:gutter="0"/>
          <w:cols w:space="720"/>
        </w:sectPr>
      </w:pPr>
    </w:p>
    <w:p w14:paraId="6EE653F7" w14:textId="77777777" w:rsidR="008919AF" w:rsidRDefault="004A3E07">
      <w:pPr>
        <w:pStyle w:val="BodyText"/>
        <w:spacing w:before="200"/>
        <w:ind w:left="1860" w:right="826"/>
      </w:pPr>
      <w:r>
        <w:rPr>
          <w:b/>
        </w:rPr>
        <w:lastRenderedPageBreak/>
        <w:t>Assistant Professor:</w:t>
      </w:r>
      <w:r>
        <w:rPr>
          <w:b/>
          <w:spacing w:val="40"/>
        </w:rPr>
        <w:t xml:space="preserve"> </w:t>
      </w:r>
      <w:r>
        <w:t>The basic criteria for appointment as an assistant professor are ordinarily an earned doctorate, experience and training suggesting a high likelihood</w:t>
      </w:r>
      <w:r>
        <w:rPr>
          <w:spacing w:val="-3"/>
        </w:rPr>
        <w:t xml:space="preserve"> </w:t>
      </w:r>
      <w:r>
        <w:t>of</w:t>
      </w:r>
      <w:r>
        <w:rPr>
          <w:spacing w:val="-3"/>
        </w:rPr>
        <w:t xml:space="preserve"> </w:t>
      </w:r>
      <w:r>
        <w:t>success</w:t>
      </w:r>
      <w:r>
        <w:rPr>
          <w:spacing w:val="-3"/>
        </w:rPr>
        <w:t xml:space="preserve"> </w:t>
      </w:r>
      <w:r>
        <w:t>as</w:t>
      </w:r>
      <w:r>
        <w:rPr>
          <w:spacing w:val="-4"/>
        </w:rPr>
        <w:t xml:space="preserve"> </w:t>
      </w:r>
      <w:r>
        <w:t>a</w:t>
      </w:r>
      <w:r>
        <w:rPr>
          <w:spacing w:val="-3"/>
        </w:rPr>
        <w:t xml:space="preserve"> </w:t>
      </w:r>
      <w:r>
        <w:t>scholar,</w:t>
      </w:r>
      <w:r>
        <w:rPr>
          <w:spacing w:val="-3"/>
        </w:rPr>
        <w:t xml:space="preserve"> </w:t>
      </w:r>
      <w:r>
        <w:t>and</w:t>
      </w:r>
      <w:r>
        <w:rPr>
          <w:spacing w:val="-3"/>
        </w:rPr>
        <w:t xml:space="preserve"> </w:t>
      </w:r>
      <w:r>
        <w:t>evidence</w:t>
      </w:r>
      <w:r>
        <w:rPr>
          <w:spacing w:val="-4"/>
        </w:rPr>
        <w:t xml:space="preserve"> </w:t>
      </w:r>
      <w:r>
        <w:t>indicating</w:t>
      </w:r>
      <w:r>
        <w:rPr>
          <w:spacing w:val="-3"/>
        </w:rPr>
        <w:t xml:space="preserve"> </w:t>
      </w:r>
      <w:r>
        <w:t>the</w:t>
      </w:r>
      <w:r>
        <w:rPr>
          <w:spacing w:val="-3"/>
        </w:rPr>
        <w:t xml:space="preserve"> </w:t>
      </w:r>
      <w:r>
        <w:t>potential</w:t>
      </w:r>
      <w:r>
        <w:rPr>
          <w:spacing w:val="-4"/>
        </w:rPr>
        <w:t xml:space="preserve"> </w:t>
      </w:r>
      <w:r>
        <w:t>to</w:t>
      </w:r>
      <w:r>
        <w:rPr>
          <w:spacing w:val="-3"/>
        </w:rPr>
        <w:t xml:space="preserve"> </w:t>
      </w:r>
      <w:r>
        <w:t>become an excellent teacher.</w:t>
      </w:r>
    </w:p>
    <w:p w14:paraId="153012A9" w14:textId="77777777" w:rsidR="008919AF" w:rsidRDefault="004A3E07">
      <w:pPr>
        <w:pStyle w:val="BodyText"/>
        <w:spacing w:before="275"/>
        <w:ind w:left="1860" w:right="886"/>
      </w:pPr>
      <w:r>
        <w:t xml:space="preserve">University rules regarding probationary service and duration of appointments for faculty are found in </w:t>
      </w:r>
      <w:hyperlink r:id="rId14">
        <w:r>
          <w:rPr>
            <w:b/>
            <w:color w:val="0000FF"/>
            <w:u w:val="single" w:color="0000FF"/>
          </w:rPr>
          <w:t>Faculty Rule 3335-6-03</w:t>
        </w:r>
        <w:r>
          <w:t>.</w:t>
        </w:r>
      </w:hyperlink>
      <w:r>
        <w:rPr>
          <w:spacing w:val="40"/>
        </w:rPr>
        <w:t xml:space="preserve"> </w:t>
      </w:r>
      <w:r>
        <w:t>Appointment at the rank of assistant professor is always probationary, with mandatory tenure review occurring in the sixth year of service. Review for tenure prior to the mandatory review year is possible when the Promotion and Tenure Committee determines such a review to be appropriate. The granting of prior service credit, which requires</w:t>
      </w:r>
      <w:r>
        <w:rPr>
          <w:spacing w:val="-3"/>
        </w:rPr>
        <w:t xml:space="preserve"> </w:t>
      </w:r>
      <w:r>
        <w:t>approval</w:t>
      </w:r>
      <w:r>
        <w:rPr>
          <w:spacing w:val="-3"/>
        </w:rPr>
        <w:t xml:space="preserve"> </w:t>
      </w:r>
      <w:r>
        <w:t>of</w:t>
      </w:r>
      <w:r>
        <w:rPr>
          <w:spacing w:val="-4"/>
        </w:rPr>
        <w:t xml:space="preserve"> </w:t>
      </w:r>
      <w:r>
        <w:t>the</w:t>
      </w:r>
      <w:r>
        <w:rPr>
          <w:spacing w:val="-4"/>
        </w:rPr>
        <w:t xml:space="preserve"> </w:t>
      </w:r>
      <w:r>
        <w:t>Office</w:t>
      </w:r>
      <w:r>
        <w:rPr>
          <w:spacing w:val="-3"/>
        </w:rPr>
        <w:t xml:space="preserve"> </w:t>
      </w:r>
      <w:r>
        <w:t>of</w:t>
      </w:r>
      <w:r>
        <w:rPr>
          <w:spacing w:val="-3"/>
        </w:rPr>
        <w:t xml:space="preserve"> </w:t>
      </w:r>
      <w:r>
        <w:t>Academic</w:t>
      </w:r>
      <w:r>
        <w:rPr>
          <w:spacing w:val="-3"/>
        </w:rPr>
        <w:t xml:space="preserve"> </w:t>
      </w:r>
      <w:r>
        <w:t>Affairs,</w:t>
      </w:r>
      <w:r>
        <w:rPr>
          <w:spacing w:val="-3"/>
        </w:rPr>
        <w:t xml:space="preserve"> </w:t>
      </w:r>
      <w:r>
        <w:t>may</w:t>
      </w:r>
      <w:r>
        <w:rPr>
          <w:spacing w:val="-3"/>
        </w:rPr>
        <w:t xml:space="preserve"> </w:t>
      </w:r>
      <w:r>
        <w:t>reduce</w:t>
      </w:r>
      <w:r>
        <w:rPr>
          <w:spacing w:val="-3"/>
        </w:rPr>
        <w:t xml:space="preserve"> </w:t>
      </w:r>
      <w:r>
        <w:t>the</w:t>
      </w:r>
      <w:r>
        <w:rPr>
          <w:spacing w:val="-4"/>
        </w:rPr>
        <w:t xml:space="preserve"> </w:t>
      </w:r>
      <w:r>
        <w:t>length</w:t>
      </w:r>
      <w:r>
        <w:rPr>
          <w:spacing w:val="-3"/>
        </w:rPr>
        <w:t xml:space="preserve"> </w:t>
      </w:r>
      <w:r>
        <w:t>of</w:t>
      </w:r>
      <w:r>
        <w:rPr>
          <w:spacing w:val="-3"/>
        </w:rPr>
        <w:t xml:space="preserve"> </w:t>
      </w:r>
      <w:r>
        <w:t xml:space="preserve">the probationary period but is strongly discouraged as it cannot be revoked once </w:t>
      </w:r>
      <w:r>
        <w:rPr>
          <w:spacing w:val="-2"/>
        </w:rPr>
        <w:t>granted.</w:t>
      </w:r>
    </w:p>
    <w:p w14:paraId="70488E78" w14:textId="77777777" w:rsidR="008919AF" w:rsidRDefault="008919AF">
      <w:pPr>
        <w:pStyle w:val="BodyText"/>
      </w:pPr>
    </w:p>
    <w:p w14:paraId="2A8E90D3" w14:textId="77777777" w:rsidR="008919AF" w:rsidRDefault="004A3E07">
      <w:pPr>
        <w:pStyle w:val="BodyText"/>
        <w:spacing w:before="1"/>
        <w:ind w:left="1859" w:right="857"/>
      </w:pPr>
      <w:r>
        <w:rPr>
          <w:b/>
        </w:rPr>
        <w:t xml:space="preserve">Associate Professor and Professor: </w:t>
      </w:r>
      <w:r>
        <w:t>Appointment offers at the rank of Associate Professor</w:t>
      </w:r>
      <w:r>
        <w:rPr>
          <w:spacing w:val="-3"/>
        </w:rPr>
        <w:t xml:space="preserve"> </w:t>
      </w:r>
      <w:r>
        <w:t>or</w:t>
      </w:r>
      <w:r>
        <w:rPr>
          <w:spacing w:val="-4"/>
        </w:rPr>
        <w:t xml:space="preserve"> </w:t>
      </w:r>
      <w:r>
        <w:t>Professor,</w:t>
      </w:r>
      <w:r>
        <w:rPr>
          <w:spacing w:val="-3"/>
        </w:rPr>
        <w:t xml:space="preserve"> </w:t>
      </w:r>
      <w:r>
        <w:t>with</w:t>
      </w:r>
      <w:r>
        <w:rPr>
          <w:spacing w:val="-3"/>
        </w:rPr>
        <w:t xml:space="preserve"> </w:t>
      </w:r>
      <w:r>
        <w:t>or</w:t>
      </w:r>
      <w:r>
        <w:rPr>
          <w:spacing w:val="-3"/>
        </w:rPr>
        <w:t xml:space="preserve"> </w:t>
      </w:r>
      <w:r>
        <w:t>without</w:t>
      </w:r>
      <w:r>
        <w:rPr>
          <w:spacing w:val="-3"/>
        </w:rPr>
        <w:t xml:space="preserve"> </w:t>
      </w:r>
      <w:r>
        <w:t>tenure,</w:t>
      </w:r>
      <w:r>
        <w:rPr>
          <w:spacing w:val="-3"/>
        </w:rPr>
        <w:t xml:space="preserve"> </w:t>
      </w:r>
      <w:r>
        <w:t>and/or</w:t>
      </w:r>
      <w:r>
        <w:rPr>
          <w:spacing w:val="-3"/>
        </w:rPr>
        <w:t xml:space="preserve"> </w:t>
      </w:r>
      <w:r>
        <w:t>offers</w:t>
      </w:r>
      <w:r>
        <w:rPr>
          <w:spacing w:val="-3"/>
        </w:rPr>
        <w:t xml:space="preserve"> </w:t>
      </w:r>
      <w:r>
        <w:t>of</w:t>
      </w:r>
      <w:r>
        <w:rPr>
          <w:spacing w:val="-3"/>
        </w:rPr>
        <w:t xml:space="preserve"> </w:t>
      </w:r>
      <w:r>
        <w:t>prior</w:t>
      </w:r>
      <w:r>
        <w:rPr>
          <w:spacing w:val="-3"/>
        </w:rPr>
        <w:t xml:space="preserve"> </w:t>
      </w:r>
      <w:r>
        <w:t>service</w:t>
      </w:r>
      <w:r>
        <w:rPr>
          <w:spacing w:val="-3"/>
        </w:rPr>
        <w:t xml:space="preserve"> </w:t>
      </w:r>
      <w:r>
        <w:t xml:space="preserve">credit require prior approval of the Office of Academic Affairs. Minimum criteria for tenured associate professors on the Columbus campus are an earned doctorate, a substantial record of scholarly achievement in an area relevant to one of the </w:t>
      </w:r>
      <w:proofErr w:type="gramStart"/>
      <w:r>
        <w:t>School’s</w:t>
      </w:r>
      <w:proofErr w:type="gramEnd"/>
      <w:r>
        <w:t xml:space="preserve"> priority areas and/or relevant to the mission of the College, and an evident national reputation as a scholar with potential to attain, or evidence of, international</w:t>
      </w:r>
      <w:r>
        <w:rPr>
          <w:spacing w:val="-4"/>
        </w:rPr>
        <w:t xml:space="preserve"> </w:t>
      </w:r>
      <w:r>
        <w:t>visibility.</w:t>
      </w:r>
      <w:r>
        <w:rPr>
          <w:spacing w:val="40"/>
        </w:rPr>
        <w:t xml:space="preserve"> </w:t>
      </w:r>
      <w:r>
        <w:t>A</w:t>
      </w:r>
      <w:r>
        <w:rPr>
          <w:spacing w:val="-4"/>
        </w:rPr>
        <w:t xml:space="preserve"> </w:t>
      </w:r>
      <w:r>
        <w:t>sufficiently</w:t>
      </w:r>
      <w:r>
        <w:rPr>
          <w:spacing w:val="-3"/>
        </w:rPr>
        <w:t xml:space="preserve"> </w:t>
      </w:r>
      <w:r>
        <w:t>strong</w:t>
      </w:r>
      <w:r>
        <w:rPr>
          <w:spacing w:val="-3"/>
        </w:rPr>
        <w:t xml:space="preserve"> </w:t>
      </w:r>
      <w:r>
        <w:t>such</w:t>
      </w:r>
      <w:r>
        <w:rPr>
          <w:spacing w:val="-3"/>
        </w:rPr>
        <w:t xml:space="preserve"> </w:t>
      </w:r>
      <w:r>
        <w:t>record</w:t>
      </w:r>
      <w:r>
        <w:rPr>
          <w:spacing w:val="-5"/>
        </w:rPr>
        <w:t xml:space="preserve"> </w:t>
      </w:r>
      <w:r>
        <w:t>may</w:t>
      </w:r>
      <w:r>
        <w:rPr>
          <w:spacing w:val="-3"/>
        </w:rPr>
        <w:t xml:space="preserve"> </w:t>
      </w:r>
      <w:r>
        <w:t>justify</w:t>
      </w:r>
      <w:r>
        <w:rPr>
          <w:spacing w:val="-3"/>
        </w:rPr>
        <w:t xml:space="preserve"> </w:t>
      </w:r>
      <w:r>
        <w:t>appointment as professor, as assesse</w:t>
      </w:r>
      <w:r>
        <w:t>d by the search committee, eligible faculty, Director, and deans. Additionally, there must be evidence that the applicant has been an excellent teacher and has provided substantial service to the profession, the state, and/or the university.</w:t>
      </w:r>
      <w:r>
        <w:rPr>
          <w:spacing w:val="40"/>
        </w:rPr>
        <w:t xml:space="preserve"> </w:t>
      </w:r>
      <w:r>
        <w:t>Appointment at senior rank normally entails tenure. A probationary appointment at senior rank is appropriate only under unusual circumstances, such as when the candidate has limited prior teaching experience or has taught only in a foreign country. Accordingly, a probat</w:t>
      </w:r>
      <w:r>
        <w:t>ionary period of up to four years is possible, on approval of the Office of Academic Affairs, with review for tenure occurring in the final year of the probationary appointment. If tenure is not granted, an additional (terminal) year of employment is offered.</w:t>
      </w:r>
    </w:p>
    <w:p w14:paraId="3A56B29D" w14:textId="77777777" w:rsidR="008919AF" w:rsidRDefault="004A3E07">
      <w:pPr>
        <w:pStyle w:val="BodyText"/>
        <w:spacing w:before="120"/>
        <w:ind w:left="1859" w:right="895"/>
      </w:pPr>
      <w:r>
        <w:t>Foreign nationals who lack permanent residency status may be appointed to a senior rank and approved for tenure, if appropriate, but the university will not grant</w:t>
      </w:r>
      <w:r>
        <w:rPr>
          <w:spacing w:val="-4"/>
        </w:rPr>
        <w:t xml:space="preserve"> </w:t>
      </w:r>
      <w:r>
        <w:t>tenure</w:t>
      </w:r>
      <w:r>
        <w:rPr>
          <w:spacing w:val="-4"/>
        </w:rPr>
        <w:t xml:space="preserve"> </w:t>
      </w:r>
      <w:r>
        <w:t>in</w:t>
      </w:r>
      <w:r>
        <w:rPr>
          <w:spacing w:val="-3"/>
        </w:rPr>
        <w:t xml:space="preserve"> </w:t>
      </w:r>
      <w:r>
        <w:t>the</w:t>
      </w:r>
      <w:r>
        <w:rPr>
          <w:spacing w:val="-3"/>
        </w:rPr>
        <w:t xml:space="preserve"> </w:t>
      </w:r>
      <w:r>
        <w:t>absence</w:t>
      </w:r>
      <w:r>
        <w:rPr>
          <w:spacing w:val="-3"/>
        </w:rPr>
        <w:t xml:space="preserve"> </w:t>
      </w:r>
      <w:r>
        <w:t>of</w:t>
      </w:r>
      <w:r>
        <w:rPr>
          <w:spacing w:val="-3"/>
        </w:rPr>
        <w:t xml:space="preserve"> </w:t>
      </w:r>
      <w:r>
        <w:t>permanent</w:t>
      </w:r>
      <w:r>
        <w:rPr>
          <w:spacing w:val="-3"/>
        </w:rPr>
        <w:t xml:space="preserve"> </w:t>
      </w:r>
      <w:r>
        <w:t>residency.</w:t>
      </w:r>
      <w:r>
        <w:rPr>
          <w:spacing w:val="-4"/>
        </w:rPr>
        <w:t xml:space="preserve"> </w:t>
      </w:r>
      <w:r>
        <w:t>Offers</w:t>
      </w:r>
      <w:r>
        <w:rPr>
          <w:spacing w:val="-4"/>
        </w:rPr>
        <w:t xml:space="preserve"> </w:t>
      </w:r>
      <w:r>
        <w:t>to</w:t>
      </w:r>
      <w:r>
        <w:rPr>
          <w:spacing w:val="-5"/>
        </w:rPr>
        <w:t xml:space="preserve"> </w:t>
      </w:r>
      <w:r>
        <w:t>foreign</w:t>
      </w:r>
      <w:r>
        <w:rPr>
          <w:spacing w:val="-3"/>
        </w:rPr>
        <w:t xml:space="preserve"> </w:t>
      </w:r>
      <w:r>
        <w:t>nationals require prior consultation with the Office of International Affairs.</w:t>
      </w:r>
    </w:p>
    <w:p w14:paraId="2B0F0136" w14:textId="77777777" w:rsidR="008919AF" w:rsidRDefault="008919AF">
      <w:pPr>
        <w:pStyle w:val="BodyText"/>
        <w:spacing w:before="120"/>
      </w:pPr>
    </w:p>
    <w:p w14:paraId="79AE35BA" w14:textId="77777777" w:rsidR="008919AF" w:rsidRDefault="004A3E07">
      <w:pPr>
        <w:pStyle w:val="Heading2"/>
        <w:numPr>
          <w:ilvl w:val="1"/>
          <w:numId w:val="9"/>
        </w:numPr>
        <w:tabs>
          <w:tab w:val="left" w:pos="2099"/>
        </w:tabs>
        <w:ind w:left="2099"/>
      </w:pPr>
      <w:r>
        <w:t>Tenure-track</w:t>
      </w:r>
      <w:r>
        <w:rPr>
          <w:spacing w:val="-6"/>
        </w:rPr>
        <w:t xml:space="preserve"> </w:t>
      </w:r>
      <w:r>
        <w:t>Faculty—Regional</w:t>
      </w:r>
      <w:r>
        <w:rPr>
          <w:spacing w:val="-5"/>
        </w:rPr>
        <w:t xml:space="preserve"> </w:t>
      </w:r>
      <w:r>
        <w:rPr>
          <w:spacing w:val="-2"/>
        </w:rPr>
        <w:t>Campus</w:t>
      </w:r>
    </w:p>
    <w:p w14:paraId="2B501ADB" w14:textId="77777777" w:rsidR="008919AF" w:rsidRDefault="008919AF">
      <w:pPr>
        <w:pStyle w:val="BodyText"/>
        <w:rPr>
          <w:b/>
        </w:rPr>
      </w:pPr>
    </w:p>
    <w:p w14:paraId="3B2307D2" w14:textId="77777777" w:rsidR="008919AF" w:rsidRDefault="004A3E07">
      <w:pPr>
        <w:pStyle w:val="BodyText"/>
        <w:ind w:left="1859" w:right="826"/>
      </w:pPr>
      <w:r>
        <w:t xml:space="preserve">Minimum criteria for regional campus faculty appointments are </w:t>
      </w:r>
      <w:proofErr w:type="gramStart"/>
      <w:r>
        <w:t>similar to</w:t>
      </w:r>
      <w:proofErr w:type="gramEnd"/>
      <w:r>
        <w:t xml:space="preserve"> those for</w:t>
      </w:r>
      <w:r>
        <w:rPr>
          <w:spacing w:val="-4"/>
        </w:rPr>
        <w:t xml:space="preserve"> </w:t>
      </w:r>
      <w:r>
        <w:t>Columbus</w:t>
      </w:r>
      <w:r>
        <w:rPr>
          <w:spacing w:val="-4"/>
        </w:rPr>
        <w:t xml:space="preserve"> </w:t>
      </w:r>
      <w:r>
        <w:t>campus</w:t>
      </w:r>
      <w:r>
        <w:rPr>
          <w:spacing w:val="-4"/>
        </w:rPr>
        <w:t xml:space="preserve"> </w:t>
      </w:r>
      <w:r>
        <w:t>appointments.</w:t>
      </w:r>
      <w:r>
        <w:rPr>
          <w:spacing w:val="40"/>
        </w:rPr>
        <w:t xml:space="preserve"> </w:t>
      </w:r>
      <w:r>
        <w:t>In</w:t>
      </w:r>
      <w:r>
        <w:rPr>
          <w:spacing w:val="-4"/>
        </w:rPr>
        <w:t xml:space="preserve"> </w:t>
      </w:r>
      <w:r>
        <w:t>general,</w:t>
      </w:r>
      <w:r>
        <w:rPr>
          <w:spacing w:val="-5"/>
        </w:rPr>
        <w:t xml:space="preserve"> </w:t>
      </w:r>
      <w:r>
        <w:t>however,</w:t>
      </w:r>
      <w:r>
        <w:rPr>
          <w:spacing w:val="-4"/>
        </w:rPr>
        <w:t xml:space="preserve"> </w:t>
      </w:r>
      <w:r>
        <w:t>relatively</w:t>
      </w:r>
      <w:r>
        <w:rPr>
          <w:spacing w:val="-5"/>
        </w:rPr>
        <w:t xml:space="preserve"> </w:t>
      </w:r>
      <w:r>
        <w:t>lesser</w:t>
      </w:r>
      <w:r>
        <w:rPr>
          <w:spacing w:val="-4"/>
        </w:rPr>
        <w:t xml:space="preserve"> </w:t>
      </w:r>
      <w:r>
        <w:t>weight will be placed on the quantity of a candidate’s research compared to Columbus appointments and more emphasis is placed on teaching potential and accomplishments, in recognition of the differing mission of the regional</w:t>
      </w:r>
    </w:p>
    <w:p w14:paraId="49EFC8F9" w14:textId="77777777" w:rsidR="008919AF" w:rsidRDefault="008919AF">
      <w:pPr>
        <w:sectPr w:rsidR="008919AF">
          <w:pgSz w:w="12240" w:h="15840"/>
          <w:pgMar w:top="1440" w:right="620" w:bottom="280" w:left="1020" w:header="729" w:footer="0" w:gutter="0"/>
          <w:cols w:space="720"/>
        </w:sectPr>
      </w:pPr>
    </w:p>
    <w:p w14:paraId="0EFDCF74" w14:textId="77777777" w:rsidR="008919AF" w:rsidRDefault="004A3E07">
      <w:pPr>
        <w:pStyle w:val="BodyText"/>
        <w:spacing w:before="200"/>
        <w:ind w:left="1860" w:right="1091"/>
        <w:jc w:val="both"/>
      </w:pPr>
      <w:r>
        <w:lastRenderedPageBreak/>
        <w:t>campuses.</w:t>
      </w:r>
      <w:r>
        <w:rPr>
          <w:spacing w:val="40"/>
        </w:rPr>
        <w:t xml:space="preserve"> </w:t>
      </w:r>
      <w:r>
        <w:t>The</w:t>
      </w:r>
      <w:r>
        <w:rPr>
          <w:spacing w:val="-3"/>
        </w:rPr>
        <w:t xml:space="preserve"> </w:t>
      </w:r>
      <w:r>
        <w:t>quality,</w:t>
      </w:r>
      <w:r>
        <w:rPr>
          <w:spacing w:val="-5"/>
        </w:rPr>
        <w:t xml:space="preserve"> </w:t>
      </w:r>
      <w:r>
        <w:t>though</w:t>
      </w:r>
      <w:r>
        <w:rPr>
          <w:spacing w:val="-3"/>
        </w:rPr>
        <w:t xml:space="preserve"> </w:t>
      </w:r>
      <w:r>
        <w:t>not</w:t>
      </w:r>
      <w:r>
        <w:rPr>
          <w:spacing w:val="-3"/>
        </w:rPr>
        <w:t xml:space="preserve"> </w:t>
      </w:r>
      <w:r>
        <w:t>the</w:t>
      </w:r>
      <w:r>
        <w:rPr>
          <w:spacing w:val="-3"/>
        </w:rPr>
        <w:t xml:space="preserve"> </w:t>
      </w:r>
      <w:r>
        <w:t>quantity,</w:t>
      </w:r>
      <w:r>
        <w:rPr>
          <w:spacing w:val="-5"/>
        </w:rPr>
        <w:t xml:space="preserve"> </w:t>
      </w:r>
      <w:r>
        <w:t>of</w:t>
      </w:r>
      <w:r>
        <w:rPr>
          <w:spacing w:val="-3"/>
        </w:rPr>
        <w:t xml:space="preserve"> </w:t>
      </w:r>
      <w:r>
        <w:t>research</w:t>
      </w:r>
      <w:r>
        <w:rPr>
          <w:spacing w:val="-5"/>
        </w:rPr>
        <w:t xml:space="preserve"> </w:t>
      </w:r>
      <w:r>
        <w:t>of</w:t>
      </w:r>
      <w:r>
        <w:rPr>
          <w:spacing w:val="-3"/>
        </w:rPr>
        <w:t xml:space="preserve"> </w:t>
      </w:r>
      <w:r>
        <w:t>regional</w:t>
      </w:r>
      <w:r>
        <w:rPr>
          <w:spacing w:val="-3"/>
        </w:rPr>
        <w:t xml:space="preserve"> </w:t>
      </w:r>
      <w:r>
        <w:t>campus appointments should be comparable to that of Columbus appointments.</w:t>
      </w:r>
    </w:p>
    <w:p w14:paraId="3A0C4432" w14:textId="77777777" w:rsidR="008919AF" w:rsidRDefault="008919AF">
      <w:pPr>
        <w:pStyle w:val="BodyText"/>
      </w:pPr>
    </w:p>
    <w:p w14:paraId="03A10EB4" w14:textId="77777777" w:rsidR="008919AF" w:rsidRDefault="004A3E07">
      <w:pPr>
        <w:pStyle w:val="Heading2"/>
        <w:numPr>
          <w:ilvl w:val="1"/>
          <w:numId w:val="9"/>
        </w:numPr>
        <w:tabs>
          <w:tab w:val="left" w:pos="2100"/>
        </w:tabs>
        <w:spacing w:before="1"/>
      </w:pPr>
      <w:r>
        <w:t>Clinical</w:t>
      </w:r>
      <w:r>
        <w:rPr>
          <w:spacing w:val="-3"/>
        </w:rPr>
        <w:t xml:space="preserve"> </w:t>
      </w:r>
      <w:r>
        <w:rPr>
          <w:spacing w:val="-2"/>
        </w:rPr>
        <w:t>Faculty</w:t>
      </w:r>
    </w:p>
    <w:p w14:paraId="54BDCF61" w14:textId="77777777" w:rsidR="008919AF" w:rsidRDefault="004A3E07">
      <w:pPr>
        <w:pStyle w:val="BodyText"/>
        <w:spacing w:before="274"/>
        <w:ind w:left="1860" w:right="1032"/>
        <w:jc w:val="both"/>
      </w:pPr>
      <w:r>
        <w:rPr>
          <w:b/>
        </w:rPr>
        <w:t>General:</w:t>
      </w:r>
      <w:r>
        <w:rPr>
          <w:b/>
          <w:spacing w:val="40"/>
        </w:rPr>
        <w:t xml:space="preserve"> </w:t>
      </w:r>
      <w:r>
        <w:t>In</w:t>
      </w:r>
      <w:r>
        <w:rPr>
          <w:spacing w:val="-3"/>
        </w:rPr>
        <w:t xml:space="preserve"> </w:t>
      </w:r>
      <w:r>
        <w:t>keeping</w:t>
      </w:r>
      <w:r>
        <w:rPr>
          <w:spacing w:val="-1"/>
        </w:rPr>
        <w:t xml:space="preserve"> </w:t>
      </w:r>
      <w:r>
        <w:t>with</w:t>
      </w:r>
      <w:r>
        <w:rPr>
          <w:spacing w:val="-1"/>
        </w:rPr>
        <w:t xml:space="preserve"> </w:t>
      </w:r>
      <w:hyperlink r:id="rId15">
        <w:r>
          <w:rPr>
            <w:b/>
            <w:color w:val="0000FF"/>
            <w:u w:val="single" w:color="0000FF"/>
          </w:rPr>
          <w:t>Faculty</w:t>
        </w:r>
        <w:r>
          <w:rPr>
            <w:b/>
            <w:color w:val="0000FF"/>
            <w:spacing w:val="-1"/>
            <w:u w:val="single" w:color="0000FF"/>
          </w:rPr>
          <w:t xml:space="preserve"> </w:t>
        </w:r>
        <w:r>
          <w:rPr>
            <w:b/>
            <w:color w:val="0000FF"/>
            <w:u w:val="single" w:color="0000FF"/>
          </w:rPr>
          <w:t>Rule</w:t>
        </w:r>
        <w:r>
          <w:rPr>
            <w:b/>
            <w:color w:val="0000FF"/>
            <w:spacing w:val="-1"/>
            <w:u w:val="single" w:color="0000FF"/>
          </w:rPr>
          <w:t xml:space="preserve"> </w:t>
        </w:r>
        <w:r>
          <w:rPr>
            <w:b/>
            <w:color w:val="0000FF"/>
            <w:u w:val="single" w:color="0000FF"/>
          </w:rPr>
          <w:t>3335-5-19</w:t>
        </w:r>
      </w:hyperlink>
      <w:r>
        <w:rPr>
          <w:b/>
        </w:rPr>
        <w:t>,</w:t>
      </w:r>
      <w:r>
        <w:rPr>
          <w:b/>
          <w:spacing w:val="-1"/>
        </w:rPr>
        <w:t xml:space="preserve"> </w:t>
      </w:r>
      <w:r>
        <w:t>the</w:t>
      </w:r>
      <w:r>
        <w:rPr>
          <w:spacing w:val="-1"/>
        </w:rPr>
        <w:t xml:space="preserve"> </w:t>
      </w:r>
      <w:r>
        <w:t>School’s</w:t>
      </w:r>
      <w:r>
        <w:rPr>
          <w:spacing w:val="-1"/>
        </w:rPr>
        <w:t xml:space="preserve"> </w:t>
      </w:r>
      <w:r>
        <w:t>non-tenurable Clinical</w:t>
      </w:r>
      <w:r>
        <w:rPr>
          <w:spacing w:val="-3"/>
        </w:rPr>
        <w:t xml:space="preserve"> </w:t>
      </w:r>
      <w:r>
        <w:t>Faculty</w:t>
      </w:r>
      <w:r>
        <w:rPr>
          <w:spacing w:val="-3"/>
        </w:rPr>
        <w:t xml:space="preserve"> </w:t>
      </w:r>
      <w:r>
        <w:t>(CF)</w:t>
      </w:r>
      <w:r>
        <w:rPr>
          <w:spacing w:val="-4"/>
        </w:rPr>
        <w:t xml:space="preserve"> </w:t>
      </w:r>
      <w:r>
        <w:t>is</w:t>
      </w:r>
      <w:r>
        <w:rPr>
          <w:spacing w:val="-4"/>
        </w:rPr>
        <w:t xml:space="preserve"> </w:t>
      </w:r>
      <w:r>
        <w:t>designed</w:t>
      </w:r>
      <w:r>
        <w:rPr>
          <w:spacing w:val="-5"/>
        </w:rPr>
        <w:t xml:space="preserve"> </w:t>
      </w:r>
      <w:r>
        <w:t>to</w:t>
      </w:r>
      <w:r>
        <w:rPr>
          <w:spacing w:val="-5"/>
        </w:rPr>
        <w:t xml:space="preserve"> </w:t>
      </w:r>
      <w:r>
        <w:t>attract</w:t>
      </w:r>
      <w:r>
        <w:rPr>
          <w:spacing w:val="-4"/>
        </w:rPr>
        <w:t xml:space="preserve"> </w:t>
      </w:r>
      <w:r>
        <w:t>the</w:t>
      </w:r>
      <w:r>
        <w:rPr>
          <w:spacing w:val="-4"/>
        </w:rPr>
        <w:t xml:space="preserve"> </w:t>
      </w:r>
      <w:r>
        <w:t>most</w:t>
      </w:r>
      <w:r>
        <w:rPr>
          <w:spacing w:val="-3"/>
        </w:rPr>
        <w:t xml:space="preserve"> </w:t>
      </w:r>
      <w:r>
        <w:t>highly-qualified</w:t>
      </w:r>
      <w:r>
        <w:rPr>
          <w:spacing w:val="-5"/>
        </w:rPr>
        <w:t xml:space="preserve"> </w:t>
      </w:r>
      <w:r>
        <w:t>individuals to teach clinical and professional skills-oriented courses.</w:t>
      </w:r>
    </w:p>
    <w:p w14:paraId="10C99ABA" w14:textId="77777777" w:rsidR="008919AF" w:rsidRDefault="008919AF">
      <w:pPr>
        <w:pStyle w:val="BodyText"/>
      </w:pPr>
    </w:p>
    <w:p w14:paraId="214186EC" w14:textId="77777777" w:rsidR="008919AF" w:rsidRDefault="004A3E07">
      <w:pPr>
        <w:pStyle w:val="BodyText"/>
        <w:ind w:left="1860" w:right="895"/>
      </w:pPr>
      <w:r>
        <w:rPr>
          <w:b/>
        </w:rPr>
        <w:t>Minimum</w:t>
      </w:r>
      <w:r>
        <w:rPr>
          <w:b/>
          <w:spacing w:val="-5"/>
        </w:rPr>
        <w:t xml:space="preserve"> </w:t>
      </w:r>
      <w:r>
        <w:rPr>
          <w:b/>
        </w:rPr>
        <w:t>Requirements:</w:t>
      </w:r>
      <w:r>
        <w:rPr>
          <w:b/>
          <w:spacing w:val="40"/>
        </w:rPr>
        <w:t xml:space="preserve"> </w:t>
      </w:r>
      <w:r>
        <w:t>The</w:t>
      </w:r>
      <w:r>
        <w:rPr>
          <w:spacing w:val="-4"/>
        </w:rPr>
        <w:t xml:space="preserve"> </w:t>
      </w:r>
      <w:r>
        <w:t>minimum</w:t>
      </w:r>
      <w:r>
        <w:rPr>
          <w:spacing w:val="-4"/>
        </w:rPr>
        <w:t xml:space="preserve"> </w:t>
      </w:r>
      <w:r>
        <w:t>basic</w:t>
      </w:r>
      <w:r>
        <w:rPr>
          <w:spacing w:val="-4"/>
        </w:rPr>
        <w:t xml:space="preserve"> </w:t>
      </w:r>
      <w:r>
        <w:t>criterion</w:t>
      </w:r>
      <w:r>
        <w:rPr>
          <w:spacing w:val="-4"/>
        </w:rPr>
        <w:t xml:space="preserve"> </w:t>
      </w:r>
      <w:r>
        <w:t>for</w:t>
      </w:r>
      <w:r>
        <w:rPr>
          <w:spacing w:val="-4"/>
        </w:rPr>
        <w:t xml:space="preserve"> </w:t>
      </w:r>
      <w:r>
        <w:t>appointment</w:t>
      </w:r>
      <w:r>
        <w:rPr>
          <w:spacing w:val="-4"/>
        </w:rPr>
        <w:t xml:space="preserve"> </w:t>
      </w:r>
      <w:r>
        <w:t xml:space="preserve">as Assistant Professor of Clinical Communication is a master’s degree in communication or journalism or a related field and substantial industry/professional experience </w:t>
      </w:r>
      <w:proofErr w:type="gramStart"/>
      <w:r>
        <w:t>in the area of</w:t>
      </w:r>
      <w:proofErr w:type="gramEnd"/>
      <w:r>
        <w:t xml:space="preserve"> appointment.</w:t>
      </w:r>
    </w:p>
    <w:p w14:paraId="69E1CBCC" w14:textId="77777777" w:rsidR="008919AF" w:rsidRDefault="008919AF">
      <w:pPr>
        <w:pStyle w:val="BodyText"/>
      </w:pPr>
    </w:p>
    <w:p w14:paraId="16543691" w14:textId="77777777" w:rsidR="008919AF" w:rsidRDefault="004A3E07">
      <w:pPr>
        <w:pStyle w:val="BodyText"/>
        <w:spacing w:before="1"/>
        <w:ind w:left="1859" w:right="895"/>
      </w:pPr>
      <w:r>
        <w:t>The minimum criteria for Associate Professor of Clinical Communication or Professor</w:t>
      </w:r>
      <w:r>
        <w:rPr>
          <w:spacing w:val="-4"/>
        </w:rPr>
        <w:t xml:space="preserve"> </w:t>
      </w:r>
      <w:r>
        <w:t>of</w:t>
      </w:r>
      <w:r>
        <w:rPr>
          <w:spacing w:val="-5"/>
        </w:rPr>
        <w:t xml:space="preserve"> </w:t>
      </w:r>
      <w:r>
        <w:t>Clinical</w:t>
      </w:r>
      <w:r>
        <w:rPr>
          <w:spacing w:val="-4"/>
        </w:rPr>
        <w:t xml:space="preserve"> </w:t>
      </w:r>
      <w:r>
        <w:t>Communication</w:t>
      </w:r>
      <w:r>
        <w:rPr>
          <w:spacing w:val="-4"/>
        </w:rPr>
        <w:t xml:space="preserve"> </w:t>
      </w:r>
      <w:r>
        <w:t>include</w:t>
      </w:r>
      <w:r>
        <w:rPr>
          <w:spacing w:val="-5"/>
        </w:rPr>
        <w:t xml:space="preserve"> </w:t>
      </w:r>
      <w:r>
        <w:t>an</w:t>
      </w:r>
      <w:r>
        <w:rPr>
          <w:spacing w:val="-6"/>
        </w:rPr>
        <w:t xml:space="preserve"> </w:t>
      </w:r>
      <w:r>
        <w:t>earned</w:t>
      </w:r>
      <w:r>
        <w:rPr>
          <w:spacing w:val="-4"/>
        </w:rPr>
        <w:t xml:space="preserve"> </w:t>
      </w:r>
      <w:r>
        <w:t>doctorate</w:t>
      </w:r>
      <w:r>
        <w:rPr>
          <w:spacing w:val="-5"/>
        </w:rPr>
        <w:t xml:space="preserve"> </w:t>
      </w:r>
      <w:r>
        <w:t>and</w:t>
      </w:r>
      <w:r>
        <w:rPr>
          <w:spacing w:val="-4"/>
        </w:rPr>
        <w:t xml:space="preserve"> </w:t>
      </w:r>
      <w:r>
        <w:t xml:space="preserve">substantial industry/professional experience </w:t>
      </w:r>
      <w:proofErr w:type="gramStart"/>
      <w:r>
        <w:t>in the area of</w:t>
      </w:r>
      <w:proofErr w:type="gramEnd"/>
      <w:r>
        <w:t xml:space="preserve"> appointment.</w:t>
      </w:r>
    </w:p>
    <w:p w14:paraId="37BE09E8" w14:textId="77777777" w:rsidR="008919AF" w:rsidRDefault="004A3E07">
      <w:pPr>
        <w:pStyle w:val="BodyText"/>
        <w:spacing w:before="276"/>
        <w:ind w:left="1859" w:right="895"/>
      </w:pPr>
      <w:r>
        <w:rPr>
          <w:b/>
        </w:rPr>
        <w:t>Term:</w:t>
      </w:r>
      <w:r>
        <w:rPr>
          <w:b/>
          <w:spacing w:val="40"/>
        </w:rPr>
        <w:t xml:space="preserve"> </w:t>
      </w:r>
      <w:r>
        <w:t>Clinical faculty initial appointments are ordinarily made for three years and require formal approval each year by the Director if they are to be renewed. After the first three years, a second appointment</w:t>
      </w:r>
      <w:r>
        <w:rPr>
          <w:spacing w:val="-1"/>
        </w:rPr>
        <w:t xml:space="preserve"> </w:t>
      </w:r>
      <w:r>
        <w:t>can be made</w:t>
      </w:r>
      <w:r>
        <w:rPr>
          <w:spacing w:val="-1"/>
        </w:rPr>
        <w:t xml:space="preserve"> </w:t>
      </w:r>
      <w:r>
        <w:t>for three years.</w:t>
      </w:r>
      <w:r>
        <w:rPr>
          <w:spacing w:val="40"/>
        </w:rPr>
        <w:t xml:space="preserve"> </w:t>
      </w:r>
      <w:r>
        <w:t>A third</w:t>
      </w:r>
      <w:r>
        <w:rPr>
          <w:spacing w:val="-5"/>
        </w:rPr>
        <w:t xml:space="preserve"> </w:t>
      </w:r>
      <w:r>
        <w:t>appointment</w:t>
      </w:r>
      <w:r>
        <w:rPr>
          <w:spacing w:val="-3"/>
        </w:rPr>
        <w:t xml:space="preserve"> </w:t>
      </w:r>
      <w:r>
        <w:t>will</w:t>
      </w:r>
      <w:r>
        <w:rPr>
          <w:spacing w:val="-3"/>
        </w:rPr>
        <w:t xml:space="preserve"> </w:t>
      </w:r>
      <w:r>
        <w:t>ordinarily</w:t>
      </w:r>
      <w:r>
        <w:rPr>
          <w:spacing w:val="-3"/>
        </w:rPr>
        <w:t xml:space="preserve"> </w:t>
      </w:r>
      <w:r>
        <w:t>be</w:t>
      </w:r>
      <w:r>
        <w:rPr>
          <w:spacing w:val="-4"/>
        </w:rPr>
        <w:t xml:space="preserve"> </w:t>
      </w:r>
      <w:r>
        <w:t>for</w:t>
      </w:r>
      <w:r>
        <w:rPr>
          <w:spacing w:val="-3"/>
        </w:rPr>
        <w:t xml:space="preserve"> </w:t>
      </w:r>
      <w:r>
        <w:t>five</w:t>
      </w:r>
      <w:r>
        <w:rPr>
          <w:spacing w:val="-3"/>
        </w:rPr>
        <w:t xml:space="preserve"> </w:t>
      </w:r>
      <w:r>
        <w:t>years.</w:t>
      </w:r>
      <w:r>
        <w:rPr>
          <w:spacing w:val="40"/>
        </w:rPr>
        <w:t xml:space="preserve"> </w:t>
      </w:r>
      <w:r>
        <w:t>There</w:t>
      </w:r>
      <w:r>
        <w:rPr>
          <w:spacing w:val="-3"/>
        </w:rPr>
        <w:t xml:space="preserve"> </w:t>
      </w:r>
      <w:r>
        <w:t>is</w:t>
      </w:r>
      <w:r>
        <w:rPr>
          <w:spacing w:val="-4"/>
        </w:rPr>
        <w:t xml:space="preserve"> </w:t>
      </w:r>
      <w:r>
        <w:t>no</w:t>
      </w:r>
      <w:r>
        <w:rPr>
          <w:spacing w:val="-3"/>
        </w:rPr>
        <w:t xml:space="preserve"> </w:t>
      </w:r>
      <w:r>
        <w:t>presumption</w:t>
      </w:r>
      <w:r>
        <w:rPr>
          <w:spacing w:val="-3"/>
        </w:rPr>
        <w:t xml:space="preserve"> </w:t>
      </w:r>
      <w:r>
        <w:t xml:space="preserve">that subsequent contracts will be offered, regardless of performance. If the School wishes to consider contract renewal, a formal review of the faculty member is required in the penultimate year of </w:t>
      </w:r>
      <w:r>
        <w:t xml:space="preserve">the current contract period. For more information see Faculty Rule </w:t>
      </w:r>
      <w:hyperlink r:id="rId16">
        <w:r>
          <w:rPr>
            <w:color w:val="0000FF"/>
            <w:u w:val="single" w:color="0000FF"/>
          </w:rPr>
          <w:t>3335-7-33</w:t>
        </w:r>
        <w:r>
          <w:t>.</w:t>
        </w:r>
      </w:hyperlink>
    </w:p>
    <w:p w14:paraId="108EC9B9" w14:textId="77777777" w:rsidR="008919AF" w:rsidRDefault="008919AF">
      <w:pPr>
        <w:pStyle w:val="BodyText"/>
      </w:pPr>
    </w:p>
    <w:p w14:paraId="50DD79C6" w14:textId="77777777" w:rsidR="008919AF" w:rsidRDefault="004A3E07">
      <w:pPr>
        <w:pStyle w:val="Heading2"/>
        <w:numPr>
          <w:ilvl w:val="1"/>
          <w:numId w:val="9"/>
        </w:numPr>
        <w:tabs>
          <w:tab w:val="left" w:pos="2100"/>
        </w:tabs>
      </w:pPr>
      <w:r>
        <w:t>Associated</w:t>
      </w:r>
      <w:r>
        <w:rPr>
          <w:spacing w:val="-4"/>
        </w:rPr>
        <w:t xml:space="preserve"> </w:t>
      </w:r>
      <w:r>
        <w:rPr>
          <w:spacing w:val="-2"/>
        </w:rPr>
        <w:t>Faculty</w:t>
      </w:r>
    </w:p>
    <w:p w14:paraId="5B958A47" w14:textId="77777777" w:rsidR="008919AF" w:rsidRDefault="008919AF">
      <w:pPr>
        <w:pStyle w:val="BodyText"/>
        <w:rPr>
          <w:b/>
        </w:rPr>
      </w:pPr>
    </w:p>
    <w:p w14:paraId="12E6AE79" w14:textId="77777777" w:rsidR="008919AF" w:rsidRDefault="004A3E07">
      <w:pPr>
        <w:pStyle w:val="BodyText"/>
        <w:ind w:left="1860" w:right="844"/>
      </w:pPr>
      <w:r>
        <w:t>The</w:t>
      </w:r>
      <w:r>
        <w:rPr>
          <w:spacing w:val="-4"/>
        </w:rPr>
        <w:t xml:space="preserve"> </w:t>
      </w:r>
      <w:proofErr w:type="gramStart"/>
      <w:r>
        <w:t>School</w:t>
      </w:r>
      <w:proofErr w:type="gramEnd"/>
      <w:r>
        <w:rPr>
          <w:spacing w:val="-5"/>
        </w:rPr>
        <w:t xml:space="preserve"> </w:t>
      </w:r>
      <w:r>
        <w:t>appreciates</w:t>
      </w:r>
      <w:r>
        <w:rPr>
          <w:spacing w:val="-4"/>
        </w:rPr>
        <w:t xml:space="preserve"> </w:t>
      </w:r>
      <w:r>
        <w:t>the</w:t>
      </w:r>
      <w:r>
        <w:rPr>
          <w:spacing w:val="-4"/>
        </w:rPr>
        <w:t xml:space="preserve"> </w:t>
      </w:r>
      <w:r>
        <w:t>opportunity</w:t>
      </w:r>
      <w:r>
        <w:rPr>
          <w:spacing w:val="-4"/>
        </w:rPr>
        <w:t xml:space="preserve"> </w:t>
      </w:r>
      <w:r>
        <w:t>to</w:t>
      </w:r>
      <w:r>
        <w:rPr>
          <w:spacing w:val="-4"/>
        </w:rPr>
        <w:t xml:space="preserve"> </w:t>
      </w:r>
      <w:r>
        <w:t>extend</w:t>
      </w:r>
      <w:r>
        <w:rPr>
          <w:spacing w:val="-6"/>
        </w:rPr>
        <w:t xml:space="preserve"> </w:t>
      </w:r>
      <w:r>
        <w:t>its</w:t>
      </w:r>
      <w:r>
        <w:rPr>
          <w:spacing w:val="-4"/>
        </w:rPr>
        <w:t xml:space="preserve"> </w:t>
      </w:r>
      <w:r>
        <w:t>faculty</w:t>
      </w:r>
      <w:r>
        <w:rPr>
          <w:spacing w:val="-4"/>
        </w:rPr>
        <w:t xml:space="preserve"> </w:t>
      </w:r>
      <w:r>
        <w:t>members’</w:t>
      </w:r>
      <w:r>
        <w:rPr>
          <w:spacing w:val="-4"/>
        </w:rPr>
        <w:t xml:space="preserve"> </w:t>
      </w:r>
      <w:r>
        <w:t>intellectual horizons and interactions with associated faculty whenever the opportunity provides a benefit for the School and the faculty member.</w:t>
      </w:r>
    </w:p>
    <w:p w14:paraId="36C001EB" w14:textId="77777777" w:rsidR="008919AF" w:rsidRDefault="008919AF">
      <w:pPr>
        <w:pStyle w:val="BodyText"/>
      </w:pPr>
    </w:p>
    <w:p w14:paraId="7F16636B" w14:textId="77777777" w:rsidR="008919AF" w:rsidRDefault="004A3E07">
      <w:pPr>
        <w:pStyle w:val="BodyText"/>
        <w:ind w:left="1860" w:right="895"/>
      </w:pPr>
      <w:r>
        <w:t>Associated faculty appointments carry no presumption of academic tenure. Unless</w:t>
      </w:r>
      <w:r>
        <w:rPr>
          <w:spacing w:val="-4"/>
        </w:rPr>
        <w:t xml:space="preserve"> </w:t>
      </w:r>
      <w:r>
        <w:t>otherwise</w:t>
      </w:r>
      <w:r>
        <w:rPr>
          <w:spacing w:val="-4"/>
        </w:rPr>
        <w:t xml:space="preserve"> </w:t>
      </w:r>
      <w:r>
        <w:t>indicated</w:t>
      </w:r>
      <w:r>
        <w:rPr>
          <w:spacing w:val="-4"/>
        </w:rPr>
        <w:t xml:space="preserve"> </w:t>
      </w:r>
      <w:r>
        <w:t>below,</w:t>
      </w:r>
      <w:r>
        <w:rPr>
          <w:spacing w:val="-4"/>
        </w:rPr>
        <w:t xml:space="preserve"> </w:t>
      </w:r>
      <w:r>
        <w:t>all</w:t>
      </w:r>
      <w:r>
        <w:rPr>
          <w:spacing w:val="-4"/>
        </w:rPr>
        <w:t xml:space="preserve"> </w:t>
      </w:r>
      <w:r>
        <w:t>appointments</w:t>
      </w:r>
      <w:r>
        <w:rPr>
          <w:spacing w:val="-4"/>
        </w:rPr>
        <w:t xml:space="preserve"> </w:t>
      </w:r>
      <w:r>
        <w:t>are</w:t>
      </w:r>
      <w:r>
        <w:rPr>
          <w:spacing w:val="-5"/>
        </w:rPr>
        <w:t xml:space="preserve"> </w:t>
      </w:r>
      <w:r>
        <w:t>for</w:t>
      </w:r>
      <w:r>
        <w:rPr>
          <w:spacing w:val="-5"/>
        </w:rPr>
        <w:t xml:space="preserve"> </w:t>
      </w:r>
      <w:r>
        <w:t>a</w:t>
      </w:r>
      <w:r>
        <w:rPr>
          <w:spacing w:val="-5"/>
        </w:rPr>
        <w:t xml:space="preserve"> </w:t>
      </w:r>
      <w:r>
        <w:t>one-year</w:t>
      </w:r>
      <w:r>
        <w:rPr>
          <w:spacing w:val="-4"/>
        </w:rPr>
        <w:t xml:space="preserve"> </w:t>
      </w:r>
      <w:r>
        <w:t>term</w:t>
      </w:r>
      <w:r>
        <w:rPr>
          <w:spacing w:val="-4"/>
        </w:rPr>
        <w:t xml:space="preserve"> </w:t>
      </w:r>
      <w:r>
        <w:t>which may or may not be renewed.</w:t>
      </w:r>
      <w:r>
        <w:rPr>
          <w:spacing w:val="40"/>
        </w:rPr>
        <w:t xml:space="preserve"> </w:t>
      </w:r>
      <w:r>
        <w:t>As described below, these appointments may be uncompensated or compensated.</w:t>
      </w:r>
    </w:p>
    <w:p w14:paraId="18F0F1EA" w14:textId="77777777" w:rsidR="008919AF" w:rsidRDefault="008919AF">
      <w:pPr>
        <w:pStyle w:val="BodyText"/>
      </w:pPr>
    </w:p>
    <w:p w14:paraId="6E7D632A" w14:textId="77777777" w:rsidR="008919AF" w:rsidRDefault="004A3E07">
      <w:pPr>
        <w:pStyle w:val="BodyText"/>
        <w:ind w:left="1860" w:right="826"/>
      </w:pPr>
      <w:r>
        <w:rPr>
          <w:b/>
        </w:rPr>
        <w:t>Lecturer:</w:t>
      </w:r>
      <w:r>
        <w:rPr>
          <w:b/>
          <w:spacing w:val="40"/>
        </w:rPr>
        <w:t xml:space="preserve"> </w:t>
      </w:r>
      <w:r>
        <w:t xml:space="preserve">Appointment to the position of Lecturer is made primarily to assist in meeting the </w:t>
      </w:r>
      <w:proofErr w:type="gramStart"/>
      <w:r>
        <w:t>School’s</w:t>
      </w:r>
      <w:proofErr w:type="gramEnd"/>
      <w:r>
        <w:t xml:space="preserve"> instructional obligations.</w:t>
      </w:r>
      <w:r>
        <w:rPr>
          <w:spacing w:val="40"/>
        </w:rPr>
        <w:t xml:space="preserve"> </w:t>
      </w:r>
      <w:r>
        <w:t>As such, the primary criterion for those</w:t>
      </w:r>
      <w:r>
        <w:rPr>
          <w:spacing w:val="-3"/>
        </w:rPr>
        <w:t xml:space="preserve"> </w:t>
      </w:r>
      <w:r>
        <w:t>appointed</w:t>
      </w:r>
      <w:r>
        <w:rPr>
          <w:spacing w:val="-3"/>
        </w:rPr>
        <w:t xml:space="preserve"> </w:t>
      </w:r>
      <w:r>
        <w:t>to</w:t>
      </w:r>
      <w:r>
        <w:rPr>
          <w:spacing w:val="-5"/>
        </w:rPr>
        <w:t xml:space="preserve"> </w:t>
      </w:r>
      <w:r>
        <w:t>these</w:t>
      </w:r>
      <w:r>
        <w:rPr>
          <w:spacing w:val="-4"/>
        </w:rPr>
        <w:t xml:space="preserve"> </w:t>
      </w:r>
      <w:r>
        <w:t>titles</w:t>
      </w:r>
      <w:r>
        <w:rPr>
          <w:spacing w:val="-3"/>
        </w:rPr>
        <w:t xml:space="preserve"> </w:t>
      </w:r>
      <w:r>
        <w:t>is</w:t>
      </w:r>
      <w:r>
        <w:rPr>
          <w:spacing w:val="-4"/>
        </w:rPr>
        <w:t xml:space="preserve"> </w:t>
      </w:r>
      <w:r>
        <w:t>a</w:t>
      </w:r>
      <w:r>
        <w:rPr>
          <w:spacing w:val="-3"/>
        </w:rPr>
        <w:t xml:space="preserve"> </w:t>
      </w:r>
      <w:r>
        <w:t>demonstrated</w:t>
      </w:r>
      <w:r>
        <w:rPr>
          <w:spacing w:val="-5"/>
        </w:rPr>
        <w:t xml:space="preserve"> </w:t>
      </w:r>
      <w:r>
        <w:t>skill</w:t>
      </w:r>
      <w:r>
        <w:rPr>
          <w:spacing w:val="-4"/>
        </w:rPr>
        <w:t xml:space="preserve"> </w:t>
      </w:r>
      <w:r>
        <w:t>as</w:t>
      </w:r>
      <w:r>
        <w:rPr>
          <w:spacing w:val="-3"/>
        </w:rPr>
        <w:t xml:space="preserve"> </w:t>
      </w:r>
      <w:r>
        <w:t>an</w:t>
      </w:r>
      <w:r>
        <w:rPr>
          <w:spacing w:val="-3"/>
        </w:rPr>
        <w:t xml:space="preserve"> </w:t>
      </w:r>
      <w:r>
        <w:t>instructor,</w:t>
      </w:r>
      <w:r>
        <w:rPr>
          <w:spacing w:val="-3"/>
        </w:rPr>
        <w:t xml:space="preserve"> </w:t>
      </w:r>
      <w:r>
        <w:t>especially</w:t>
      </w:r>
      <w:r>
        <w:rPr>
          <w:spacing w:val="-3"/>
        </w:rPr>
        <w:t xml:space="preserve"> </w:t>
      </w:r>
      <w:r>
        <w:t>in undergraduate courses.</w:t>
      </w:r>
      <w:r>
        <w:rPr>
          <w:spacing w:val="40"/>
        </w:rPr>
        <w:t xml:space="preserve"> </w:t>
      </w:r>
      <w:r>
        <w:t>Senior lecturer appointments require a PhD and relevant teaching experience.</w:t>
      </w:r>
    </w:p>
    <w:p w14:paraId="5B523532" w14:textId="77777777" w:rsidR="008919AF" w:rsidRDefault="008919AF">
      <w:pPr>
        <w:pStyle w:val="BodyText"/>
      </w:pPr>
    </w:p>
    <w:p w14:paraId="7BCFB194" w14:textId="77777777" w:rsidR="008919AF" w:rsidRDefault="004A3E07">
      <w:pPr>
        <w:pStyle w:val="BodyText"/>
        <w:ind w:left="1860" w:right="895"/>
      </w:pPr>
      <w:r>
        <w:t>Lecturer</w:t>
      </w:r>
      <w:r>
        <w:rPr>
          <w:spacing w:val="-3"/>
        </w:rPr>
        <w:t xml:space="preserve"> </w:t>
      </w:r>
      <w:r>
        <w:t>appointments</w:t>
      </w:r>
      <w:r>
        <w:rPr>
          <w:spacing w:val="-3"/>
        </w:rPr>
        <w:t xml:space="preserve"> </w:t>
      </w:r>
      <w:r>
        <w:t>are</w:t>
      </w:r>
      <w:r>
        <w:rPr>
          <w:spacing w:val="-3"/>
        </w:rPr>
        <w:t xml:space="preserve"> </w:t>
      </w:r>
      <w:r>
        <w:t>normally</w:t>
      </w:r>
      <w:r>
        <w:rPr>
          <w:spacing w:val="-5"/>
        </w:rPr>
        <w:t xml:space="preserve"> </w:t>
      </w:r>
      <w:r>
        <w:t>made</w:t>
      </w:r>
      <w:r>
        <w:rPr>
          <w:spacing w:val="-3"/>
        </w:rPr>
        <w:t xml:space="preserve"> </w:t>
      </w:r>
      <w:r>
        <w:t>on</w:t>
      </w:r>
      <w:r>
        <w:rPr>
          <w:spacing w:val="-3"/>
        </w:rPr>
        <w:t xml:space="preserve"> </w:t>
      </w:r>
      <w:r>
        <w:t>an</w:t>
      </w:r>
      <w:r>
        <w:rPr>
          <w:spacing w:val="-5"/>
        </w:rPr>
        <w:t xml:space="preserve"> </w:t>
      </w:r>
      <w:r>
        <w:t>annual</w:t>
      </w:r>
      <w:r>
        <w:rPr>
          <w:spacing w:val="-3"/>
        </w:rPr>
        <w:t xml:space="preserve"> </w:t>
      </w:r>
      <w:r>
        <w:t>basis</w:t>
      </w:r>
      <w:r>
        <w:rPr>
          <w:spacing w:val="-4"/>
        </w:rPr>
        <w:t xml:space="preserve"> </w:t>
      </w:r>
      <w:r>
        <w:t>and</w:t>
      </w:r>
      <w:r>
        <w:rPr>
          <w:spacing w:val="-3"/>
        </w:rPr>
        <w:t xml:space="preserve"> </w:t>
      </w:r>
      <w:r>
        <w:t>require</w:t>
      </w:r>
      <w:r>
        <w:rPr>
          <w:spacing w:val="-4"/>
        </w:rPr>
        <w:t xml:space="preserve"> </w:t>
      </w:r>
      <w:r>
        <w:t>formal approval each year by the Director if they are to be continued. The criteria for</w:t>
      </w:r>
    </w:p>
    <w:p w14:paraId="69DC629D" w14:textId="77777777" w:rsidR="008919AF" w:rsidRDefault="008919AF">
      <w:pPr>
        <w:sectPr w:rsidR="008919AF">
          <w:pgSz w:w="12240" w:h="15840"/>
          <w:pgMar w:top="1440" w:right="620" w:bottom="280" w:left="1020" w:header="729" w:footer="0" w:gutter="0"/>
          <w:cols w:space="720"/>
        </w:sectPr>
      </w:pPr>
    </w:p>
    <w:p w14:paraId="46C017F2" w14:textId="77777777" w:rsidR="008919AF" w:rsidRDefault="004A3E07">
      <w:pPr>
        <w:pStyle w:val="BodyText"/>
        <w:spacing w:before="200"/>
        <w:ind w:left="1860" w:right="895"/>
      </w:pPr>
      <w:r>
        <w:lastRenderedPageBreak/>
        <w:t xml:space="preserve">appointment will be </w:t>
      </w:r>
      <w:proofErr w:type="gramStart"/>
      <w:r>
        <w:t>similar to</w:t>
      </w:r>
      <w:proofErr w:type="gramEnd"/>
      <w:r>
        <w:t xml:space="preserve"> those used for faculty as outlined in the previous sections of this document.</w:t>
      </w:r>
      <w:r>
        <w:rPr>
          <w:spacing w:val="40"/>
        </w:rPr>
        <w:t xml:space="preserve"> </w:t>
      </w:r>
      <w:r>
        <w:t>Senior lecturers may be provided with up to 3-year appointments,</w:t>
      </w:r>
      <w:r>
        <w:rPr>
          <w:spacing w:val="-4"/>
        </w:rPr>
        <w:t xml:space="preserve"> </w:t>
      </w:r>
      <w:r>
        <w:t>contingent</w:t>
      </w:r>
      <w:r>
        <w:rPr>
          <w:spacing w:val="-5"/>
        </w:rPr>
        <w:t xml:space="preserve"> </w:t>
      </w:r>
      <w:r>
        <w:t>on</w:t>
      </w:r>
      <w:r>
        <w:rPr>
          <w:spacing w:val="-4"/>
        </w:rPr>
        <w:t xml:space="preserve"> </w:t>
      </w:r>
      <w:r>
        <w:t>available</w:t>
      </w:r>
      <w:r>
        <w:rPr>
          <w:spacing w:val="-5"/>
        </w:rPr>
        <w:t xml:space="preserve"> </w:t>
      </w:r>
      <w:r>
        <w:t>resources</w:t>
      </w:r>
      <w:r>
        <w:rPr>
          <w:spacing w:val="-4"/>
        </w:rPr>
        <w:t xml:space="preserve"> </w:t>
      </w:r>
      <w:r>
        <w:t>and</w:t>
      </w:r>
      <w:r>
        <w:rPr>
          <w:spacing w:val="-4"/>
        </w:rPr>
        <w:t xml:space="preserve"> </w:t>
      </w:r>
      <w:r>
        <w:t>continuing</w:t>
      </w:r>
      <w:r>
        <w:rPr>
          <w:spacing w:val="-4"/>
        </w:rPr>
        <w:t xml:space="preserve"> </w:t>
      </w:r>
      <w:r>
        <w:t>proof</w:t>
      </w:r>
      <w:r>
        <w:rPr>
          <w:spacing w:val="-4"/>
        </w:rPr>
        <w:t xml:space="preserve"> </w:t>
      </w:r>
      <w:r>
        <w:t>of</w:t>
      </w:r>
      <w:r>
        <w:rPr>
          <w:spacing w:val="-5"/>
        </w:rPr>
        <w:t xml:space="preserve"> </w:t>
      </w:r>
      <w:r>
        <w:t xml:space="preserve">teaching </w:t>
      </w:r>
      <w:r>
        <w:rPr>
          <w:spacing w:val="-2"/>
        </w:rPr>
        <w:t>ability.</w:t>
      </w:r>
    </w:p>
    <w:p w14:paraId="526382DE" w14:textId="77777777" w:rsidR="008919AF" w:rsidRDefault="004A3E07">
      <w:pPr>
        <w:pStyle w:val="BodyText"/>
        <w:spacing w:before="275"/>
        <w:ind w:left="1860" w:right="844"/>
      </w:pPr>
      <w:r>
        <w:rPr>
          <w:b/>
        </w:rPr>
        <w:t>Visiting Faculty (Visiting Assistant Professor, Visiting Associate Professor, Visiting</w:t>
      </w:r>
      <w:r>
        <w:rPr>
          <w:b/>
          <w:spacing w:val="-4"/>
        </w:rPr>
        <w:t xml:space="preserve"> </w:t>
      </w:r>
      <w:r>
        <w:rPr>
          <w:b/>
        </w:rPr>
        <w:t>Professor):</w:t>
      </w:r>
      <w:r>
        <w:rPr>
          <w:b/>
          <w:spacing w:val="40"/>
        </w:rPr>
        <w:t xml:space="preserve"> </w:t>
      </w:r>
      <w:r>
        <w:t>Visiting</w:t>
      </w:r>
      <w:r>
        <w:rPr>
          <w:spacing w:val="-4"/>
        </w:rPr>
        <w:t xml:space="preserve"> </w:t>
      </w:r>
      <w:r>
        <w:t>faculty</w:t>
      </w:r>
      <w:r>
        <w:rPr>
          <w:spacing w:val="-4"/>
        </w:rPr>
        <w:t xml:space="preserve"> </w:t>
      </w:r>
      <w:r>
        <w:t>appointments</w:t>
      </w:r>
      <w:r>
        <w:rPr>
          <w:spacing w:val="-4"/>
        </w:rPr>
        <w:t xml:space="preserve"> </w:t>
      </w:r>
      <w:r>
        <w:t>may</w:t>
      </w:r>
      <w:r>
        <w:rPr>
          <w:spacing w:val="-6"/>
        </w:rPr>
        <w:t xml:space="preserve"> </w:t>
      </w:r>
      <w:r>
        <w:t>either</w:t>
      </w:r>
      <w:r>
        <w:rPr>
          <w:spacing w:val="-4"/>
        </w:rPr>
        <w:t xml:space="preserve"> </w:t>
      </w:r>
      <w:r>
        <w:t>be</w:t>
      </w:r>
      <w:r>
        <w:rPr>
          <w:spacing w:val="-4"/>
        </w:rPr>
        <w:t xml:space="preserve"> </w:t>
      </w:r>
      <w:r>
        <w:t>compensated</w:t>
      </w:r>
      <w:r>
        <w:rPr>
          <w:spacing w:val="-4"/>
        </w:rPr>
        <w:t xml:space="preserve"> </w:t>
      </w:r>
      <w:r>
        <w:t>or not compensated. Visiting faculty members on leave from an academic appointment at another institution are appointed at the rank held in that position. The rank at which other (non-faculty) individuals are appointed is determined by applying the criteria for appointment of tenure-track faculty. Visiting faculty members are not eligible for tenure or promotion. They may not be reappointed for more than three consecutive years at 100% FTE</w:t>
      </w:r>
      <w:r>
        <w:t>.</w:t>
      </w:r>
    </w:p>
    <w:p w14:paraId="4EA06453" w14:textId="77777777" w:rsidR="008919AF" w:rsidRDefault="008919AF">
      <w:pPr>
        <w:pStyle w:val="BodyText"/>
      </w:pPr>
    </w:p>
    <w:p w14:paraId="7A35B0A5" w14:textId="77777777" w:rsidR="008919AF" w:rsidRDefault="004A3E07">
      <w:pPr>
        <w:pStyle w:val="BodyText"/>
        <w:spacing w:before="1"/>
        <w:ind w:left="1860" w:right="886"/>
      </w:pPr>
      <w:r>
        <w:t xml:space="preserve">The minimum criteria for visiting faculty are in line with the </w:t>
      </w:r>
      <w:proofErr w:type="gramStart"/>
      <w:r>
        <w:t>School’s</w:t>
      </w:r>
      <w:proofErr w:type="gramEnd"/>
      <w:r>
        <w:t xml:space="preserve"> general, tenure-track</w:t>
      </w:r>
      <w:r>
        <w:rPr>
          <w:spacing w:val="-2"/>
        </w:rPr>
        <w:t xml:space="preserve"> </w:t>
      </w:r>
      <w:r>
        <w:t>faculty.</w:t>
      </w:r>
      <w:r>
        <w:rPr>
          <w:spacing w:val="40"/>
        </w:rPr>
        <w:t xml:space="preserve"> </w:t>
      </w:r>
      <w:r>
        <w:t>This type of appointment is</w:t>
      </w:r>
      <w:r>
        <w:rPr>
          <w:spacing w:val="-1"/>
        </w:rPr>
        <w:t xml:space="preserve"> </w:t>
      </w:r>
      <w:r>
        <w:t>typically unpaid and designated for individuals seeking to use their sabbatical leave to work on research with School faculty, though it may also be provided to capable doctoral level colleagues who are for other reasons in the Columbus area and qualified to teach courses</w:t>
      </w:r>
      <w:r>
        <w:rPr>
          <w:spacing w:val="-3"/>
        </w:rPr>
        <w:t xml:space="preserve"> </w:t>
      </w:r>
      <w:r>
        <w:t>and</w:t>
      </w:r>
      <w:r>
        <w:rPr>
          <w:spacing w:val="-5"/>
        </w:rPr>
        <w:t xml:space="preserve"> </w:t>
      </w:r>
      <w:r>
        <w:t>conduct</w:t>
      </w:r>
      <w:r>
        <w:rPr>
          <w:spacing w:val="-3"/>
        </w:rPr>
        <w:t xml:space="preserve"> </w:t>
      </w:r>
      <w:r>
        <w:t>research</w:t>
      </w:r>
      <w:r>
        <w:rPr>
          <w:spacing w:val="-3"/>
        </w:rPr>
        <w:t xml:space="preserve"> </w:t>
      </w:r>
      <w:r>
        <w:t>in</w:t>
      </w:r>
      <w:r>
        <w:rPr>
          <w:spacing w:val="-5"/>
        </w:rPr>
        <w:t xml:space="preserve"> </w:t>
      </w:r>
      <w:r>
        <w:t>the</w:t>
      </w:r>
      <w:r>
        <w:rPr>
          <w:spacing w:val="-3"/>
        </w:rPr>
        <w:t xml:space="preserve"> </w:t>
      </w:r>
      <w:r>
        <w:t>discipline.</w:t>
      </w:r>
      <w:r>
        <w:rPr>
          <w:spacing w:val="40"/>
        </w:rPr>
        <w:t xml:space="preserve"> </w:t>
      </w:r>
      <w:r>
        <w:t>Normally</w:t>
      </w:r>
      <w:r>
        <w:rPr>
          <w:spacing w:val="-3"/>
        </w:rPr>
        <w:t xml:space="preserve"> </w:t>
      </w:r>
      <w:r>
        <w:t>the</w:t>
      </w:r>
      <w:r>
        <w:rPr>
          <w:spacing w:val="-4"/>
        </w:rPr>
        <w:t xml:space="preserve"> </w:t>
      </w:r>
      <w:r>
        <w:t>course</w:t>
      </w:r>
      <w:r>
        <w:rPr>
          <w:spacing w:val="-3"/>
        </w:rPr>
        <w:t xml:space="preserve"> </w:t>
      </w:r>
      <w:r>
        <w:t>load</w:t>
      </w:r>
      <w:r>
        <w:rPr>
          <w:spacing w:val="-5"/>
        </w:rPr>
        <w:t xml:space="preserve"> </w:t>
      </w:r>
      <w:r>
        <w:t>for</w:t>
      </w:r>
      <w:r>
        <w:rPr>
          <w:spacing w:val="-3"/>
        </w:rPr>
        <w:t xml:space="preserve"> </w:t>
      </w:r>
      <w:r>
        <w:t>such compensated visiting faculty will be three courses per semester, per negotiation with the Director.</w:t>
      </w:r>
      <w:r>
        <w:rPr>
          <w:spacing w:val="40"/>
        </w:rPr>
        <w:t xml:space="preserve"> </w:t>
      </w:r>
      <w:r>
        <w:t xml:space="preserve">Individuals requesting a visiting faculty appointment must have a </w:t>
      </w:r>
      <w:proofErr w:type="gramStart"/>
      <w:r>
        <w:t>School</w:t>
      </w:r>
      <w:proofErr w:type="gramEnd"/>
      <w:r>
        <w:t xml:space="preserve"> faculty sponsor who will present their request at a faculty meeting where a vote will be taken whether or not to grant said request. These requests may also be handled by email if there is a deadline or scheduling issue making faculty meeting presentation impractical.</w:t>
      </w:r>
    </w:p>
    <w:p w14:paraId="78C6AABD" w14:textId="77777777" w:rsidR="008919AF" w:rsidRDefault="008919AF">
      <w:pPr>
        <w:pStyle w:val="BodyText"/>
      </w:pPr>
    </w:p>
    <w:p w14:paraId="78911E27" w14:textId="77777777" w:rsidR="008919AF" w:rsidRDefault="004A3E07">
      <w:pPr>
        <w:pStyle w:val="BodyText"/>
        <w:ind w:left="1860" w:right="820"/>
      </w:pPr>
      <w:r>
        <w:t>Proposals</w:t>
      </w:r>
      <w:r>
        <w:rPr>
          <w:spacing w:val="-5"/>
        </w:rPr>
        <w:t xml:space="preserve"> </w:t>
      </w:r>
      <w:r>
        <w:t>for</w:t>
      </w:r>
      <w:r>
        <w:rPr>
          <w:spacing w:val="-4"/>
        </w:rPr>
        <w:t xml:space="preserve"> </w:t>
      </w:r>
      <w:r>
        <w:t>visiting</w:t>
      </w:r>
      <w:r>
        <w:rPr>
          <w:spacing w:val="-4"/>
        </w:rPr>
        <w:t xml:space="preserve"> </w:t>
      </w:r>
      <w:r>
        <w:t>graduate</w:t>
      </w:r>
      <w:r>
        <w:rPr>
          <w:spacing w:val="-4"/>
        </w:rPr>
        <w:t xml:space="preserve"> </w:t>
      </w:r>
      <w:r>
        <w:t>students,</w:t>
      </w:r>
      <w:r>
        <w:rPr>
          <w:spacing w:val="-4"/>
        </w:rPr>
        <w:t xml:space="preserve"> </w:t>
      </w:r>
      <w:r>
        <w:t>or</w:t>
      </w:r>
      <w:r>
        <w:rPr>
          <w:spacing w:val="-4"/>
        </w:rPr>
        <w:t xml:space="preserve"> </w:t>
      </w:r>
      <w:r>
        <w:t>for</w:t>
      </w:r>
      <w:r>
        <w:rPr>
          <w:spacing w:val="-4"/>
        </w:rPr>
        <w:t xml:space="preserve"> </w:t>
      </w:r>
      <w:r>
        <w:t>postdoctoral</w:t>
      </w:r>
      <w:r>
        <w:rPr>
          <w:spacing w:val="-5"/>
        </w:rPr>
        <w:t xml:space="preserve"> </w:t>
      </w:r>
      <w:r>
        <w:t>researchers</w:t>
      </w:r>
      <w:r>
        <w:rPr>
          <w:spacing w:val="-4"/>
        </w:rPr>
        <w:t xml:space="preserve"> </w:t>
      </w:r>
      <w:r>
        <w:t>or</w:t>
      </w:r>
      <w:r>
        <w:rPr>
          <w:spacing w:val="-5"/>
        </w:rPr>
        <w:t xml:space="preserve"> </w:t>
      </w:r>
      <w:r>
        <w:t>fellows, are submitted by the sponsoring faculty member to the Director for approval.</w:t>
      </w:r>
    </w:p>
    <w:p w14:paraId="723EA3FE" w14:textId="77777777" w:rsidR="008919AF" w:rsidRDefault="008919AF">
      <w:pPr>
        <w:pStyle w:val="BodyText"/>
      </w:pPr>
    </w:p>
    <w:p w14:paraId="682641C7" w14:textId="77777777" w:rsidR="008919AF" w:rsidRDefault="004A3E07">
      <w:pPr>
        <w:pStyle w:val="BodyText"/>
        <w:ind w:left="1860" w:right="844"/>
      </w:pPr>
      <w:r>
        <w:t>In the event the visiting faculty appointment request includes a compensation component,</w:t>
      </w:r>
      <w:r>
        <w:rPr>
          <w:spacing w:val="-6"/>
        </w:rPr>
        <w:t xml:space="preserve"> </w:t>
      </w:r>
      <w:r>
        <w:t>the</w:t>
      </w:r>
      <w:r>
        <w:rPr>
          <w:spacing w:val="-4"/>
        </w:rPr>
        <w:t xml:space="preserve"> </w:t>
      </w:r>
      <w:r>
        <w:t>sponsor</w:t>
      </w:r>
      <w:r>
        <w:rPr>
          <w:spacing w:val="-5"/>
        </w:rPr>
        <w:t xml:space="preserve"> </w:t>
      </w:r>
      <w:r>
        <w:t>must</w:t>
      </w:r>
      <w:r>
        <w:rPr>
          <w:spacing w:val="-4"/>
        </w:rPr>
        <w:t xml:space="preserve"> </w:t>
      </w:r>
      <w:r>
        <w:t>first</w:t>
      </w:r>
      <w:r>
        <w:rPr>
          <w:spacing w:val="-4"/>
        </w:rPr>
        <w:t xml:space="preserve"> </w:t>
      </w:r>
      <w:r>
        <w:t>seek</w:t>
      </w:r>
      <w:r>
        <w:rPr>
          <w:spacing w:val="-4"/>
        </w:rPr>
        <w:t xml:space="preserve"> </w:t>
      </w:r>
      <w:r>
        <w:t>the</w:t>
      </w:r>
      <w:r>
        <w:rPr>
          <w:spacing w:val="-4"/>
        </w:rPr>
        <w:t xml:space="preserve"> </w:t>
      </w:r>
      <w:r>
        <w:t>Director’s</w:t>
      </w:r>
      <w:r>
        <w:rPr>
          <w:spacing w:val="-5"/>
        </w:rPr>
        <w:t xml:space="preserve"> </w:t>
      </w:r>
      <w:r>
        <w:t>approval</w:t>
      </w:r>
      <w:r>
        <w:rPr>
          <w:spacing w:val="-4"/>
        </w:rPr>
        <w:t xml:space="preserve"> </w:t>
      </w:r>
      <w:r>
        <w:t>before</w:t>
      </w:r>
      <w:r>
        <w:rPr>
          <w:spacing w:val="-4"/>
        </w:rPr>
        <w:t xml:space="preserve"> </w:t>
      </w:r>
      <w:r>
        <w:t>proceeding. If the compensated or uncompensated appointment is approved by the Director, the sponsor will then present the request at a faculty meeting</w:t>
      </w:r>
      <w:r>
        <w:rPr>
          <w:spacing w:val="-1"/>
        </w:rPr>
        <w:t xml:space="preserve"> </w:t>
      </w:r>
      <w:r>
        <w:t xml:space="preserve">where a vote will be taken </w:t>
      </w:r>
      <w:proofErr w:type="gramStart"/>
      <w:r>
        <w:t>whether or not</w:t>
      </w:r>
      <w:proofErr w:type="gramEnd"/>
      <w:r>
        <w:t xml:space="preserve"> to grant a time-limited position.</w:t>
      </w:r>
      <w:r>
        <w:rPr>
          <w:spacing w:val="40"/>
        </w:rPr>
        <w:t xml:space="preserve"> </w:t>
      </w:r>
      <w:r>
        <w:t xml:space="preserve">The vote is advisory to the </w:t>
      </w:r>
      <w:r>
        <w:rPr>
          <w:spacing w:val="-2"/>
        </w:rPr>
        <w:t>Director.</w:t>
      </w:r>
    </w:p>
    <w:p w14:paraId="1EB66EE6" w14:textId="77777777" w:rsidR="008919AF" w:rsidRDefault="008919AF">
      <w:pPr>
        <w:pStyle w:val="BodyText"/>
      </w:pPr>
    </w:p>
    <w:p w14:paraId="57C92DD8" w14:textId="77777777" w:rsidR="008919AF" w:rsidRDefault="004A3E07">
      <w:pPr>
        <w:pStyle w:val="Heading2"/>
        <w:ind w:left="1860" w:firstLine="0"/>
      </w:pPr>
      <w:r>
        <w:t>Adjunct</w:t>
      </w:r>
      <w:r>
        <w:rPr>
          <w:spacing w:val="-4"/>
        </w:rPr>
        <w:t xml:space="preserve"> </w:t>
      </w:r>
      <w:r>
        <w:rPr>
          <w:spacing w:val="-2"/>
        </w:rPr>
        <w:t>Faculty</w:t>
      </w:r>
    </w:p>
    <w:p w14:paraId="5BF08B76" w14:textId="77777777" w:rsidR="008919AF" w:rsidRDefault="008919AF">
      <w:pPr>
        <w:pStyle w:val="BodyText"/>
        <w:rPr>
          <w:b/>
        </w:rPr>
      </w:pPr>
    </w:p>
    <w:p w14:paraId="36231F76" w14:textId="77777777" w:rsidR="008919AF" w:rsidRDefault="004A3E07">
      <w:pPr>
        <w:pStyle w:val="BodyText"/>
        <w:ind w:left="1860" w:right="844"/>
      </w:pPr>
      <w:r>
        <w:t xml:space="preserve">Adjunct faculty, as described above, are uncompensated persons with credentials appropriate for appointment to tenure-track rank, performing significant teaching, research, or service roles for the </w:t>
      </w:r>
      <w:proofErr w:type="gramStart"/>
      <w:r>
        <w:t>School</w:t>
      </w:r>
      <w:proofErr w:type="gramEnd"/>
      <w:r>
        <w:t xml:space="preserve"> that require a formal appointment and title.</w:t>
      </w:r>
      <w:r>
        <w:rPr>
          <w:spacing w:val="40"/>
        </w:rPr>
        <w:t xml:space="preserve"> </w:t>
      </w:r>
      <w:r>
        <w:t>School tenure-track faculty may propose to the Director such appointments, who</w:t>
      </w:r>
      <w:r>
        <w:rPr>
          <w:spacing w:val="-3"/>
        </w:rPr>
        <w:t xml:space="preserve"> </w:t>
      </w:r>
      <w:r>
        <w:t>will</w:t>
      </w:r>
      <w:r>
        <w:rPr>
          <w:spacing w:val="-3"/>
        </w:rPr>
        <w:t xml:space="preserve"> </w:t>
      </w:r>
      <w:r>
        <w:t>review</w:t>
      </w:r>
      <w:r>
        <w:rPr>
          <w:spacing w:val="-4"/>
        </w:rPr>
        <w:t xml:space="preserve"> </w:t>
      </w:r>
      <w:r>
        <w:t>the</w:t>
      </w:r>
      <w:r>
        <w:rPr>
          <w:spacing w:val="-3"/>
        </w:rPr>
        <w:t xml:space="preserve"> </w:t>
      </w:r>
      <w:r>
        <w:t>request</w:t>
      </w:r>
      <w:r>
        <w:rPr>
          <w:spacing w:val="-3"/>
        </w:rPr>
        <w:t xml:space="preserve"> </w:t>
      </w:r>
      <w:r>
        <w:t>and</w:t>
      </w:r>
      <w:r>
        <w:rPr>
          <w:spacing w:val="-5"/>
        </w:rPr>
        <w:t xml:space="preserve"> </w:t>
      </w:r>
      <w:r>
        <w:t>then</w:t>
      </w:r>
      <w:r>
        <w:rPr>
          <w:spacing w:val="-5"/>
        </w:rPr>
        <w:t xml:space="preserve"> </w:t>
      </w:r>
      <w:r>
        <w:t>forward</w:t>
      </w:r>
      <w:r>
        <w:rPr>
          <w:spacing w:val="-3"/>
        </w:rPr>
        <w:t xml:space="preserve"> </w:t>
      </w:r>
      <w:r>
        <w:t>it</w:t>
      </w:r>
      <w:r>
        <w:rPr>
          <w:spacing w:val="-3"/>
        </w:rPr>
        <w:t xml:space="preserve"> </w:t>
      </w:r>
      <w:r>
        <w:t>for</w:t>
      </w:r>
      <w:r>
        <w:rPr>
          <w:spacing w:val="-3"/>
        </w:rPr>
        <w:t xml:space="preserve"> </w:t>
      </w:r>
      <w:r>
        <w:t>approval</w:t>
      </w:r>
      <w:r>
        <w:rPr>
          <w:spacing w:val="-3"/>
        </w:rPr>
        <w:t xml:space="preserve"> </w:t>
      </w:r>
      <w:r>
        <w:t>to</w:t>
      </w:r>
      <w:r>
        <w:rPr>
          <w:spacing w:val="-5"/>
        </w:rPr>
        <w:t xml:space="preserve"> </w:t>
      </w:r>
      <w:r>
        <w:t>the</w:t>
      </w:r>
      <w:r>
        <w:rPr>
          <w:spacing w:val="-3"/>
        </w:rPr>
        <w:t xml:space="preserve"> </w:t>
      </w:r>
      <w:r>
        <w:t>eligible</w:t>
      </w:r>
      <w:r>
        <w:rPr>
          <w:spacing w:val="-4"/>
        </w:rPr>
        <w:t xml:space="preserve"> </w:t>
      </w:r>
      <w:r>
        <w:t>faculty at a rank recommended by the Director (but that must be reviewed by faculty).</w:t>
      </w:r>
    </w:p>
    <w:p w14:paraId="7C7AB36D" w14:textId="77777777" w:rsidR="008919AF" w:rsidRDefault="008919AF">
      <w:pPr>
        <w:sectPr w:rsidR="008919AF">
          <w:pgSz w:w="12240" w:h="15840"/>
          <w:pgMar w:top="1440" w:right="620" w:bottom="280" w:left="1020" w:header="729" w:footer="0" w:gutter="0"/>
          <w:cols w:space="720"/>
        </w:sectPr>
      </w:pPr>
    </w:p>
    <w:p w14:paraId="0A425A55" w14:textId="77777777" w:rsidR="008919AF" w:rsidRDefault="004A3E07">
      <w:pPr>
        <w:pStyle w:val="BodyText"/>
        <w:spacing w:before="200"/>
        <w:ind w:left="1860" w:right="895"/>
      </w:pPr>
      <w:r>
        <w:lastRenderedPageBreak/>
        <w:t>The</w:t>
      </w:r>
      <w:r>
        <w:rPr>
          <w:spacing w:val="-3"/>
        </w:rPr>
        <w:t xml:space="preserve"> </w:t>
      </w:r>
      <w:r>
        <w:t>Director</w:t>
      </w:r>
      <w:r>
        <w:rPr>
          <w:spacing w:val="-3"/>
        </w:rPr>
        <w:t xml:space="preserve"> </w:t>
      </w:r>
      <w:r>
        <w:t>may</w:t>
      </w:r>
      <w:r>
        <w:rPr>
          <w:spacing w:val="-3"/>
        </w:rPr>
        <w:t xml:space="preserve"> </w:t>
      </w:r>
      <w:r>
        <w:t>also</w:t>
      </w:r>
      <w:r>
        <w:rPr>
          <w:spacing w:val="-3"/>
        </w:rPr>
        <w:t xml:space="preserve"> </w:t>
      </w:r>
      <w:r>
        <w:t>initiate</w:t>
      </w:r>
      <w:r>
        <w:rPr>
          <w:spacing w:val="-3"/>
        </w:rPr>
        <w:t xml:space="preserve"> </w:t>
      </w:r>
      <w:r>
        <w:t>such</w:t>
      </w:r>
      <w:r>
        <w:rPr>
          <w:spacing w:val="-5"/>
        </w:rPr>
        <w:t xml:space="preserve"> </w:t>
      </w:r>
      <w:r>
        <w:t>requests</w:t>
      </w:r>
      <w:r>
        <w:rPr>
          <w:spacing w:val="-3"/>
        </w:rPr>
        <w:t xml:space="preserve"> </w:t>
      </w:r>
      <w:r>
        <w:t>for</w:t>
      </w:r>
      <w:r>
        <w:rPr>
          <w:spacing w:val="-4"/>
        </w:rPr>
        <w:t xml:space="preserve"> </w:t>
      </w:r>
      <w:r>
        <w:t>review</w:t>
      </w:r>
      <w:r>
        <w:rPr>
          <w:spacing w:val="-4"/>
        </w:rPr>
        <w:t xml:space="preserve"> </w:t>
      </w:r>
      <w:r>
        <w:t>and</w:t>
      </w:r>
      <w:r>
        <w:rPr>
          <w:spacing w:val="-3"/>
        </w:rPr>
        <w:t xml:space="preserve"> </w:t>
      </w:r>
      <w:r>
        <w:t>approval</w:t>
      </w:r>
      <w:r>
        <w:rPr>
          <w:spacing w:val="-3"/>
        </w:rPr>
        <w:t xml:space="preserve"> </w:t>
      </w:r>
      <w:r>
        <w:t>by appropriate eligible faculty.</w:t>
      </w:r>
    </w:p>
    <w:p w14:paraId="2E901A90" w14:textId="77777777" w:rsidR="008919AF" w:rsidRDefault="008919AF">
      <w:pPr>
        <w:pStyle w:val="BodyText"/>
      </w:pPr>
    </w:p>
    <w:p w14:paraId="6957DC2E" w14:textId="77777777" w:rsidR="008919AF" w:rsidRDefault="004A3E07">
      <w:pPr>
        <w:pStyle w:val="Heading2"/>
        <w:numPr>
          <w:ilvl w:val="1"/>
          <w:numId w:val="9"/>
        </w:numPr>
        <w:tabs>
          <w:tab w:val="left" w:pos="2095"/>
        </w:tabs>
        <w:spacing w:before="1"/>
        <w:ind w:left="2095" w:hanging="235"/>
      </w:pPr>
      <w:bookmarkStart w:id="23" w:name="5._Emeritus_Faculty"/>
      <w:bookmarkEnd w:id="23"/>
      <w:r>
        <w:t>Emeritus</w:t>
      </w:r>
      <w:r>
        <w:rPr>
          <w:spacing w:val="-12"/>
        </w:rPr>
        <w:t xml:space="preserve"> </w:t>
      </w:r>
      <w:r>
        <w:rPr>
          <w:spacing w:val="-2"/>
        </w:rPr>
        <w:t>Faculty</w:t>
      </w:r>
    </w:p>
    <w:p w14:paraId="6AA6B0B1" w14:textId="77777777" w:rsidR="008919AF" w:rsidRDefault="004A3E07">
      <w:pPr>
        <w:pStyle w:val="BodyText"/>
        <w:spacing w:before="274"/>
        <w:ind w:left="1859" w:right="895"/>
      </w:pPr>
      <w:r>
        <w:t>Emeritus faculty status is an honor given in recognition of sustained academic contributions</w:t>
      </w:r>
      <w:r>
        <w:rPr>
          <w:spacing w:val="-12"/>
        </w:rPr>
        <w:t xml:space="preserve"> </w:t>
      </w:r>
      <w:r>
        <w:t>to</w:t>
      </w:r>
      <w:r>
        <w:rPr>
          <w:spacing w:val="-12"/>
        </w:rPr>
        <w:t xml:space="preserve"> </w:t>
      </w:r>
      <w:r>
        <w:t>the</w:t>
      </w:r>
      <w:r>
        <w:rPr>
          <w:spacing w:val="-12"/>
        </w:rPr>
        <w:t xml:space="preserve"> </w:t>
      </w:r>
      <w:r>
        <w:t>university</w:t>
      </w:r>
      <w:r>
        <w:rPr>
          <w:spacing w:val="-12"/>
        </w:rPr>
        <w:t xml:space="preserve"> </w:t>
      </w:r>
      <w:r>
        <w:t>as</w:t>
      </w:r>
      <w:r>
        <w:rPr>
          <w:spacing w:val="-12"/>
        </w:rPr>
        <w:t xml:space="preserve"> </w:t>
      </w:r>
      <w:r>
        <w:t>described</w:t>
      </w:r>
      <w:r>
        <w:rPr>
          <w:spacing w:val="-12"/>
        </w:rPr>
        <w:t xml:space="preserve"> </w:t>
      </w:r>
      <w:r>
        <w:t>in</w:t>
      </w:r>
      <w:r>
        <w:rPr>
          <w:spacing w:val="-12"/>
        </w:rPr>
        <w:t xml:space="preserve"> </w:t>
      </w:r>
      <w:r>
        <w:t>Faculty</w:t>
      </w:r>
      <w:r>
        <w:rPr>
          <w:spacing w:val="-12"/>
        </w:rPr>
        <w:t xml:space="preserve"> </w:t>
      </w:r>
      <w:r>
        <w:t>Rule</w:t>
      </w:r>
      <w:r>
        <w:rPr>
          <w:spacing w:val="-12"/>
        </w:rPr>
        <w:t xml:space="preserve"> </w:t>
      </w:r>
      <w:hyperlink r:id="rId17">
        <w:r>
          <w:rPr>
            <w:color w:val="0000FF"/>
            <w:u w:val="single" w:color="0000FF"/>
          </w:rPr>
          <w:t>3335-5-36</w:t>
        </w:r>
        <w:r>
          <w:t>.</w:t>
        </w:r>
      </w:hyperlink>
      <w:r>
        <w:rPr>
          <w:spacing w:val="-12"/>
        </w:rPr>
        <w:t xml:space="preserve"> </w:t>
      </w:r>
      <w:r>
        <w:t>Full-time tenure track, clinical, or associated faculty may request emeritus status upon retirement or resignation at the age of sixty or older with ten or more years of service or at any age with twenty-five or more years of service.</w:t>
      </w:r>
    </w:p>
    <w:p w14:paraId="17D56A4B" w14:textId="77777777" w:rsidR="008919AF" w:rsidRDefault="008919AF">
      <w:pPr>
        <w:pStyle w:val="BodyText"/>
        <w:spacing w:before="120"/>
      </w:pPr>
    </w:p>
    <w:p w14:paraId="715B799D" w14:textId="77777777" w:rsidR="008919AF" w:rsidRDefault="004A3E07">
      <w:pPr>
        <w:pStyle w:val="BodyText"/>
        <w:ind w:left="1859" w:right="1041"/>
      </w:pPr>
      <w:r>
        <w:t xml:space="preserve">Faculty will send a request for emeritus faculty status to the </w:t>
      </w:r>
      <w:proofErr w:type="gramStart"/>
      <w:r>
        <w:t>School</w:t>
      </w:r>
      <w:proofErr w:type="gramEnd"/>
      <w:r>
        <w:t xml:space="preserve"> director outlining academic performance and citizenship. The Committee of Eligible faculty (tenured and </w:t>
      </w:r>
      <w:proofErr w:type="spellStart"/>
      <w:r>
        <w:t>nonprobationary</w:t>
      </w:r>
      <w:proofErr w:type="spellEnd"/>
      <w:r>
        <w:t xml:space="preserve"> clinical associate professors and professors) will review the application and make a recommendation to the </w:t>
      </w:r>
      <w:proofErr w:type="gramStart"/>
      <w:r>
        <w:t>School</w:t>
      </w:r>
      <w:proofErr w:type="gramEnd"/>
      <w:r>
        <w:t xml:space="preserve"> director. The </w:t>
      </w:r>
      <w:proofErr w:type="gramStart"/>
      <w:r>
        <w:t>School</w:t>
      </w:r>
      <w:proofErr w:type="gramEnd"/>
      <w:r>
        <w:t xml:space="preserve"> director will decide upon the request, and if appropriate submit it to the Executive Dean or designee. If the faculty member requesting</w:t>
      </w:r>
      <w:r>
        <w:rPr>
          <w:spacing w:val="-3"/>
        </w:rPr>
        <w:t xml:space="preserve"> </w:t>
      </w:r>
      <w:r>
        <w:t>emeritus</w:t>
      </w:r>
      <w:r>
        <w:rPr>
          <w:spacing w:val="-3"/>
        </w:rPr>
        <w:t xml:space="preserve"> </w:t>
      </w:r>
      <w:r>
        <w:t>status</w:t>
      </w:r>
      <w:r>
        <w:rPr>
          <w:spacing w:val="-3"/>
        </w:rPr>
        <w:t xml:space="preserve"> </w:t>
      </w:r>
      <w:r>
        <w:t>has</w:t>
      </w:r>
      <w:r>
        <w:rPr>
          <w:spacing w:val="-3"/>
        </w:rPr>
        <w:t xml:space="preserve"> </w:t>
      </w:r>
      <w:r>
        <w:t>in</w:t>
      </w:r>
      <w:r>
        <w:rPr>
          <w:spacing w:val="-3"/>
        </w:rPr>
        <w:t xml:space="preserve"> </w:t>
      </w:r>
      <w:r>
        <w:t>the</w:t>
      </w:r>
      <w:r>
        <w:rPr>
          <w:spacing w:val="-4"/>
        </w:rPr>
        <w:t xml:space="preserve"> </w:t>
      </w:r>
      <w:r>
        <w:t>10</w:t>
      </w:r>
      <w:r>
        <w:rPr>
          <w:spacing w:val="-3"/>
        </w:rPr>
        <w:t xml:space="preserve"> </w:t>
      </w:r>
      <w:r>
        <w:t>years</w:t>
      </w:r>
      <w:r>
        <w:rPr>
          <w:spacing w:val="-3"/>
        </w:rPr>
        <w:t xml:space="preserve"> </w:t>
      </w:r>
      <w:r>
        <w:t>prior</w:t>
      </w:r>
      <w:r>
        <w:rPr>
          <w:spacing w:val="-3"/>
        </w:rPr>
        <w:t xml:space="preserve"> </w:t>
      </w:r>
      <w:r>
        <w:t>to</w:t>
      </w:r>
      <w:r>
        <w:rPr>
          <w:spacing w:val="-3"/>
        </w:rPr>
        <w:t xml:space="preserve"> </w:t>
      </w:r>
      <w:r>
        <w:t>the</w:t>
      </w:r>
      <w:r>
        <w:rPr>
          <w:spacing w:val="-3"/>
        </w:rPr>
        <w:t xml:space="preserve"> </w:t>
      </w:r>
      <w:r>
        <w:t>application</w:t>
      </w:r>
      <w:r>
        <w:rPr>
          <w:spacing w:val="-3"/>
        </w:rPr>
        <w:t xml:space="preserve"> </w:t>
      </w:r>
      <w:r>
        <w:t>engaged</w:t>
      </w:r>
      <w:r>
        <w:rPr>
          <w:spacing w:val="-3"/>
        </w:rPr>
        <w:t xml:space="preserve"> </w:t>
      </w:r>
      <w:r>
        <w:t xml:space="preserve">in serious dishonorable conduct in violation of law, rule, or policy and/or caused harm to the university’s reputation or is retiring pending a procedure according to Faculty Rule </w:t>
      </w:r>
      <w:hyperlink r:id="rId18">
        <w:r>
          <w:rPr>
            <w:color w:val="0000FF"/>
            <w:u w:val="single" w:color="0000FF"/>
          </w:rPr>
          <w:t>3335-05-04,</w:t>
        </w:r>
      </w:hyperlink>
      <w:r>
        <w:rPr>
          <w:color w:val="0000FF"/>
        </w:rPr>
        <w:t xml:space="preserve"> </w:t>
      </w:r>
      <w:r>
        <w:t>emeritus status will not be considered.</w:t>
      </w:r>
    </w:p>
    <w:p w14:paraId="5D5568FB" w14:textId="77777777" w:rsidR="008919AF" w:rsidRDefault="008919AF">
      <w:pPr>
        <w:pStyle w:val="BodyText"/>
        <w:spacing w:before="121"/>
      </w:pPr>
    </w:p>
    <w:p w14:paraId="30A94338" w14:textId="77777777" w:rsidR="008919AF" w:rsidRDefault="004A3E07">
      <w:pPr>
        <w:pStyle w:val="BodyText"/>
        <w:ind w:left="1860" w:right="979"/>
      </w:pPr>
      <w:r>
        <w:t>See</w:t>
      </w:r>
      <w:r>
        <w:rPr>
          <w:spacing w:val="-10"/>
        </w:rPr>
        <w:t xml:space="preserve"> </w:t>
      </w:r>
      <w:r>
        <w:t>the</w:t>
      </w:r>
      <w:r>
        <w:rPr>
          <w:spacing w:val="-10"/>
        </w:rPr>
        <w:t xml:space="preserve"> </w:t>
      </w:r>
      <w:r>
        <w:t>OAA</w:t>
      </w:r>
      <w:r>
        <w:rPr>
          <w:spacing w:val="-10"/>
        </w:rPr>
        <w:t xml:space="preserve"> </w:t>
      </w:r>
      <w:hyperlink r:id="rId19">
        <w:r>
          <w:rPr>
            <w:i/>
            <w:color w:val="0000FF"/>
            <w:u w:val="single" w:color="0000FF"/>
          </w:rPr>
          <w:t>Policies</w:t>
        </w:r>
        <w:r>
          <w:rPr>
            <w:i/>
            <w:color w:val="0000FF"/>
            <w:spacing w:val="-10"/>
            <w:u w:val="single" w:color="0000FF"/>
          </w:rPr>
          <w:t xml:space="preserve"> </w:t>
        </w:r>
        <w:r>
          <w:rPr>
            <w:i/>
            <w:color w:val="0000FF"/>
            <w:u w:val="single" w:color="0000FF"/>
          </w:rPr>
          <w:t>and</w:t>
        </w:r>
        <w:r>
          <w:rPr>
            <w:i/>
            <w:color w:val="0000FF"/>
            <w:spacing w:val="-10"/>
            <w:u w:val="single" w:color="0000FF"/>
          </w:rPr>
          <w:t xml:space="preserve"> </w:t>
        </w:r>
        <w:r>
          <w:rPr>
            <w:i/>
            <w:color w:val="0000FF"/>
            <w:u w:val="single" w:color="0000FF"/>
          </w:rPr>
          <w:t>Procedures</w:t>
        </w:r>
        <w:r>
          <w:rPr>
            <w:i/>
            <w:color w:val="0000FF"/>
            <w:spacing w:val="-10"/>
            <w:u w:val="single" w:color="0000FF"/>
          </w:rPr>
          <w:t xml:space="preserve"> </w:t>
        </w:r>
        <w:r>
          <w:rPr>
            <w:i/>
            <w:color w:val="0000FF"/>
            <w:u w:val="single" w:color="0000FF"/>
          </w:rPr>
          <w:t>Handbook</w:t>
        </w:r>
      </w:hyperlink>
      <w:r>
        <w:rPr>
          <w:i/>
          <w:color w:val="0000FF"/>
          <w:spacing w:val="-10"/>
        </w:rPr>
        <w:t xml:space="preserve"> </w:t>
      </w:r>
      <w:r>
        <w:t>Volume</w:t>
      </w:r>
      <w:r>
        <w:rPr>
          <w:spacing w:val="-10"/>
        </w:rPr>
        <w:t xml:space="preserve"> </w:t>
      </w:r>
      <w:r>
        <w:t>1,</w:t>
      </w:r>
      <w:r>
        <w:rPr>
          <w:spacing w:val="-9"/>
        </w:rPr>
        <w:t xml:space="preserve"> </w:t>
      </w:r>
      <w:r>
        <w:t>Chapter</w:t>
      </w:r>
      <w:r>
        <w:rPr>
          <w:spacing w:val="-9"/>
        </w:rPr>
        <w:t xml:space="preserve"> </w:t>
      </w:r>
      <w:r>
        <w:t>1,</w:t>
      </w:r>
      <w:r>
        <w:rPr>
          <w:spacing w:val="-10"/>
        </w:rPr>
        <w:t xml:space="preserve"> </w:t>
      </w:r>
      <w:r>
        <w:t>for information about the types of perquisites that may be offered to emeritus faculty, provided resources are available.</w:t>
      </w:r>
    </w:p>
    <w:p w14:paraId="6884939B" w14:textId="77777777" w:rsidR="008919AF" w:rsidRDefault="008919AF">
      <w:pPr>
        <w:pStyle w:val="BodyText"/>
        <w:spacing w:before="120"/>
      </w:pPr>
    </w:p>
    <w:p w14:paraId="411FA076" w14:textId="77777777" w:rsidR="008919AF" w:rsidRDefault="004A3E07">
      <w:pPr>
        <w:pStyle w:val="BodyText"/>
        <w:ind w:left="1860" w:right="1380"/>
      </w:pPr>
      <w:r>
        <w:t>Emeritus</w:t>
      </w:r>
      <w:r>
        <w:rPr>
          <w:spacing w:val="-3"/>
        </w:rPr>
        <w:t xml:space="preserve"> </w:t>
      </w:r>
      <w:r>
        <w:t>faculty</w:t>
      </w:r>
      <w:r>
        <w:rPr>
          <w:spacing w:val="-3"/>
        </w:rPr>
        <w:t xml:space="preserve"> </w:t>
      </w:r>
      <w:r>
        <w:t>may</w:t>
      </w:r>
      <w:r>
        <w:rPr>
          <w:spacing w:val="-3"/>
        </w:rPr>
        <w:t xml:space="preserve"> </w:t>
      </w:r>
      <w:r>
        <w:t>not</w:t>
      </w:r>
      <w:r>
        <w:rPr>
          <w:spacing w:val="-4"/>
        </w:rPr>
        <w:t xml:space="preserve"> </w:t>
      </w:r>
      <w:r>
        <w:t>vote</w:t>
      </w:r>
      <w:r>
        <w:rPr>
          <w:spacing w:val="-3"/>
        </w:rPr>
        <w:t xml:space="preserve"> </w:t>
      </w:r>
      <w:r>
        <w:t>at</w:t>
      </w:r>
      <w:r>
        <w:rPr>
          <w:spacing w:val="-4"/>
        </w:rPr>
        <w:t xml:space="preserve"> </w:t>
      </w:r>
      <w:r>
        <w:t>any</w:t>
      </w:r>
      <w:r>
        <w:rPr>
          <w:spacing w:val="-5"/>
        </w:rPr>
        <w:t xml:space="preserve"> </w:t>
      </w:r>
      <w:r>
        <w:t>level</w:t>
      </w:r>
      <w:r>
        <w:rPr>
          <w:spacing w:val="-3"/>
        </w:rPr>
        <w:t xml:space="preserve"> </w:t>
      </w:r>
      <w:r>
        <w:t>of</w:t>
      </w:r>
      <w:r>
        <w:rPr>
          <w:spacing w:val="-3"/>
        </w:rPr>
        <w:t xml:space="preserve"> </w:t>
      </w:r>
      <w:r>
        <w:t>governance</w:t>
      </w:r>
      <w:r>
        <w:rPr>
          <w:spacing w:val="-4"/>
        </w:rPr>
        <w:t xml:space="preserve"> </w:t>
      </w:r>
      <w:r>
        <w:t>and</w:t>
      </w:r>
      <w:r>
        <w:rPr>
          <w:spacing w:val="-5"/>
        </w:rPr>
        <w:t xml:space="preserve"> </w:t>
      </w:r>
      <w:r>
        <w:t>may</w:t>
      </w:r>
      <w:r>
        <w:rPr>
          <w:spacing w:val="-3"/>
        </w:rPr>
        <w:t xml:space="preserve"> </w:t>
      </w:r>
      <w:r>
        <w:t>not participate in promotion and tenure matters.</w:t>
      </w:r>
    </w:p>
    <w:p w14:paraId="755BB212" w14:textId="77777777" w:rsidR="008919AF" w:rsidRDefault="008919AF">
      <w:pPr>
        <w:pStyle w:val="BodyText"/>
        <w:spacing w:before="120"/>
      </w:pPr>
    </w:p>
    <w:p w14:paraId="59CB4942" w14:textId="77777777" w:rsidR="008919AF" w:rsidRDefault="004A3E07">
      <w:pPr>
        <w:pStyle w:val="Heading2"/>
        <w:numPr>
          <w:ilvl w:val="1"/>
          <w:numId w:val="9"/>
        </w:numPr>
        <w:tabs>
          <w:tab w:val="left" w:pos="2100"/>
        </w:tabs>
      </w:pPr>
      <w:r>
        <w:t>Courtesy</w:t>
      </w:r>
      <w:r>
        <w:rPr>
          <w:spacing w:val="-3"/>
        </w:rPr>
        <w:t xml:space="preserve"> </w:t>
      </w:r>
      <w:r>
        <w:t>Appointments</w:t>
      </w:r>
      <w:r>
        <w:rPr>
          <w:spacing w:val="-3"/>
        </w:rPr>
        <w:t xml:space="preserve"> </w:t>
      </w:r>
      <w:r>
        <w:t>for</w:t>
      </w:r>
      <w:r>
        <w:rPr>
          <w:spacing w:val="-2"/>
        </w:rPr>
        <w:t xml:space="preserve"> Faculty</w:t>
      </w:r>
    </w:p>
    <w:p w14:paraId="66C65865" w14:textId="77777777" w:rsidR="008919AF" w:rsidRDefault="008919AF">
      <w:pPr>
        <w:pStyle w:val="BodyText"/>
        <w:rPr>
          <w:b/>
        </w:rPr>
      </w:pPr>
    </w:p>
    <w:p w14:paraId="6239F85A" w14:textId="77777777" w:rsidR="008919AF" w:rsidRDefault="004A3E07">
      <w:pPr>
        <w:pStyle w:val="BodyText"/>
        <w:ind w:left="1860" w:right="844"/>
      </w:pPr>
      <w:r>
        <w:t xml:space="preserve">No-salary/courtesy appointments are extended to Ohio State faculty from other tenure initiating units on the expectation of the appointee’s substantial involvement in the </w:t>
      </w:r>
      <w:proofErr w:type="gramStart"/>
      <w:r>
        <w:t>School</w:t>
      </w:r>
      <w:proofErr w:type="gramEnd"/>
      <w:r>
        <w:t xml:space="preserve"> and its programs.</w:t>
      </w:r>
      <w:r>
        <w:rPr>
          <w:spacing w:val="40"/>
        </w:rPr>
        <w:t xml:space="preserve"> </w:t>
      </w:r>
      <w:r>
        <w:t>Continuation of such courtesy appointments</w:t>
      </w:r>
      <w:r>
        <w:rPr>
          <w:spacing w:val="-3"/>
        </w:rPr>
        <w:t xml:space="preserve"> </w:t>
      </w:r>
      <w:r>
        <w:t>is</w:t>
      </w:r>
      <w:r>
        <w:rPr>
          <w:spacing w:val="-3"/>
        </w:rPr>
        <w:t xml:space="preserve"> </w:t>
      </w:r>
      <w:r>
        <w:t>contingent</w:t>
      </w:r>
      <w:r>
        <w:rPr>
          <w:spacing w:val="-3"/>
        </w:rPr>
        <w:t xml:space="preserve"> </w:t>
      </w:r>
      <w:r>
        <w:t>upon</w:t>
      </w:r>
      <w:r>
        <w:rPr>
          <w:spacing w:val="-3"/>
        </w:rPr>
        <w:t xml:space="preserve"> </w:t>
      </w:r>
      <w:r>
        <w:t>the</w:t>
      </w:r>
      <w:r>
        <w:rPr>
          <w:spacing w:val="-4"/>
        </w:rPr>
        <w:t xml:space="preserve"> </w:t>
      </w:r>
      <w:r>
        <w:t>continuation</w:t>
      </w:r>
      <w:r>
        <w:rPr>
          <w:spacing w:val="-5"/>
        </w:rPr>
        <w:t xml:space="preserve"> </w:t>
      </w:r>
      <w:r>
        <w:t>of</w:t>
      </w:r>
      <w:r>
        <w:rPr>
          <w:spacing w:val="-3"/>
        </w:rPr>
        <w:t xml:space="preserve"> </w:t>
      </w:r>
      <w:r>
        <w:t>the</w:t>
      </w:r>
      <w:r>
        <w:rPr>
          <w:spacing w:val="-3"/>
        </w:rPr>
        <w:t xml:space="preserve"> </w:t>
      </w:r>
      <w:r>
        <w:t>appointee’s</w:t>
      </w:r>
      <w:r>
        <w:rPr>
          <w:spacing w:val="-4"/>
        </w:rPr>
        <w:t xml:space="preserve"> </w:t>
      </w:r>
      <w:r>
        <w:t xml:space="preserve">contributions to the </w:t>
      </w:r>
      <w:proofErr w:type="gramStart"/>
      <w:r>
        <w:t>School</w:t>
      </w:r>
      <w:proofErr w:type="gramEnd"/>
      <w:r>
        <w:t>.</w:t>
      </w:r>
      <w:r>
        <w:rPr>
          <w:spacing w:val="40"/>
        </w:rPr>
        <w:t xml:space="preserve"> </w:t>
      </w:r>
      <w:r>
        <w:t>Appropriate active involvement includes research collaboration, graduate</w:t>
      </w:r>
      <w:r>
        <w:rPr>
          <w:spacing w:val="-3"/>
        </w:rPr>
        <w:t xml:space="preserve"> </w:t>
      </w:r>
      <w:r>
        <w:t>student</w:t>
      </w:r>
      <w:r>
        <w:rPr>
          <w:spacing w:val="-3"/>
        </w:rPr>
        <w:t xml:space="preserve"> </w:t>
      </w:r>
      <w:r>
        <w:t>advising,</w:t>
      </w:r>
      <w:r>
        <w:rPr>
          <w:spacing w:val="-3"/>
        </w:rPr>
        <w:t xml:space="preserve"> </w:t>
      </w:r>
      <w:r>
        <w:t>teaching</w:t>
      </w:r>
      <w:r>
        <w:rPr>
          <w:spacing w:val="-3"/>
        </w:rPr>
        <w:t xml:space="preserve"> </w:t>
      </w:r>
      <w:r>
        <w:t>some</w:t>
      </w:r>
      <w:r>
        <w:rPr>
          <w:spacing w:val="-3"/>
        </w:rPr>
        <w:t xml:space="preserve"> </w:t>
      </w:r>
      <w:r>
        <w:t>or</w:t>
      </w:r>
      <w:r>
        <w:rPr>
          <w:spacing w:val="-3"/>
        </w:rPr>
        <w:t xml:space="preserve"> </w:t>
      </w:r>
      <w:proofErr w:type="gramStart"/>
      <w:r>
        <w:t>all</w:t>
      </w:r>
      <w:r>
        <w:rPr>
          <w:spacing w:val="-3"/>
        </w:rPr>
        <w:t xml:space="preserve"> </w:t>
      </w:r>
      <w:r>
        <w:t>of</w:t>
      </w:r>
      <w:proofErr w:type="gramEnd"/>
      <w:r>
        <w:rPr>
          <w:spacing w:val="-3"/>
        </w:rPr>
        <w:t xml:space="preserve"> </w:t>
      </w:r>
      <w:r>
        <w:t>a</w:t>
      </w:r>
      <w:r>
        <w:rPr>
          <w:spacing w:val="-3"/>
        </w:rPr>
        <w:t xml:space="preserve"> </w:t>
      </w:r>
      <w:r>
        <w:t>course</w:t>
      </w:r>
      <w:r>
        <w:rPr>
          <w:spacing w:val="-3"/>
        </w:rPr>
        <w:t xml:space="preserve"> </w:t>
      </w:r>
      <w:r>
        <w:t>from</w:t>
      </w:r>
      <w:r>
        <w:rPr>
          <w:spacing w:val="-3"/>
        </w:rPr>
        <w:t xml:space="preserve"> </w:t>
      </w:r>
      <w:r>
        <w:t>time</w:t>
      </w:r>
      <w:r>
        <w:rPr>
          <w:spacing w:val="-3"/>
        </w:rPr>
        <w:t xml:space="preserve"> </w:t>
      </w:r>
      <w:r>
        <w:t>to</w:t>
      </w:r>
      <w:r>
        <w:rPr>
          <w:spacing w:val="-5"/>
        </w:rPr>
        <w:t xml:space="preserve"> </w:t>
      </w:r>
      <w:r>
        <w:t>time,</w:t>
      </w:r>
      <w:r>
        <w:rPr>
          <w:spacing w:val="-3"/>
        </w:rPr>
        <w:t xml:space="preserve"> </w:t>
      </w:r>
      <w:r>
        <w:t>or</w:t>
      </w:r>
      <w:r>
        <w:rPr>
          <w:spacing w:val="-3"/>
        </w:rPr>
        <w:t xml:space="preserve"> </w:t>
      </w:r>
      <w:r>
        <w:t xml:space="preserve">a combination of these. A courtesy appointment is made at the individual's current </w:t>
      </w:r>
      <w:bookmarkStart w:id="24" w:name="_bookmark11"/>
      <w:bookmarkEnd w:id="24"/>
      <w:r>
        <w:t>Ohio State rank, with promotion in rank recognized.</w:t>
      </w:r>
    </w:p>
    <w:p w14:paraId="64F9707B" w14:textId="77777777" w:rsidR="008919AF" w:rsidRDefault="004A3E07">
      <w:pPr>
        <w:pStyle w:val="Heading3"/>
        <w:numPr>
          <w:ilvl w:val="0"/>
          <w:numId w:val="9"/>
        </w:numPr>
        <w:tabs>
          <w:tab w:val="left" w:pos="1419"/>
        </w:tabs>
        <w:ind w:hanging="279"/>
      </w:pPr>
      <w:r>
        <w:rPr>
          <w:spacing w:val="-2"/>
        </w:rPr>
        <w:t>Procedures</w:t>
      </w:r>
    </w:p>
    <w:p w14:paraId="505D0C14" w14:textId="77777777" w:rsidR="008919AF" w:rsidRDefault="008919AF">
      <w:pPr>
        <w:sectPr w:rsidR="008919AF">
          <w:pgSz w:w="12240" w:h="15840"/>
          <w:pgMar w:top="1440" w:right="620" w:bottom="280" w:left="1020" w:header="729" w:footer="0" w:gutter="0"/>
          <w:cols w:space="720"/>
        </w:sectPr>
      </w:pPr>
    </w:p>
    <w:p w14:paraId="1CA53C9A" w14:textId="77777777" w:rsidR="008919AF" w:rsidRDefault="004A3E07">
      <w:pPr>
        <w:pStyle w:val="BodyText"/>
        <w:spacing w:before="200"/>
        <w:ind w:left="1140" w:right="1380"/>
      </w:pPr>
      <w:r>
        <w:lastRenderedPageBreak/>
        <w:t>See the Policy on Faculty Recruitment and Selection and the Policy on Faculty Appointments</w:t>
      </w:r>
      <w:r>
        <w:rPr>
          <w:spacing w:val="-4"/>
        </w:rPr>
        <w:t xml:space="preserve"> </w:t>
      </w:r>
      <w:r>
        <w:t>in</w:t>
      </w:r>
      <w:r>
        <w:rPr>
          <w:spacing w:val="-4"/>
        </w:rPr>
        <w:t xml:space="preserve"> </w:t>
      </w:r>
      <w:r>
        <w:t>the</w:t>
      </w:r>
      <w:r>
        <w:rPr>
          <w:spacing w:val="-4"/>
        </w:rPr>
        <w:t xml:space="preserve"> </w:t>
      </w:r>
      <w:r>
        <w:t>Office</w:t>
      </w:r>
      <w:r>
        <w:rPr>
          <w:spacing w:val="-4"/>
        </w:rPr>
        <w:t xml:space="preserve"> </w:t>
      </w:r>
      <w:r>
        <w:t>of</w:t>
      </w:r>
      <w:r>
        <w:rPr>
          <w:spacing w:val="-4"/>
        </w:rPr>
        <w:t xml:space="preserve"> </w:t>
      </w:r>
      <w:r>
        <w:t>Academic</w:t>
      </w:r>
      <w:r>
        <w:rPr>
          <w:spacing w:val="-4"/>
        </w:rPr>
        <w:t xml:space="preserve"> </w:t>
      </w:r>
      <w:r>
        <w:t>Affairs</w:t>
      </w:r>
      <w:r>
        <w:rPr>
          <w:spacing w:val="-5"/>
        </w:rPr>
        <w:t xml:space="preserve"> </w:t>
      </w:r>
      <w:r>
        <w:t>Policies</w:t>
      </w:r>
      <w:r>
        <w:rPr>
          <w:spacing w:val="-4"/>
        </w:rPr>
        <w:t xml:space="preserve"> </w:t>
      </w:r>
      <w:r>
        <w:t>and</w:t>
      </w:r>
      <w:r>
        <w:rPr>
          <w:spacing w:val="-6"/>
        </w:rPr>
        <w:t xml:space="preserve"> </w:t>
      </w:r>
      <w:r>
        <w:t>Procedures</w:t>
      </w:r>
      <w:r>
        <w:rPr>
          <w:spacing w:val="-5"/>
        </w:rPr>
        <w:t xml:space="preserve"> </w:t>
      </w:r>
      <w:r>
        <w:t>Handbook (</w:t>
      </w:r>
      <w:hyperlink r:id="rId20">
        <w:r>
          <w:rPr>
            <w:color w:val="0000FF"/>
            <w:u w:val="single" w:color="0000FF"/>
          </w:rPr>
          <w:t>https://oaa.osu.edu/policies-and-procedures-handbook</w:t>
        </w:r>
      </w:hyperlink>
      <w:r>
        <w:t>) for additional information.</w:t>
      </w:r>
    </w:p>
    <w:p w14:paraId="0A12918D" w14:textId="77777777" w:rsidR="008919AF" w:rsidRDefault="008919AF">
      <w:pPr>
        <w:pStyle w:val="BodyText"/>
      </w:pPr>
    </w:p>
    <w:p w14:paraId="05668B25" w14:textId="77777777" w:rsidR="008919AF" w:rsidRDefault="004A3E07">
      <w:pPr>
        <w:pStyle w:val="Heading2"/>
        <w:numPr>
          <w:ilvl w:val="1"/>
          <w:numId w:val="9"/>
        </w:numPr>
        <w:tabs>
          <w:tab w:val="left" w:pos="2100"/>
        </w:tabs>
        <w:spacing w:before="1"/>
      </w:pPr>
      <w:r>
        <w:t>Tenure-track</w:t>
      </w:r>
      <w:r>
        <w:rPr>
          <w:spacing w:val="-5"/>
        </w:rPr>
        <w:t xml:space="preserve"> </w:t>
      </w:r>
      <w:r>
        <w:rPr>
          <w:spacing w:val="-2"/>
        </w:rPr>
        <w:t>Faculty</w:t>
      </w:r>
    </w:p>
    <w:p w14:paraId="49F4B167" w14:textId="77777777" w:rsidR="008919AF" w:rsidRDefault="004A3E07">
      <w:pPr>
        <w:pStyle w:val="BodyText"/>
        <w:spacing w:before="274"/>
        <w:ind w:left="1859" w:right="895"/>
      </w:pPr>
      <w:r>
        <w:t>All</w:t>
      </w:r>
      <w:r>
        <w:rPr>
          <w:spacing w:val="-4"/>
        </w:rPr>
        <w:t xml:space="preserve"> </w:t>
      </w:r>
      <w:r>
        <w:t>faculty</w:t>
      </w:r>
      <w:r>
        <w:rPr>
          <w:spacing w:val="-4"/>
        </w:rPr>
        <w:t xml:space="preserve"> </w:t>
      </w:r>
      <w:r>
        <w:t>searches</w:t>
      </w:r>
      <w:r>
        <w:rPr>
          <w:spacing w:val="-4"/>
        </w:rPr>
        <w:t xml:space="preserve"> </w:t>
      </w:r>
      <w:r>
        <w:t>must</w:t>
      </w:r>
      <w:r>
        <w:rPr>
          <w:spacing w:val="-4"/>
        </w:rPr>
        <w:t xml:space="preserve"> </w:t>
      </w:r>
      <w:r>
        <w:t>entail</w:t>
      </w:r>
      <w:r>
        <w:rPr>
          <w:spacing w:val="-4"/>
        </w:rPr>
        <w:t xml:space="preserve"> </w:t>
      </w:r>
      <w:r>
        <w:t>substantial</w:t>
      </w:r>
      <w:r>
        <w:rPr>
          <w:spacing w:val="-4"/>
        </w:rPr>
        <w:t xml:space="preserve"> </w:t>
      </w:r>
      <w:r>
        <w:t>faculty</w:t>
      </w:r>
      <w:r>
        <w:rPr>
          <w:spacing w:val="-4"/>
        </w:rPr>
        <w:t xml:space="preserve"> </w:t>
      </w:r>
      <w:r>
        <w:t>involvement</w:t>
      </w:r>
      <w:r>
        <w:rPr>
          <w:spacing w:val="-4"/>
        </w:rPr>
        <w:t xml:space="preserve"> </w:t>
      </w:r>
      <w:r>
        <w:t>and</w:t>
      </w:r>
      <w:r>
        <w:rPr>
          <w:spacing w:val="-4"/>
        </w:rPr>
        <w:t xml:space="preserve"> </w:t>
      </w:r>
      <w:r>
        <w:t>be</w:t>
      </w:r>
      <w:r>
        <w:rPr>
          <w:spacing w:val="-4"/>
        </w:rPr>
        <w:t xml:space="preserve"> </w:t>
      </w:r>
      <w:r>
        <w:t xml:space="preserve">consistent with the OAA </w:t>
      </w:r>
      <w:hyperlink r:id="rId21">
        <w:r>
          <w:rPr>
            <w:color w:val="0000FF"/>
            <w:u w:val="single" w:color="0000FF"/>
          </w:rPr>
          <w:t>Policy on Faculty Recruitment and Selection</w:t>
        </w:r>
      </w:hyperlink>
      <w:r>
        <w:t>. A national search is required unless an exception is approved by the college and the Office of Academic Affairs (tenure-track faculty only).</w:t>
      </w:r>
    </w:p>
    <w:p w14:paraId="4B46A7A4" w14:textId="77777777" w:rsidR="008919AF" w:rsidRDefault="008919AF">
      <w:pPr>
        <w:pStyle w:val="BodyText"/>
      </w:pPr>
    </w:p>
    <w:p w14:paraId="709A15A4" w14:textId="77777777" w:rsidR="008919AF" w:rsidRDefault="004A3E07">
      <w:pPr>
        <w:pStyle w:val="BodyText"/>
        <w:ind w:left="1859" w:right="826"/>
      </w:pPr>
      <w:r>
        <w:t xml:space="preserve">All personnel appointments in the </w:t>
      </w:r>
      <w:proofErr w:type="gramStart"/>
      <w:r>
        <w:t>School</w:t>
      </w:r>
      <w:proofErr w:type="gramEnd"/>
      <w:r>
        <w:t xml:space="preserve"> are made upon the recommendation of the Director and the approval of the</w:t>
      </w:r>
      <w:r>
        <w:rPr>
          <w:spacing w:val="-1"/>
        </w:rPr>
        <w:t xml:space="preserve"> </w:t>
      </w:r>
      <w:r>
        <w:t>Executive Dean or designee of the College of Arts and Sciences.</w:t>
      </w:r>
      <w:r>
        <w:rPr>
          <w:spacing w:val="40"/>
        </w:rPr>
        <w:t xml:space="preserve"> </w:t>
      </w:r>
      <w:r>
        <w:t>Appointments at the associate professor or professor ranks, with or without tenure, and offers of prior service credit require prior approval of the Office of Academic Affairs.</w:t>
      </w:r>
      <w:r>
        <w:rPr>
          <w:spacing w:val="40"/>
        </w:rPr>
        <w:t xml:space="preserve"> </w:t>
      </w:r>
      <w:r>
        <w:t>Offers to foreign nationals require prior consultation</w:t>
      </w:r>
      <w:r>
        <w:rPr>
          <w:spacing w:val="-5"/>
        </w:rPr>
        <w:t xml:space="preserve"> </w:t>
      </w:r>
      <w:r>
        <w:t>with</w:t>
      </w:r>
      <w:r>
        <w:rPr>
          <w:spacing w:val="-3"/>
        </w:rPr>
        <w:t xml:space="preserve"> </w:t>
      </w:r>
      <w:r>
        <w:t>the</w:t>
      </w:r>
      <w:r>
        <w:rPr>
          <w:spacing w:val="-3"/>
        </w:rPr>
        <w:t xml:space="preserve"> </w:t>
      </w:r>
      <w:r>
        <w:t>Office</w:t>
      </w:r>
      <w:r>
        <w:rPr>
          <w:spacing w:val="-3"/>
        </w:rPr>
        <w:t xml:space="preserve"> </w:t>
      </w:r>
      <w:r>
        <w:t>of</w:t>
      </w:r>
      <w:r>
        <w:rPr>
          <w:spacing w:val="-3"/>
        </w:rPr>
        <w:t xml:space="preserve"> </w:t>
      </w:r>
      <w:r>
        <w:t>International</w:t>
      </w:r>
      <w:r>
        <w:rPr>
          <w:spacing w:val="-3"/>
        </w:rPr>
        <w:t xml:space="preserve"> </w:t>
      </w:r>
      <w:r>
        <w:t>Affairs.</w:t>
      </w:r>
      <w:r>
        <w:rPr>
          <w:spacing w:val="-3"/>
        </w:rPr>
        <w:t xml:space="preserve"> </w:t>
      </w:r>
      <w:r>
        <w:t>The</w:t>
      </w:r>
      <w:r>
        <w:rPr>
          <w:spacing w:val="-3"/>
        </w:rPr>
        <w:t xml:space="preserve"> </w:t>
      </w:r>
      <w:r>
        <w:t>university</w:t>
      </w:r>
      <w:r>
        <w:rPr>
          <w:spacing w:val="-3"/>
        </w:rPr>
        <w:t xml:space="preserve"> </w:t>
      </w:r>
      <w:r>
        <w:t>does</w:t>
      </w:r>
      <w:r>
        <w:rPr>
          <w:spacing w:val="-4"/>
        </w:rPr>
        <w:t xml:space="preserve"> </w:t>
      </w:r>
      <w:r>
        <w:t>not</w:t>
      </w:r>
      <w:r>
        <w:rPr>
          <w:spacing w:val="-3"/>
        </w:rPr>
        <w:t xml:space="preserve"> </w:t>
      </w:r>
      <w:r>
        <w:t>grant tenure in the absence of permanent residency status.</w:t>
      </w:r>
    </w:p>
    <w:p w14:paraId="623D3754" w14:textId="77777777" w:rsidR="008919AF" w:rsidRDefault="008919AF">
      <w:pPr>
        <w:pStyle w:val="BodyText"/>
      </w:pPr>
    </w:p>
    <w:p w14:paraId="61806A01" w14:textId="77777777" w:rsidR="008919AF" w:rsidRDefault="004A3E07">
      <w:pPr>
        <w:pStyle w:val="BodyText"/>
        <w:spacing w:before="1"/>
        <w:ind w:left="1860" w:right="895"/>
      </w:pPr>
      <w:r>
        <w:t xml:space="preserve">The </w:t>
      </w:r>
      <w:proofErr w:type="gramStart"/>
      <w:r>
        <w:t>School</w:t>
      </w:r>
      <w:proofErr w:type="gramEnd"/>
      <w:r>
        <w:t xml:space="preserve"> Director has primary responsibility for recruiting new faculty in collaboration</w:t>
      </w:r>
      <w:r>
        <w:rPr>
          <w:spacing w:val="-4"/>
        </w:rPr>
        <w:t xml:space="preserve"> </w:t>
      </w:r>
      <w:r>
        <w:t>with</w:t>
      </w:r>
      <w:r>
        <w:rPr>
          <w:spacing w:val="-4"/>
        </w:rPr>
        <w:t xml:space="preserve"> </w:t>
      </w:r>
      <w:r>
        <w:t>the</w:t>
      </w:r>
      <w:r>
        <w:rPr>
          <w:spacing w:val="-4"/>
        </w:rPr>
        <w:t xml:space="preserve"> </w:t>
      </w:r>
      <w:r>
        <w:t>Chair</w:t>
      </w:r>
      <w:r>
        <w:rPr>
          <w:spacing w:val="-4"/>
        </w:rPr>
        <w:t xml:space="preserve"> </w:t>
      </w:r>
      <w:r>
        <w:t>of</w:t>
      </w:r>
      <w:r>
        <w:rPr>
          <w:spacing w:val="-5"/>
        </w:rPr>
        <w:t xml:space="preserve"> </w:t>
      </w:r>
      <w:r>
        <w:t>the</w:t>
      </w:r>
      <w:r>
        <w:rPr>
          <w:spacing w:val="-4"/>
        </w:rPr>
        <w:t xml:space="preserve"> </w:t>
      </w:r>
      <w:r>
        <w:t>Search</w:t>
      </w:r>
      <w:r>
        <w:rPr>
          <w:spacing w:val="-4"/>
        </w:rPr>
        <w:t xml:space="preserve"> </w:t>
      </w:r>
      <w:r>
        <w:t>Committee.</w:t>
      </w:r>
      <w:r>
        <w:rPr>
          <w:spacing w:val="40"/>
        </w:rPr>
        <w:t xml:space="preserve"> </w:t>
      </w:r>
      <w:r>
        <w:t>All</w:t>
      </w:r>
      <w:r>
        <w:rPr>
          <w:spacing w:val="-4"/>
        </w:rPr>
        <w:t xml:space="preserve"> </w:t>
      </w:r>
      <w:r>
        <w:t>faculty</w:t>
      </w:r>
      <w:r>
        <w:rPr>
          <w:spacing w:val="-6"/>
        </w:rPr>
        <w:t xml:space="preserve"> </w:t>
      </w:r>
      <w:r>
        <w:t xml:space="preserve">appointments are competitive </w:t>
      </w:r>
      <w:proofErr w:type="gramStart"/>
      <w:r>
        <w:t>on the basis of</w:t>
      </w:r>
      <w:proofErr w:type="gramEnd"/>
      <w:r>
        <w:t xml:space="preserve"> excellence of qualifications. The Director is assisted in faculty recruiting by faculty Search Committees, the Executive Committee and Associate Director,</w:t>
      </w:r>
      <w:r>
        <w:rPr>
          <w:spacing w:val="-1"/>
        </w:rPr>
        <w:t xml:space="preserve"> </w:t>
      </w:r>
      <w:r>
        <w:t xml:space="preserve">and the </w:t>
      </w:r>
      <w:proofErr w:type="gramStart"/>
      <w:r>
        <w:t>faculty as a whole</w:t>
      </w:r>
      <w:proofErr w:type="gramEnd"/>
      <w:r>
        <w:t>.</w:t>
      </w:r>
      <w:r>
        <w:rPr>
          <w:spacing w:val="40"/>
        </w:rPr>
        <w:t xml:space="preserve"> </w:t>
      </w:r>
      <w:r>
        <w:t>All consultation with School personnel on faculty appointments, including discussion and votes taken in faculty meetings, is advisory to the Director.</w:t>
      </w:r>
    </w:p>
    <w:p w14:paraId="166F9610" w14:textId="77777777" w:rsidR="008919AF" w:rsidRDefault="008919AF">
      <w:pPr>
        <w:pStyle w:val="BodyText"/>
      </w:pPr>
    </w:p>
    <w:p w14:paraId="51DC944A" w14:textId="77777777" w:rsidR="008919AF" w:rsidRDefault="004A3E07">
      <w:pPr>
        <w:pStyle w:val="BodyText"/>
        <w:ind w:left="1860" w:right="895"/>
      </w:pPr>
      <w:r>
        <w:t>All</w:t>
      </w:r>
      <w:r>
        <w:rPr>
          <w:spacing w:val="-3"/>
        </w:rPr>
        <w:t xml:space="preserve"> </w:t>
      </w:r>
      <w:r>
        <w:t>faculty</w:t>
      </w:r>
      <w:r>
        <w:rPr>
          <w:spacing w:val="-3"/>
        </w:rPr>
        <w:t xml:space="preserve"> </w:t>
      </w:r>
      <w:r>
        <w:t>vacancies</w:t>
      </w:r>
      <w:r>
        <w:rPr>
          <w:spacing w:val="-3"/>
        </w:rPr>
        <w:t xml:space="preserve"> </w:t>
      </w:r>
      <w:r>
        <w:t>are</w:t>
      </w:r>
      <w:r>
        <w:rPr>
          <w:spacing w:val="-4"/>
        </w:rPr>
        <w:t xml:space="preserve"> </w:t>
      </w:r>
      <w:r>
        <w:t>School</w:t>
      </w:r>
      <w:r>
        <w:rPr>
          <w:spacing w:val="-3"/>
        </w:rPr>
        <w:t xml:space="preserve"> </w:t>
      </w:r>
      <w:r>
        <w:t>vacancies;</w:t>
      </w:r>
      <w:r>
        <w:rPr>
          <w:spacing w:val="-3"/>
        </w:rPr>
        <w:t xml:space="preserve"> </w:t>
      </w:r>
      <w:r>
        <w:t>the</w:t>
      </w:r>
      <w:r>
        <w:rPr>
          <w:spacing w:val="-3"/>
        </w:rPr>
        <w:t xml:space="preserve"> </w:t>
      </w:r>
      <w:r>
        <w:t>entire</w:t>
      </w:r>
      <w:r>
        <w:rPr>
          <w:spacing w:val="-3"/>
        </w:rPr>
        <w:t xml:space="preserve"> </w:t>
      </w:r>
      <w:r>
        <w:t>faculty</w:t>
      </w:r>
      <w:r>
        <w:rPr>
          <w:spacing w:val="-3"/>
        </w:rPr>
        <w:t xml:space="preserve"> </w:t>
      </w:r>
      <w:r>
        <w:t>of</w:t>
      </w:r>
      <w:r>
        <w:rPr>
          <w:spacing w:val="-3"/>
        </w:rPr>
        <w:t xml:space="preserve"> </w:t>
      </w:r>
      <w:r>
        <w:t>the</w:t>
      </w:r>
      <w:r>
        <w:rPr>
          <w:spacing w:val="-3"/>
        </w:rPr>
        <w:t xml:space="preserve"> </w:t>
      </w:r>
      <w:proofErr w:type="gramStart"/>
      <w:r>
        <w:t>School</w:t>
      </w:r>
      <w:proofErr w:type="gramEnd"/>
      <w:r>
        <w:rPr>
          <w:spacing w:val="-4"/>
        </w:rPr>
        <w:t xml:space="preserve"> </w:t>
      </w:r>
      <w:r>
        <w:t>has</w:t>
      </w:r>
      <w:r>
        <w:rPr>
          <w:spacing w:val="-3"/>
        </w:rPr>
        <w:t xml:space="preserve"> </w:t>
      </w:r>
      <w:r>
        <w:t>a vested interest in recruiting quality faculty, regardless of their particular area of specialization.</w:t>
      </w:r>
      <w:r>
        <w:rPr>
          <w:spacing w:val="40"/>
        </w:rPr>
        <w:t xml:space="preserve"> </w:t>
      </w:r>
      <w:r>
        <w:t>The</w:t>
      </w:r>
      <w:r>
        <w:rPr>
          <w:spacing w:val="-2"/>
        </w:rPr>
        <w:t xml:space="preserve"> </w:t>
      </w:r>
      <w:r>
        <w:t>decision</w:t>
      </w:r>
      <w:r>
        <w:rPr>
          <w:spacing w:val="-2"/>
        </w:rPr>
        <w:t xml:space="preserve"> </w:t>
      </w:r>
      <w:r>
        <w:t>to</w:t>
      </w:r>
      <w:r>
        <w:rPr>
          <w:spacing w:val="-2"/>
        </w:rPr>
        <w:t xml:space="preserve"> </w:t>
      </w:r>
      <w:r>
        <w:t>focus</w:t>
      </w:r>
      <w:r>
        <w:rPr>
          <w:spacing w:val="-2"/>
        </w:rPr>
        <w:t xml:space="preserve"> </w:t>
      </w:r>
      <w:r>
        <w:t>a</w:t>
      </w:r>
      <w:r>
        <w:rPr>
          <w:spacing w:val="-2"/>
        </w:rPr>
        <w:t xml:space="preserve"> </w:t>
      </w:r>
      <w:r>
        <w:t>search</w:t>
      </w:r>
      <w:r>
        <w:rPr>
          <w:spacing w:val="-2"/>
        </w:rPr>
        <w:t xml:space="preserve"> </w:t>
      </w:r>
      <w:r>
        <w:t>or</w:t>
      </w:r>
      <w:r>
        <w:rPr>
          <w:spacing w:val="-2"/>
        </w:rPr>
        <w:t xml:space="preserve"> </w:t>
      </w:r>
      <w:r>
        <w:t>make</w:t>
      </w:r>
      <w:r>
        <w:rPr>
          <w:spacing w:val="-2"/>
        </w:rPr>
        <w:t xml:space="preserve"> </w:t>
      </w:r>
      <w:r>
        <w:t>a</w:t>
      </w:r>
      <w:r>
        <w:rPr>
          <w:spacing w:val="-2"/>
        </w:rPr>
        <w:t xml:space="preserve"> </w:t>
      </w:r>
      <w:r>
        <w:t>hire</w:t>
      </w:r>
      <w:r>
        <w:rPr>
          <w:spacing w:val="-2"/>
        </w:rPr>
        <w:t xml:space="preserve"> </w:t>
      </w:r>
      <w:proofErr w:type="gramStart"/>
      <w:r>
        <w:t>in</w:t>
      </w:r>
      <w:r>
        <w:rPr>
          <w:spacing w:val="-2"/>
        </w:rPr>
        <w:t xml:space="preserve"> </w:t>
      </w:r>
      <w:r>
        <w:t>a</w:t>
      </w:r>
      <w:r>
        <w:rPr>
          <w:spacing w:val="-2"/>
        </w:rPr>
        <w:t xml:space="preserve"> </w:t>
      </w:r>
      <w:r>
        <w:t>given</w:t>
      </w:r>
      <w:proofErr w:type="gramEnd"/>
      <w:r>
        <w:rPr>
          <w:spacing w:val="-2"/>
        </w:rPr>
        <w:t xml:space="preserve"> </w:t>
      </w:r>
      <w:r>
        <w:t>program area</w:t>
      </w:r>
      <w:r>
        <w:rPr>
          <w:spacing w:val="-3"/>
        </w:rPr>
        <w:t xml:space="preserve"> </w:t>
      </w:r>
      <w:r>
        <w:t>is</w:t>
      </w:r>
      <w:r>
        <w:rPr>
          <w:spacing w:val="-2"/>
        </w:rPr>
        <w:t xml:space="preserve"> </w:t>
      </w:r>
      <w:r>
        <w:t>the</w:t>
      </w:r>
      <w:r>
        <w:rPr>
          <w:spacing w:val="-3"/>
        </w:rPr>
        <w:t xml:space="preserve"> </w:t>
      </w:r>
      <w:r>
        <w:t>responsibility</w:t>
      </w:r>
      <w:r>
        <w:rPr>
          <w:spacing w:val="-4"/>
        </w:rPr>
        <w:t xml:space="preserve"> </w:t>
      </w:r>
      <w:r>
        <w:t>of</w:t>
      </w:r>
      <w:r>
        <w:rPr>
          <w:spacing w:val="-2"/>
        </w:rPr>
        <w:t xml:space="preserve"> </w:t>
      </w:r>
      <w:r>
        <w:t>the</w:t>
      </w:r>
      <w:r>
        <w:rPr>
          <w:spacing w:val="-2"/>
        </w:rPr>
        <w:t xml:space="preserve"> </w:t>
      </w:r>
      <w:r>
        <w:t>Director,</w:t>
      </w:r>
      <w:r>
        <w:rPr>
          <w:spacing w:val="-2"/>
        </w:rPr>
        <w:t xml:space="preserve"> </w:t>
      </w:r>
      <w:r>
        <w:t>who</w:t>
      </w:r>
      <w:r>
        <w:rPr>
          <w:spacing w:val="-2"/>
        </w:rPr>
        <w:t xml:space="preserve"> </w:t>
      </w:r>
      <w:r>
        <w:t>will</w:t>
      </w:r>
      <w:r>
        <w:rPr>
          <w:spacing w:val="-3"/>
        </w:rPr>
        <w:t xml:space="preserve"> </w:t>
      </w:r>
      <w:r>
        <w:t>be</w:t>
      </w:r>
      <w:r>
        <w:rPr>
          <w:spacing w:val="-2"/>
        </w:rPr>
        <w:t xml:space="preserve"> </w:t>
      </w:r>
      <w:r>
        <w:t>advised</w:t>
      </w:r>
      <w:r>
        <w:rPr>
          <w:spacing w:val="-4"/>
        </w:rPr>
        <w:t xml:space="preserve"> </w:t>
      </w:r>
      <w:r>
        <w:t>in</w:t>
      </w:r>
      <w:r>
        <w:rPr>
          <w:spacing w:val="-2"/>
        </w:rPr>
        <w:t xml:space="preserve"> </w:t>
      </w:r>
      <w:r>
        <w:t>these</w:t>
      </w:r>
      <w:r>
        <w:rPr>
          <w:spacing w:val="-3"/>
        </w:rPr>
        <w:t xml:space="preserve"> </w:t>
      </w:r>
      <w:r>
        <w:t>matters</w:t>
      </w:r>
      <w:r>
        <w:rPr>
          <w:spacing w:val="-2"/>
        </w:rPr>
        <w:t xml:space="preserve"> </w:t>
      </w:r>
      <w:r>
        <w:t>by the Executive Committee and the School faculty.</w:t>
      </w:r>
    </w:p>
    <w:p w14:paraId="1631C8BB" w14:textId="77777777" w:rsidR="008919AF" w:rsidRDefault="008919AF">
      <w:pPr>
        <w:pStyle w:val="BodyText"/>
      </w:pPr>
    </w:p>
    <w:p w14:paraId="0EEE6C5A" w14:textId="77777777" w:rsidR="008919AF" w:rsidRDefault="004A3E07">
      <w:pPr>
        <w:pStyle w:val="BodyText"/>
        <w:ind w:left="1860" w:right="901"/>
      </w:pPr>
      <w:r>
        <w:t>All faculty members are encouraged to help in publicizing, recruiting, and evaluating</w:t>
      </w:r>
      <w:r>
        <w:rPr>
          <w:spacing w:val="-4"/>
        </w:rPr>
        <w:t xml:space="preserve"> </w:t>
      </w:r>
      <w:r>
        <w:t>applicants</w:t>
      </w:r>
      <w:r>
        <w:rPr>
          <w:spacing w:val="-4"/>
        </w:rPr>
        <w:t xml:space="preserve"> </w:t>
      </w:r>
      <w:r>
        <w:t>for</w:t>
      </w:r>
      <w:r>
        <w:rPr>
          <w:spacing w:val="-5"/>
        </w:rPr>
        <w:t xml:space="preserve"> </w:t>
      </w:r>
      <w:r>
        <w:t>faculty</w:t>
      </w:r>
      <w:r>
        <w:rPr>
          <w:spacing w:val="-4"/>
        </w:rPr>
        <w:t xml:space="preserve"> </w:t>
      </w:r>
      <w:r>
        <w:t>positions.</w:t>
      </w:r>
      <w:r>
        <w:rPr>
          <w:spacing w:val="40"/>
        </w:rPr>
        <w:t xml:space="preserve"> </w:t>
      </w:r>
      <w:r>
        <w:t>The</w:t>
      </w:r>
      <w:r>
        <w:rPr>
          <w:spacing w:val="-4"/>
        </w:rPr>
        <w:t xml:space="preserve"> </w:t>
      </w:r>
      <w:r>
        <w:t>official</w:t>
      </w:r>
      <w:r>
        <w:rPr>
          <w:spacing w:val="-4"/>
        </w:rPr>
        <w:t xml:space="preserve"> </w:t>
      </w:r>
      <w:r>
        <w:t>mechanism</w:t>
      </w:r>
      <w:r>
        <w:rPr>
          <w:spacing w:val="-5"/>
        </w:rPr>
        <w:t xml:space="preserve"> </w:t>
      </w:r>
      <w:r>
        <w:t>for</w:t>
      </w:r>
      <w:r>
        <w:rPr>
          <w:spacing w:val="-4"/>
        </w:rPr>
        <w:t xml:space="preserve"> </w:t>
      </w:r>
      <w:r>
        <w:t>recruiting new faculty is the Search Committee.</w:t>
      </w:r>
      <w:r>
        <w:rPr>
          <w:spacing w:val="40"/>
        </w:rPr>
        <w:t xml:space="preserve"> </w:t>
      </w:r>
      <w:r>
        <w:t xml:space="preserve">Search Committees will normally consist of four to five tenure-track faculty members plus the Director as an </w:t>
      </w:r>
      <w:r>
        <w:rPr>
          <w:i/>
        </w:rPr>
        <w:t xml:space="preserve">ex-officio </w:t>
      </w:r>
      <w:r>
        <w:t>member.</w:t>
      </w:r>
      <w:r>
        <w:rPr>
          <w:spacing w:val="40"/>
        </w:rPr>
        <w:t xml:space="preserve"> </w:t>
      </w:r>
      <w:r>
        <w:t>One</w:t>
      </w:r>
      <w:r>
        <w:rPr>
          <w:spacing w:val="-2"/>
        </w:rPr>
        <w:t xml:space="preserve"> </w:t>
      </w:r>
      <w:r>
        <w:t>member</w:t>
      </w:r>
      <w:r>
        <w:rPr>
          <w:spacing w:val="-3"/>
        </w:rPr>
        <w:t xml:space="preserve"> </w:t>
      </w:r>
      <w:r>
        <w:t>of</w:t>
      </w:r>
      <w:r>
        <w:rPr>
          <w:spacing w:val="-2"/>
        </w:rPr>
        <w:t xml:space="preserve"> </w:t>
      </w:r>
      <w:r>
        <w:t>the</w:t>
      </w:r>
      <w:r>
        <w:rPr>
          <w:spacing w:val="-2"/>
        </w:rPr>
        <w:t xml:space="preserve"> </w:t>
      </w:r>
      <w:r>
        <w:t>committee</w:t>
      </w:r>
      <w:r>
        <w:rPr>
          <w:spacing w:val="-2"/>
        </w:rPr>
        <w:t xml:space="preserve"> </w:t>
      </w:r>
      <w:r>
        <w:t>will</w:t>
      </w:r>
      <w:r>
        <w:rPr>
          <w:spacing w:val="-2"/>
        </w:rPr>
        <w:t xml:space="preserve"> </w:t>
      </w:r>
      <w:r>
        <w:t>be</w:t>
      </w:r>
      <w:r>
        <w:rPr>
          <w:spacing w:val="-3"/>
        </w:rPr>
        <w:t xml:space="preserve"> </w:t>
      </w:r>
      <w:r>
        <w:t>designated</w:t>
      </w:r>
      <w:r>
        <w:rPr>
          <w:spacing w:val="-2"/>
        </w:rPr>
        <w:t xml:space="preserve"> </w:t>
      </w:r>
      <w:r>
        <w:t>as</w:t>
      </w:r>
      <w:r>
        <w:rPr>
          <w:spacing w:val="-2"/>
        </w:rPr>
        <w:t xml:space="preserve"> </w:t>
      </w:r>
      <w:r>
        <w:t>Search</w:t>
      </w:r>
      <w:r>
        <w:rPr>
          <w:spacing w:val="-2"/>
        </w:rPr>
        <w:t xml:space="preserve"> </w:t>
      </w:r>
      <w:r>
        <w:t>Committee Chair and another member as diversity advocate.</w:t>
      </w:r>
    </w:p>
    <w:p w14:paraId="6BBF77EF" w14:textId="77777777" w:rsidR="008919AF" w:rsidRDefault="004A3E07">
      <w:pPr>
        <w:pStyle w:val="BodyText"/>
        <w:spacing w:before="214"/>
        <w:ind w:left="1860" w:right="979"/>
      </w:pPr>
      <w:r>
        <w:t>Prior to any search, members of all search committees must undergo inclusive hiring practices training available through the College of Arts and Sciences in consultation with the Office of Diversity and Inclusion. Implicit bias training, also</w:t>
      </w:r>
      <w:r>
        <w:rPr>
          <w:spacing w:val="-4"/>
        </w:rPr>
        <w:t xml:space="preserve"> </w:t>
      </w:r>
      <w:r>
        <w:t>strongly</w:t>
      </w:r>
      <w:r>
        <w:rPr>
          <w:spacing w:val="-4"/>
        </w:rPr>
        <w:t xml:space="preserve"> </w:t>
      </w:r>
      <w:r>
        <w:t>encouraged,</w:t>
      </w:r>
      <w:r>
        <w:rPr>
          <w:spacing w:val="-4"/>
        </w:rPr>
        <w:t xml:space="preserve"> </w:t>
      </w:r>
      <w:r>
        <w:t>is</w:t>
      </w:r>
      <w:r>
        <w:rPr>
          <w:spacing w:val="-4"/>
        </w:rPr>
        <w:t xml:space="preserve"> </w:t>
      </w:r>
      <w:r>
        <w:t>available</w:t>
      </w:r>
      <w:r>
        <w:rPr>
          <w:spacing w:val="-4"/>
        </w:rPr>
        <w:t xml:space="preserve"> </w:t>
      </w:r>
      <w:r>
        <w:t>through</w:t>
      </w:r>
      <w:r>
        <w:rPr>
          <w:spacing w:val="-5"/>
        </w:rPr>
        <w:t xml:space="preserve"> </w:t>
      </w:r>
      <w:r>
        <w:t>the</w:t>
      </w:r>
      <w:r>
        <w:rPr>
          <w:spacing w:val="-4"/>
        </w:rPr>
        <w:t xml:space="preserve"> </w:t>
      </w:r>
      <w:r>
        <w:t>Kirwan</w:t>
      </w:r>
      <w:r>
        <w:rPr>
          <w:spacing w:val="-4"/>
        </w:rPr>
        <w:t xml:space="preserve"> </w:t>
      </w:r>
      <w:r>
        <w:t>Institute</w:t>
      </w:r>
      <w:r>
        <w:rPr>
          <w:spacing w:val="-5"/>
        </w:rPr>
        <w:t xml:space="preserve"> </w:t>
      </w:r>
      <w:r>
        <w:t>for</w:t>
      </w:r>
      <w:r>
        <w:rPr>
          <w:spacing w:val="-4"/>
        </w:rPr>
        <w:t xml:space="preserve"> </w:t>
      </w:r>
      <w:r>
        <w:t>the</w:t>
      </w:r>
      <w:r>
        <w:rPr>
          <w:spacing w:val="-4"/>
        </w:rPr>
        <w:t xml:space="preserve"> </w:t>
      </w:r>
      <w:r>
        <w:t>Study of Race and Ethnicity.</w:t>
      </w:r>
    </w:p>
    <w:p w14:paraId="2B68F15B" w14:textId="77777777" w:rsidR="008919AF" w:rsidRDefault="008919AF">
      <w:pPr>
        <w:sectPr w:rsidR="008919AF">
          <w:pgSz w:w="12240" w:h="15840"/>
          <w:pgMar w:top="1440" w:right="620" w:bottom="280" w:left="1020" w:header="729" w:footer="0" w:gutter="0"/>
          <w:cols w:space="720"/>
        </w:sectPr>
      </w:pPr>
    </w:p>
    <w:p w14:paraId="73FFE854" w14:textId="77777777" w:rsidR="008919AF" w:rsidRDefault="004A3E07">
      <w:pPr>
        <w:pStyle w:val="BodyText"/>
        <w:spacing w:before="200"/>
        <w:ind w:left="1860" w:right="895"/>
      </w:pPr>
      <w:r>
        <w:lastRenderedPageBreak/>
        <w:t>The Search Committee Chair, working with the Search Committee and the Director,</w:t>
      </w:r>
      <w:r>
        <w:rPr>
          <w:spacing w:val="-4"/>
        </w:rPr>
        <w:t xml:space="preserve"> </w:t>
      </w:r>
      <w:r>
        <w:t>shall</w:t>
      </w:r>
      <w:r>
        <w:rPr>
          <w:spacing w:val="-4"/>
        </w:rPr>
        <w:t xml:space="preserve"> </w:t>
      </w:r>
      <w:r>
        <w:t>prepare</w:t>
      </w:r>
      <w:r>
        <w:rPr>
          <w:spacing w:val="-4"/>
        </w:rPr>
        <w:t xml:space="preserve"> </w:t>
      </w:r>
      <w:r>
        <w:t>and</w:t>
      </w:r>
      <w:r>
        <w:rPr>
          <w:spacing w:val="-4"/>
        </w:rPr>
        <w:t xml:space="preserve"> </w:t>
      </w:r>
      <w:r>
        <w:t>place</w:t>
      </w:r>
      <w:r>
        <w:rPr>
          <w:spacing w:val="-4"/>
        </w:rPr>
        <w:t xml:space="preserve"> </w:t>
      </w:r>
      <w:r>
        <w:t>notices</w:t>
      </w:r>
      <w:r>
        <w:rPr>
          <w:spacing w:val="-4"/>
        </w:rPr>
        <w:t xml:space="preserve"> </w:t>
      </w:r>
      <w:r>
        <w:t>of</w:t>
      </w:r>
      <w:r>
        <w:rPr>
          <w:spacing w:val="-5"/>
        </w:rPr>
        <w:t xml:space="preserve"> </w:t>
      </w:r>
      <w:r>
        <w:t>the</w:t>
      </w:r>
      <w:r>
        <w:rPr>
          <w:spacing w:val="-4"/>
        </w:rPr>
        <w:t xml:space="preserve"> </w:t>
      </w:r>
      <w:r>
        <w:t>position</w:t>
      </w:r>
      <w:r>
        <w:rPr>
          <w:spacing w:val="-4"/>
        </w:rPr>
        <w:t xml:space="preserve"> </w:t>
      </w:r>
      <w:r>
        <w:t>vacancies</w:t>
      </w:r>
      <w:r>
        <w:rPr>
          <w:spacing w:val="-5"/>
        </w:rPr>
        <w:t xml:space="preserve"> </w:t>
      </w:r>
      <w:r>
        <w:t>in</w:t>
      </w:r>
      <w:r>
        <w:rPr>
          <w:spacing w:val="-4"/>
        </w:rPr>
        <w:t xml:space="preserve"> </w:t>
      </w:r>
      <w:r>
        <w:t>appropriate professional outlets, such as professional organizations’ mailing lists, websites, newsletters, etc., and internal publications according to university regulations.</w:t>
      </w:r>
    </w:p>
    <w:p w14:paraId="3B80C82A" w14:textId="77777777" w:rsidR="008919AF" w:rsidRDefault="004A3E07">
      <w:pPr>
        <w:pStyle w:val="BodyText"/>
        <w:spacing w:before="1"/>
        <w:ind w:left="1860" w:right="895"/>
      </w:pPr>
      <w:r>
        <w:t>The committee shall make every effort to solicit applications from minority candidates for all positions.</w:t>
      </w:r>
      <w:r>
        <w:rPr>
          <w:spacing w:val="40"/>
        </w:rPr>
        <w:t xml:space="preserve"> </w:t>
      </w:r>
      <w:r>
        <w:t>The Search Committee screens all application materials.</w:t>
      </w:r>
      <w:r>
        <w:rPr>
          <w:spacing w:val="-3"/>
        </w:rPr>
        <w:t xml:space="preserve"> </w:t>
      </w:r>
      <w:r>
        <w:t>Faculty</w:t>
      </w:r>
      <w:r>
        <w:rPr>
          <w:spacing w:val="-3"/>
        </w:rPr>
        <w:t xml:space="preserve"> </w:t>
      </w:r>
      <w:r>
        <w:t>who</w:t>
      </w:r>
      <w:r>
        <w:rPr>
          <w:spacing w:val="-3"/>
        </w:rPr>
        <w:t xml:space="preserve"> </w:t>
      </w:r>
      <w:r>
        <w:t>are</w:t>
      </w:r>
      <w:r>
        <w:rPr>
          <w:spacing w:val="-3"/>
        </w:rPr>
        <w:t xml:space="preserve"> </w:t>
      </w:r>
      <w:r>
        <w:t>not</w:t>
      </w:r>
      <w:r>
        <w:rPr>
          <w:spacing w:val="-4"/>
        </w:rPr>
        <w:t xml:space="preserve"> </w:t>
      </w:r>
      <w:r>
        <w:t>members</w:t>
      </w:r>
      <w:r>
        <w:rPr>
          <w:spacing w:val="-3"/>
        </w:rPr>
        <w:t xml:space="preserve"> </w:t>
      </w:r>
      <w:r>
        <w:t>of</w:t>
      </w:r>
      <w:r>
        <w:rPr>
          <w:spacing w:val="-4"/>
        </w:rPr>
        <w:t xml:space="preserve"> </w:t>
      </w:r>
      <w:r>
        <w:t>the</w:t>
      </w:r>
      <w:r>
        <w:rPr>
          <w:spacing w:val="-3"/>
        </w:rPr>
        <w:t xml:space="preserve"> </w:t>
      </w:r>
      <w:r>
        <w:t>Search</w:t>
      </w:r>
      <w:r>
        <w:rPr>
          <w:spacing w:val="-3"/>
        </w:rPr>
        <w:t xml:space="preserve"> </w:t>
      </w:r>
      <w:r>
        <w:t>Committee</w:t>
      </w:r>
      <w:r>
        <w:rPr>
          <w:spacing w:val="-4"/>
        </w:rPr>
        <w:t xml:space="preserve"> </w:t>
      </w:r>
      <w:r>
        <w:t>are</w:t>
      </w:r>
      <w:r>
        <w:rPr>
          <w:spacing w:val="-4"/>
        </w:rPr>
        <w:t xml:space="preserve"> </w:t>
      </w:r>
      <w:r>
        <w:t>invited</w:t>
      </w:r>
      <w:r>
        <w:rPr>
          <w:spacing w:val="-3"/>
        </w:rPr>
        <w:t xml:space="preserve"> </w:t>
      </w:r>
      <w:r>
        <w:t>to provide their input into this screening process.</w:t>
      </w:r>
    </w:p>
    <w:p w14:paraId="568BD197" w14:textId="77777777" w:rsidR="008919AF" w:rsidRDefault="004A3E07">
      <w:pPr>
        <w:pStyle w:val="BodyText"/>
        <w:spacing w:before="274"/>
        <w:ind w:left="1859" w:right="839"/>
      </w:pPr>
      <w:r>
        <w:t>If there is any likelihood that the applicant pool will include qualified foreign nationals, the search committee must advertise</w:t>
      </w:r>
      <w:r>
        <w:rPr>
          <w:spacing w:val="-1"/>
        </w:rPr>
        <w:t xml:space="preserve"> </w:t>
      </w:r>
      <w:r>
        <w:t>using at</w:t>
      </w:r>
      <w:r>
        <w:rPr>
          <w:spacing w:val="-1"/>
        </w:rPr>
        <w:t xml:space="preserve"> </w:t>
      </w:r>
      <w:r>
        <w:t>least one 30-day</w:t>
      </w:r>
      <w:r>
        <w:rPr>
          <w:spacing w:val="-2"/>
        </w:rPr>
        <w:t xml:space="preserve"> </w:t>
      </w:r>
      <w:r>
        <w:t>online ad in a national professional journal. The university does not grant tenure in the absence of permanent residency ("green card"), and strict U. S. Department of Labor guidelines do not permit sponsorship of foreign nationals for permanent residency</w:t>
      </w:r>
      <w:r>
        <w:rPr>
          <w:spacing w:val="-3"/>
        </w:rPr>
        <w:t xml:space="preserve"> </w:t>
      </w:r>
      <w:r>
        <w:t>unless</w:t>
      </w:r>
      <w:r>
        <w:rPr>
          <w:spacing w:val="-3"/>
        </w:rPr>
        <w:t xml:space="preserve"> </w:t>
      </w:r>
      <w:r>
        <w:t>the</w:t>
      </w:r>
      <w:r>
        <w:rPr>
          <w:spacing w:val="-3"/>
        </w:rPr>
        <w:t xml:space="preserve"> </w:t>
      </w:r>
      <w:r>
        <w:t>search</w:t>
      </w:r>
      <w:r>
        <w:rPr>
          <w:spacing w:val="-3"/>
        </w:rPr>
        <w:t xml:space="preserve"> </w:t>
      </w:r>
      <w:r>
        <w:t>process</w:t>
      </w:r>
      <w:r>
        <w:rPr>
          <w:spacing w:val="-4"/>
        </w:rPr>
        <w:t xml:space="preserve"> </w:t>
      </w:r>
      <w:r>
        <w:t>resulting</w:t>
      </w:r>
      <w:r>
        <w:rPr>
          <w:spacing w:val="-3"/>
        </w:rPr>
        <w:t xml:space="preserve"> </w:t>
      </w:r>
      <w:r>
        <w:t>in</w:t>
      </w:r>
      <w:r>
        <w:rPr>
          <w:spacing w:val="-5"/>
        </w:rPr>
        <w:t xml:space="preserve"> </w:t>
      </w:r>
      <w:r>
        <w:t>their</w:t>
      </w:r>
      <w:r>
        <w:rPr>
          <w:spacing w:val="-3"/>
        </w:rPr>
        <w:t xml:space="preserve"> </w:t>
      </w:r>
      <w:r>
        <w:t>appointment</w:t>
      </w:r>
      <w:r>
        <w:rPr>
          <w:spacing w:val="-4"/>
        </w:rPr>
        <w:t xml:space="preserve"> </w:t>
      </w:r>
      <w:r>
        <w:t>to</w:t>
      </w:r>
      <w:r>
        <w:rPr>
          <w:spacing w:val="-3"/>
        </w:rPr>
        <w:t xml:space="preserve"> </w:t>
      </w:r>
      <w:r>
        <w:t>a</w:t>
      </w:r>
      <w:r>
        <w:rPr>
          <w:spacing w:val="-3"/>
        </w:rPr>
        <w:t xml:space="preserve"> </w:t>
      </w:r>
      <w:r>
        <w:t>tenure</w:t>
      </w:r>
      <w:r>
        <w:rPr>
          <w:spacing w:val="-3"/>
        </w:rPr>
        <w:t xml:space="preserve"> </w:t>
      </w:r>
      <w:r>
        <w:t>track position included an advertisement in a field-specific national professional</w:t>
      </w:r>
      <w:r>
        <w:rPr>
          <w:spacing w:val="40"/>
        </w:rPr>
        <w:t xml:space="preserve"> </w:t>
      </w:r>
      <w:r>
        <w:rPr>
          <w:spacing w:val="-2"/>
        </w:rPr>
        <w:t>journal.</w:t>
      </w:r>
    </w:p>
    <w:p w14:paraId="4CF481FE" w14:textId="77777777" w:rsidR="008919AF" w:rsidRDefault="008919AF">
      <w:pPr>
        <w:pStyle w:val="BodyText"/>
      </w:pPr>
    </w:p>
    <w:p w14:paraId="5B2BDBF1" w14:textId="77777777" w:rsidR="008919AF" w:rsidRDefault="004A3E07">
      <w:pPr>
        <w:pStyle w:val="BodyText"/>
        <w:spacing w:before="1"/>
        <w:ind w:left="1859" w:right="901"/>
      </w:pPr>
      <w:r>
        <w:t>Following the application deadline and consultation with the faculty, the committee then recommends to the Director any candidates they would like to bring in for an interview.</w:t>
      </w:r>
      <w:r>
        <w:rPr>
          <w:spacing w:val="40"/>
        </w:rPr>
        <w:t xml:space="preserve"> </w:t>
      </w:r>
      <w:r>
        <w:t>The Director may select one or more of these candidates to interview, with the approval of the divisional dean. In giving this approval, the divisional dean will also consider the diversity of the pool, in line with</w:t>
      </w:r>
      <w:r>
        <w:rPr>
          <w:spacing w:val="-3"/>
        </w:rPr>
        <w:t xml:space="preserve"> </w:t>
      </w:r>
      <w:r>
        <w:t>the</w:t>
      </w:r>
      <w:r>
        <w:rPr>
          <w:spacing w:val="-3"/>
        </w:rPr>
        <w:t xml:space="preserve"> </w:t>
      </w:r>
      <w:r>
        <w:t>college</w:t>
      </w:r>
      <w:r>
        <w:rPr>
          <w:spacing w:val="-3"/>
        </w:rPr>
        <w:t xml:space="preserve"> </w:t>
      </w:r>
      <w:r>
        <w:t>policy</w:t>
      </w:r>
      <w:r>
        <w:rPr>
          <w:spacing w:val="-3"/>
        </w:rPr>
        <w:t xml:space="preserve"> </w:t>
      </w:r>
      <w:r>
        <w:t>that</w:t>
      </w:r>
      <w:r>
        <w:rPr>
          <w:spacing w:val="-3"/>
        </w:rPr>
        <w:t xml:space="preserve"> </w:t>
      </w:r>
      <w:r>
        <w:t>at</w:t>
      </w:r>
      <w:r>
        <w:rPr>
          <w:spacing w:val="-4"/>
        </w:rPr>
        <w:t xml:space="preserve"> </w:t>
      </w:r>
      <w:r>
        <w:t>least</w:t>
      </w:r>
      <w:r>
        <w:rPr>
          <w:spacing w:val="-3"/>
        </w:rPr>
        <w:t xml:space="preserve"> </w:t>
      </w:r>
      <w:r>
        <w:t>one</w:t>
      </w:r>
      <w:r>
        <w:rPr>
          <w:spacing w:val="-3"/>
        </w:rPr>
        <w:t xml:space="preserve"> </w:t>
      </w:r>
      <w:r>
        <w:t>of</w:t>
      </w:r>
      <w:r>
        <w:rPr>
          <w:spacing w:val="-3"/>
        </w:rPr>
        <w:t xml:space="preserve"> </w:t>
      </w:r>
      <w:r>
        <w:t>the</w:t>
      </w:r>
      <w:r>
        <w:rPr>
          <w:spacing w:val="-4"/>
        </w:rPr>
        <w:t xml:space="preserve"> </w:t>
      </w:r>
      <w:r>
        <w:t>candidates</w:t>
      </w:r>
      <w:r>
        <w:rPr>
          <w:spacing w:val="-3"/>
        </w:rPr>
        <w:t xml:space="preserve"> </w:t>
      </w:r>
      <w:r>
        <w:t>would</w:t>
      </w:r>
      <w:r>
        <w:rPr>
          <w:spacing w:val="-3"/>
        </w:rPr>
        <w:t xml:space="preserve"> </w:t>
      </w:r>
      <w:r>
        <w:t>bring</w:t>
      </w:r>
      <w:r>
        <w:rPr>
          <w:spacing w:val="-3"/>
        </w:rPr>
        <w:t xml:space="preserve"> </w:t>
      </w:r>
      <w:r>
        <w:t>diversity</w:t>
      </w:r>
      <w:r>
        <w:rPr>
          <w:spacing w:val="-3"/>
        </w:rPr>
        <w:t xml:space="preserve"> </w:t>
      </w:r>
      <w:r>
        <w:t xml:space="preserve">to the </w:t>
      </w:r>
      <w:proofErr w:type="gramStart"/>
      <w:r>
        <w:t>School</w:t>
      </w:r>
      <w:proofErr w:type="gramEnd"/>
      <w:r>
        <w:t>. If the Director has substantial disagreement with the Search Committee recommendation regarding the selection of candidates, advice of the Executive Committee will be sought.</w:t>
      </w:r>
    </w:p>
    <w:p w14:paraId="3CA19141" w14:textId="77777777" w:rsidR="008919AF" w:rsidRDefault="008919AF">
      <w:pPr>
        <w:pStyle w:val="BodyText"/>
      </w:pPr>
    </w:p>
    <w:p w14:paraId="1D4E4940" w14:textId="77777777" w:rsidR="008919AF" w:rsidRDefault="004A3E07">
      <w:pPr>
        <w:pStyle w:val="BodyText"/>
        <w:ind w:left="1859" w:right="853"/>
      </w:pPr>
      <w:r>
        <w:t>The Chair of the Search Committee, in consultation with the Director and the School’s fiscal/HR officer and School staff, coordinates visits of all applicants. All faculty and graduate students are given an opportunity to meet with the candidates and express opinions as to the suitability of each candidate.</w:t>
      </w:r>
      <w:r>
        <w:rPr>
          <w:spacing w:val="40"/>
        </w:rPr>
        <w:t xml:space="preserve"> </w:t>
      </w:r>
      <w:r>
        <w:t>Graduate student meetings with candidates should not be attended by faculty.</w:t>
      </w:r>
      <w:r>
        <w:rPr>
          <w:spacing w:val="40"/>
        </w:rPr>
        <w:t xml:space="preserve"> </w:t>
      </w:r>
      <w:r>
        <w:t xml:space="preserve">All candidates for faculty positions are required to present a </w:t>
      </w:r>
      <w:proofErr w:type="gramStart"/>
      <w:r>
        <w:t>School</w:t>
      </w:r>
      <w:proofErr w:type="gramEnd"/>
      <w:r>
        <w:t xml:space="preserve"> colloquium.</w:t>
      </w:r>
      <w:r>
        <w:rPr>
          <w:spacing w:val="40"/>
        </w:rPr>
        <w:t xml:space="preserve"> </w:t>
      </w:r>
      <w:r>
        <w:t>All candidates interviewing for a particular position must follow the same interview format.</w:t>
      </w:r>
      <w:r>
        <w:rPr>
          <w:spacing w:val="-4"/>
        </w:rPr>
        <w:t xml:space="preserve"> </w:t>
      </w:r>
      <w:r>
        <w:t>Following</w:t>
      </w:r>
      <w:r>
        <w:rPr>
          <w:spacing w:val="-4"/>
        </w:rPr>
        <w:t xml:space="preserve"> </w:t>
      </w:r>
      <w:r>
        <w:t>campus</w:t>
      </w:r>
      <w:r>
        <w:rPr>
          <w:spacing w:val="-4"/>
        </w:rPr>
        <w:t xml:space="preserve"> </w:t>
      </w:r>
      <w:r>
        <w:t>visits,</w:t>
      </w:r>
      <w:r>
        <w:rPr>
          <w:spacing w:val="-4"/>
        </w:rPr>
        <w:t xml:space="preserve"> </w:t>
      </w:r>
      <w:r>
        <w:t>the</w:t>
      </w:r>
      <w:r>
        <w:rPr>
          <w:spacing w:val="-5"/>
        </w:rPr>
        <w:t xml:space="preserve"> </w:t>
      </w:r>
      <w:r>
        <w:t>Search</w:t>
      </w:r>
      <w:r>
        <w:rPr>
          <w:spacing w:val="-4"/>
        </w:rPr>
        <w:t xml:space="preserve"> </w:t>
      </w:r>
      <w:r>
        <w:t>Committee</w:t>
      </w:r>
      <w:r>
        <w:rPr>
          <w:spacing w:val="-4"/>
        </w:rPr>
        <w:t xml:space="preserve"> </w:t>
      </w:r>
      <w:r>
        <w:t>systematically</w:t>
      </w:r>
      <w:r>
        <w:rPr>
          <w:spacing w:val="-4"/>
        </w:rPr>
        <w:t xml:space="preserve"> </w:t>
      </w:r>
      <w:r>
        <w:t>solicits</w:t>
      </w:r>
      <w:r>
        <w:rPr>
          <w:spacing w:val="-5"/>
        </w:rPr>
        <w:t xml:space="preserve"> </w:t>
      </w:r>
      <w:r>
        <w:t>the reactions of faculty and students about the applicants.</w:t>
      </w:r>
      <w:r>
        <w:rPr>
          <w:spacing w:val="40"/>
        </w:rPr>
        <w:t xml:space="preserve"> </w:t>
      </w:r>
      <w:r>
        <w:t>In addition to open-ended comments that are sought after each visit, each faculty member will indicate with a “yes” or “no” wheth</w:t>
      </w:r>
      <w:r>
        <w:t xml:space="preserve">er the candidate would be an acceptable faculty member in the </w:t>
      </w:r>
      <w:proofErr w:type="gramStart"/>
      <w:r>
        <w:t>School</w:t>
      </w:r>
      <w:proofErr w:type="gramEnd"/>
      <w:r>
        <w:t>.</w:t>
      </w:r>
    </w:p>
    <w:p w14:paraId="5F5CDF89" w14:textId="77777777" w:rsidR="008919AF" w:rsidRDefault="008919AF">
      <w:pPr>
        <w:pStyle w:val="BodyText"/>
      </w:pPr>
    </w:p>
    <w:p w14:paraId="08F868F5" w14:textId="77777777" w:rsidR="008919AF" w:rsidRDefault="004A3E07">
      <w:pPr>
        <w:pStyle w:val="BodyText"/>
        <w:ind w:left="1859" w:right="826"/>
      </w:pPr>
      <w:r>
        <w:t>The Search Committee collects all the comments from faculty and tabulates the acceptability of each candidate.</w:t>
      </w:r>
      <w:r>
        <w:rPr>
          <w:spacing w:val="80"/>
        </w:rPr>
        <w:t xml:space="preserve"> </w:t>
      </w:r>
      <w:r>
        <w:t>After discussion among members of the search committee, the Search Committee Chair makes a rank-order hiring recommendation</w:t>
      </w:r>
      <w:r>
        <w:rPr>
          <w:spacing w:val="-5"/>
        </w:rPr>
        <w:t xml:space="preserve"> </w:t>
      </w:r>
      <w:r>
        <w:t>to</w:t>
      </w:r>
      <w:r>
        <w:rPr>
          <w:spacing w:val="-3"/>
        </w:rPr>
        <w:t xml:space="preserve"> </w:t>
      </w:r>
      <w:r>
        <w:t>the</w:t>
      </w:r>
      <w:r>
        <w:rPr>
          <w:spacing w:val="-4"/>
        </w:rPr>
        <w:t xml:space="preserve"> </w:t>
      </w:r>
      <w:proofErr w:type="gramStart"/>
      <w:r>
        <w:t>School</w:t>
      </w:r>
      <w:proofErr w:type="gramEnd"/>
      <w:r>
        <w:rPr>
          <w:spacing w:val="-3"/>
        </w:rPr>
        <w:t xml:space="preserve"> </w:t>
      </w:r>
      <w:r>
        <w:t>Director.</w:t>
      </w:r>
      <w:r>
        <w:rPr>
          <w:spacing w:val="40"/>
        </w:rPr>
        <w:t xml:space="preserve"> </w:t>
      </w:r>
      <w:r>
        <w:t>After</w:t>
      </w:r>
      <w:r>
        <w:rPr>
          <w:spacing w:val="-4"/>
        </w:rPr>
        <w:t xml:space="preserve"> </w:t>
      </w:r>
      <w:r>
        <w:t>the</w:t>
      </w:r>
      <w:r>
        <w:rPr>
          <w:spacing w:val="-3"/>
        </w:rPr>
        <w:t xml:space="preserve"> </w:t>
      </w:r>
      <w:r>
        <w:t>Search</w:t>
      </w:r>
      <w:r>
        <w:rPr>
          <w:spacing w:val="-3"/>
        </w:rPr>
        <w:t xml:space="preserve"> </w:t>
      </w:r>
      <w:r>
        <w:t>Committee</w:t>
      </w:r>
      <w:r>
        <w:rPr>
          <w:spacing w:val="-3"/>
        </w:rPr>
        <w:t xml:space="preserve"> </w:t>
      </w:r>
      <w:r>
        <w:t>discusses</w:t>
      </w:r>
      <w:r>
        <w:rPr>
          <w:spacing w:val="-4"/>
        </w:rPr>
        <w:t xml:space="preserve"> </w:t>
      </w:r>
      <w:r>
        <w:t>its</w:t>
      </w:r>
    </w:p>
    <w:p w14:paraId="3CDF3ED8" w14:textId="77777777" w:rsidR="008919AF" w:rsidRDefault="008919AF">
      <w:pPr>
        <w:sectPr w:rsidR="008919AF">
          <w:pgSz w:w="12240" w:h="15840"/>
          <w:pgMar w:top="1440" w:right="620" w:bottom="280" w:left="1020" w:header="729" w:footer="0" w:gutter="0"/>
          <w:cols w:space="720"/>
        </w:sectPr>
      </w:pPr>
    </w:p>
    <w:p w14:paraId="5B7AB504" w14:textId="77777777" w:rsidR="008919AF" w:rsidRDefault="004A3E07">
      <w:pPr>
        <w:pStyle w:val="BodyText"/>
        <w:spacing w:before="200"/>
        <w:ind w:left="1860" w:right="895"/>
      </w:pPr>
      <w:r>
        <w:lastRenderedPageBreak/>
        <w:t>recommendation</w:t>
      </w:r>
      <w:r>
        <w:rPr>
          <w:spacing w:val="-5"/>
        </w:rPr>
        <w:t xml:space="preserve"> </w:t>
      </w:r>
      <w:r>
        <w:t>with</w:t>
      </w:r>
      <w:r>
        <w:rPr>
          <w:spacing w:val="-5"/>
        </w:rPr>
        <w:t xml:space="preserve"> </w:t>
      </w:r>
      <w:r>
        <w:t>the</w:t>
      </w:r>
      <w:r>
        <w:rPr>
          <w:spacing w:val="-5"/>
        </w:rPr>
        <w:t xml:space="preserve"> </w:t>
      </w:r>
      <w:r>
        <w:t>Director,</w:t>
      </w:r>
      <w:r>
        <w:rPr>
          <w:spacing w:val="-5"/>
        </w:rPr>
        <w:t xml:space="preserve"> </w:t>
      </w:r>
      <w:r>
        <w:t>the</w:t>
      </w:r>
      <w:r>
        <w:rPr>
          <w:spacing w:val="-5"/>
        </w:rPr>
        <w:t xml:space="preserve"> </w:t>
      </w:r>
      <w:r>
        <w:t>Search</w:t>
      </w:r>
      <w:r>
        <w:rPr>
          <w:spacing w:val="-5"/>
        </w:rPr>
        <w:t xml:space="preserve"> </w:t>
      </w:r>
      <w:r>
        <w:t>Committee</w:t>
      </w:r>
      <w:r>
        <w:rPr>
          <w:spacing w:val="-5"/>
        </w:rPr>
        <w:t xml:space="preserve"> </w:t>
      </w:r>
      <w:r>
        <w:t>will</w:t>
      </w:r>
      <w:r>
        <w:rPr>
          <w:spacing w:val="-5"/>
        </w:rPr>
        <w:t xml:space="preserve"> </w:t>
      </w:r>
      <w:r>
        <w:t>take</w:t>
      </w:r>
      <w:r>
        <w:rPr>
          <w:spacing w:val="-5"/>
        </w:rPr>
        <w:t xml:space="preserve"> </w:t>
      </w:r>
      <w:r>
        <w:t xml:space="preserve">the recommendation to the faculty </w:t>
      </w:r>
      <w:proofErr w:type="gramStart"/>
      <w:r>
        <w:t>as a whole for</w:t>
      </w:r>
      <w:proofErr w:type="gramEnd"/>
      <w:r>
        <w:t xml:space="preserve"> discussion and action.</w:t>
      </w:r>
    </w:p>
    <w:p w14:paraId="0D7F3E69" w14:textId="77777777" w:rsidR="008919AF" w:rsidRDefault="008919AF">
      <w:pPr>
        <w:pStyle w:val="BodyText"/>
      </w:pPr>
    </w:p>
    <w:p w14:paraId="658A0175" w14:textId="77777777" w:rsidR="008919AF" w:rsidRDefault="004A3E07">
      <w:pPr>
        <w:pStyle w:val="BodyText"/>
        <w:spacing w:before="1"/>
        <w:ind w:left="1860" w:right="829"/>
      </w:pPr>
      <w:r>
        <w:t>The Chair of the Search Committee or assigned committee members will summarize the Search Committee's assessments of the candidate and faculty comments.</w:t>
      </w:r>
      <w:r>
        <w:rPr>
          <w:spacing w:val="-5"/>
        </w:rPr>
        <w:t xml:space="preserve"> </w:t>
      </w:r>
      <w:r>
        <w:t>A</w:t>
      </w:r>
      <w:r>
        <w:rPr>
          <w:spacing w:val="-4"/>
        </w:rPr>
        <w:t xml:space="preserve"> </w:t>
      </w:r>
      <w:r>
        <w:t>description</w:t>
      </w:r>
      <w:r>
        <w:rPr>
          <w:spacing w:val="-3"/>
        </w:rPr>
        <w:t xml:space="preserve"> </w:t>
      </w:r>
      <w:r>
        <w:t>of</w:t>
      </w:r>
      <w:r>
        <w:rPr>
          <w:spacing w:val="-3"/>
        </w:rPr>
        <w:t xml:space="preserve"> </w:t>
      </w:r>
      <w:r>
        <w:t>courses</w:t>
      </w:r>
      <w:r>
        <w:rPr>
          <w:spacing w:val="-4"/>
        </w:rPr>
        <w:t xml:space="preserve"> </w:t>
      </w:r>
      <w:r>
        <w:t>to</w:t>
      </w:r>
      <w:r>
        <w:rPr>
          <w:spacing w:val="-3"/>
        </w:rPr>
        <w:t xml:space="preserve"> </w:t>
      </w:r>
      <w:r>
        <w:t>be</w:t>
      </w:r>
      <w:r>
        <w:rPr>
          <w:spacing w:val="-3"/>
        </w:rPr>
        <w:t xml:space="preserve"> </w:t>
      </w:r>
      <w:r>
        <w:t>taught</w:t>
      </w:r>
      <w:r>
        <w:rPr>
          <w:spacing w:val="-4"/>
        </w:rPr>
        <w:t xml:space="preserve"> </w:t>
      </w:r>
      <w:r>
        <w:t>will</w:t>
      </w:r>
      <w:r>
        <w:rPr>
          <w:spacing w:val="-3"/>
        </w:rPr>
        <w:t xml:space="preserve"> </w:t>
      </w:r>
      <w:r>
        <w:t>be</w:t>
      </w:r>
      <w:r>
        <w:rPr>
          <w:spacing w:val="-4"/>
        </w:rPr>
        <w:t xml:space="preserve"> </w:t>
      </w:r>
      <w:r>
        <w:t>included</w:t>
      </w:r>
      <w:r>
        <w:rPr>
          <w:spacing w:val="-4"/>
        </w:rPr>
        <w:t xml:space="preserve"> </w:t>
      </w:r>
      <w:r>
        <w:t>in</w:t>
      </w:r>
      <w:r>
        <w:rPr>
          <w:spacing w:val="-3"/>
        </w:rPr>
        <w:t xml:space="preserve"> </w:t>
      </w:r>
      <w:r>
        <w:t>this</w:t>
      </w:r>
      <w:r>
        <w:rPr>
          <w:spacing w:val="-3"/>
        </w:rPr>
        <w:t xml:space="preserve"> </w:t>
      </w:r>
      <w:r>
        <w:t xml:space="preserve">summary. Then, the search committee first makes a recommendation to the faculty as to </w:t>
      </w:r>
      <w:proofErr w:type="gramStart"/>
      <w:r>
        <w:t>whether or not</w:t>
      </w:r>
      <w:proofErr w:type="gramEnd"/>
      <w:r>
        <w:t xml:space="preserve"> each candidate is acceptable as a potential hire.</w:t>
      </w:r>
      <w:r>
        <w:rPr>
          <w:spacing w:val="40"/>
        </w:rPr>
        <w:t xml:space="preserve"> </w:t>
      </w:r>
      <w:r>
        <w:t>The Search Committee’s recommendations for acceptability will stand unless someone on the eligible faculty disagrees and makes a motion for discussion of a given candidate. If this motion is seconded discussion ensues, and a vote for or against acceptability of that candidate will be taken by secret ballot.</w:t>
      </w:r>
    </w:p>
    <w:p w14:paraId="7A66D1FF" w14:textId="77777777" w:rsidR="008919AF" w:rsidRDefault="004A3E07">
      <w:pPr>
        <w:pStyle w:val="BodyText"/>
        <w:spacing w:before="275"/>
        <w:ind w:left="1860" w:right="895"/>
      </w:pPr>
      <w:r>
        <w:t>Following the Search Committee summary and any discussion/vote re unacceptability, the members of the Search Committee and the eligible faculty will</w:t>
      </w:r>
      <w:r>
        <w:rPr>
          <w:spacing w:val="-4"/>
        </w:rPr>
        <w:t xml:space="preserve"> </w:t>
      </w:r>
      <w:r>
        <w:t>discuss</w:t>
      </w:r>
      <w:r>
        <w:rPr>
          <w:spacing w:val="-5"/>
        </w:rPr>
        <w:t xml:space="preserve"> </w:t>
      </w:r>
      <w:r>
        <w:t>all</w:t>
      </w:r>
      <w:r>
        <w:rPr>
          <w:spacing w:val="-4"/>
        </w:rPr>
        <w:t xml:space="preserve"> </w:t>
      </w:r>
      <w:r>
        <w:t>acceptable</w:t>
      </w:r>
      <w:r>
        <w:rPr>
          <w:spacing w:val="-4"/>
        </w:rPr>
        <w:t xml:space="preserve"> </w:t>
      </w:r>
      <w:r>
        <w:t>candidates.</w:t>
      </w:r>
      <w:r>
        <w:rPr>
          <w:spacing w:val="40"/>
        </w:rPr>
        <w:t xml:space="preserve"> </w:t>
      </w:r>
      <w:r>
        <w:t>After</w:t>
      </w:r>
      <w:r>
        <w:rPr>
          <w:spacing w:val="-4"/>
        </w:rPr>
        <w:t xml:space="preserve"> </w:t>
      </w:r>
      <w:r>
        <w:t>discussion,</w:t>
      </w:r>
      <w:r>
        <w:rPr>
          <w:spacing w:val="-4"/>
        </w:rPr>
        <w:t xml:space="preserve"> </w:t>
      </w:r>
      <w:r>
        <w:t>faculty</w:t>
      </w:r>
      <w:r>
        <w:rPr>
          <w:spacing w:val="-4"/>
        </w:rPr>
        <w:t xml:space="preserve"> </w:t>
      </w:r>
      <w:r>
        <w:t>will</w:t>
      </w:r>
      <w:r>
        <w:rPr>
          <w:spacing w:val="-5"/>
        </w:rPr>
        <w:t xml:space="preserve"> </w:t>
      </w:r>
      <w:r>
        <w:t>indicate</w:t>
      </w:r>
      <w:r>
        <w:rPr>
          <w:spacing w:val="-4"/>
        </w:rPr>
        <w:t xml:space="preserve"> </w:t>
      </w:r>
      <w:r>
        <w:t>their first choice in a secret ballot.</w:t>
      </w:r>
      <w:r>
        <w:rPr>
          <w:spacing w:val="40"/>
        </w:rPr>
        <w:t xml:space="preserve"> </w:t>
      </w:r>
      <w:r>
        <w:t xml:space="preserve">If there are multiple candidates, the candidate receiving the most first choice votes will be considered the faculty recommendation, and the one with the second most first choice votes the </w:t>
      </w:r>
      <w:proofErr w:type="gramStart"/>
      <w:r>
        <w:t>second choice</w:t>
      </w:r>
      <w:proofErr w:type="gramEnd"/>
      <w:r>
        <w:t xml:space="preserve"> recommendation, etc.</w:t>
      </w:r>
      <w:r>
        <w:rPr>
          <w:spacing w:val="40"/>
        </w:rPr>
        <w:t xml:space="preserve"> </w:t>
      </w:r>
      <w:r>
        <w:t xml:space="preserve">If the number of votes is tied, the search committee recommendation for rank order of tied candidates will be taken as the faculty </w:t>
      </w:r>
      <w:r>
        <w:rPr>
          <w:spacing w:val="-2"/>
        </w:rPr>
        <w:t>recommendation.</w:t>
      </w:r>
    </w:p>
    <w:p w14:paraId="55932470" w14:textId="77777777" w:rsidR="008919AF" w:rsidRDefault="008919AF">
      <w:pPr>
        <w:pStyle w:val="BodyText"/>
      </w:pPr>
    </w:p>
    <w:p w14:paraId="08E9BFD2" w14:textId="77777777" w:rsidR="008919AF" w:rsidRDefault="004A3E07">
      <w:pPr>
        <w:pStyle w:val="BodyText"/>
        <w:ind w:left="1860" w:right="844"/>
      </w:pPr>
      <w:r>
        <w:t>Ordinarily, such votes will be conducted by secret ballot, but in some instances other</w:t>
      </w:r>
      <w:r>
        <w:rPr>
          <w:spacing w:val="-3"/>
        </w:rPr>
        <w:t xml:space="preserve"> </w:t>
      </w:r>
      <w:r>
        <w:t>concerns</w:t>
      </w:r>
      <w:r>
        <w:rPr>
          <w:spacing w:val="-3"/>
        </w:rPr>
        <w:t xml:space="preserve"> </w:t>
      </w:r>
      <w:r>
        <w:t>(such</w:t>
      </w:r>
      <w:r>
        <w:rPr>
          <w:spacing w:val="-3"/>
        </w:rPr>
        <w:t xml:space="preserve"> </w:t>
      </w:r>
      <w:r>
        <w:t>as</w:t>
      </w:r>
      <w:r>
        <w:rPr>
          <w:spacing w:val="-4"/>
        </w:rPr>
        <w:t xml:space="preserve"> </w:t>
      </w:r>
      <w:r>
        <w:t>expediency)</w:t>
      </w:r>
      <w:r>
        <w:rPr>
          <w:spacing w:val="-4"/>
        </w:rPr>
        <w:t xml:space="preserve"> </w:t>
      </w:r>
      <w:r>
        <w:t>may</w:t>
      </w:r>
      <w:r>
        <w:rPr>
          <w:spacing w:val="-3"/>
        </w:rPr>
        <w:t xml:space="preserve"> </w:t>
      </w:r>
      <w:r>
        <w:t>require</w:t>
      </w:r>
      <w:r>
        <w:rPr>
          <w:spacing w:val="-4"/>
        </w:rPr>
        <w:t xml:space="preserve"> </w:t>
      </w:r>
      <w:r>
        <w:t>a</w:t>
      </w:r>
      <w:r>
        <w:rPr>
          <w:spacing w:val="-3"/>
        </w:rPr>
        <w:t xml:space="preserve"> </w:t>
      </w:r>
      <w:r>
        <w:t>discussion</w:t>
      </w:r>
      <w:r>
        <w:rPr>
          <w:spacing w:val="-5"/>
        </w:rPr>
        <w:t xml:space="preserve"> </w:t>
      </w:r>
      <w:r>
        <w:t>over</w:t>
      </w:r>
      <w:r>
        <w:rPr>
          <w:spacing w:val="-3"/>
        </w:rPr>
        <w:t xml:space="preserve"> </w:t>
      </w:r>
      <w:r>
        <w:t>e-mail</w:t>
      </w:r>
      <w:r>
        <w:rPr>
          <w:spacing w:val="-4"/>
        </w:rPr>
        <w:t xml:space="preserve"> </w:t>
      </w:r>
      <w:r>
        <w:t>or</w:t>
      </w:r>
      <w:r>
        <w:rPr>
          <w:spacing w:val="-3"/>
        </w:rPr>
        <w:t xml:space="preserve"> </w:t>
      </w:r>
      <w:r>
        <w:t>other form, and/or a ballot may be public or via various (non-anonymous) forms of communication; normally, we use a Qualtrics ballot under such circumstances to maintain anonymity to the extent possible.</w:t>
      </w:r>
    </w:p>
    <w:p w14:paraId="0A709AAF" w14:textId="77777777" w:rsidR="008919AF" w:rsidRDefault="008919AF">
      <w:pPr>
        <w:pStyle w:val="BodyText"/>
      </w:pPr>
    </w:p>
    <w:p w14:paraId="1CEAD251" w14:textId="77777777" w:rsidR="008919AF" w:rsidRDefault="004A3E07">
      <w:pPr>
        <w:pStyle w:val="BodyText"/>
        <w:ind w:left="1859" w:right="844"/>
      </w:pPr>
      <w:r>
        <w:t>All</w:t>
      </w:r>
      <w:r>
        <w:rPr>
          <w:spacing w:val="-3"/>
        </w:rPr>
        <w:t xml:space="preserve"> </w:t>
      </w:r>
      <w:r>
        <w:t>recommendations</w:t>
      </w:r>
      <w:r>
        <w:rPr>
          <w:spacing w:val="-3"/>
        </w:rPr>
        <w:t xml:space="preserve"> </w:t>
      </w:r>
      <w:r>
        <w:t>of</w:t>
      </w:r>
      <w:r>
        <w:rPr>
          <w:spacing w:val="-4"/>
        </w:rPr>
        <w:t xml:space="preserve"> </w:t>
      </w:r>
      <w:r>
        <w:t>the</w:t>
      </w:r>
      <w:r>
        <w:rPr>
          <w:spacing w:val="-3"/>
        </w:rPr>
        <w:t xml:space="preserve"> </w:t>
      </w:r>
      <w:r>
        <w:t>Search</w:t>
      </w:r>
      <w:r>
        <w:rPr>
          <w:spacing w:val="-5"/>
        </w:rPr>
        <w:t xml:space="preserve"> </w:t>
      </w:r>
      <w:r>
        <w:t>Committee</w:t>
      </w:r>
      <w:r>
        <w:rPr>
          <w:spacing w:val="-4"/>
        </w:rPr>
        <w:t xml:space="preserve"> </w:t>
      </w:r>
      <w:r>
        <w:t>and</w:t>
      </w:r>
      <w:r>
        <w:rPr>
          <w:spacing w:val="-3"/>
        </w:rPr>
        <w:t xml:space="preserve"> </w:t>
      </w:r>
      <w:r>
        <w:t>the</w:t>
      </w:r>
      <w:r>
        <w:rPr>
          <w:spacing w:val="-3"/>
        </w:rPr>
        <w:t xml:space="preserve"> </w:t>
      </w:r>
      <w:r>
        <w:t>faculty</w:t>
      </w:r>
      <w:r>
        <w:rPr>
          <w:spacing w:val="-3"/>
        </w:rPr>
        <w:t xml:space="preserve"> </w:t>
      </w:r>
      <w:r>
        <w:t>are</w:t>
      </w:r>
      <w:r>
        <w:rPr>
          <w:spacing w:val="-3"/>
        </w:rPr>
        <w:t xml:space="preserve"> </w:t>
      </w:r>
      <w:r>
        <w:t>advisory</w:t>
      </w:r>
      <w:r>
        <w:rPr>
          <w:spacing w:val="-3"/>
        </w:rPr>
        <w:t xml:space="preserve"> </w:t>
      </w:r>
      <w:r>
        <w:t>to</w:t>
      </w:r>
      <w:r>
        <w:rPr>
          <w:spacing w:val="-3"/>
        </w:rPr>
        <w:t xml:space="preserve"> </w:t>
      </w:r>
      <w:r>
        <w:t>the Director.</w:t>
      </w:r>
      <w:r>
        <w:rPr>
          <w:spacing w:val="40"/>
        </w:rPr>
        <w:t xml:space="preserve"> </w:t>
      </w:r>
      <w:r>
        <w:t>The Director or a designee will receive the ballots and count them (in the presence of a Search Committee member</w:t>
      </w:r>
      <w:proofErr w:type="gramStart"/>
      <w:r>
        <w:t>), and</w:t>
      </w:r>
      <w:proofErr w:type="gramEnd"/>
      <w:r>
        <w:t xml:space="preserve"> will announce the vote to the faculty present.</w:t>
      </w:r>
    </w:p>
    <w:p w14:paraId="77931D60" w14:textId="77777777" w:rsidR="008919AF" w:rsidRDefault="008919AF">
      <w:pPr>
        <w:pStyle w:val="BodyText"/>
      </w:pPr>
    </w:p>
    <w:p w14:paraId="61DAF5AB" w14:textId="77777777" w:rsidR="008919AF" w:rsidRDefault="004A3E07">
      <w:pPr>
        <w:pStyle w:val="BodyText"/>
        <w:ind w:left="1859" w:right="851"/>
      </w:pPr>
      <w:r>
        <w:t>The Director, in consultation with the divisional dean, will determine whether a formal offer will be extended to the top candidate, whether one of the lesser ranked candidates should be offered the position, or whether a new search should be</w:t>
      </w:r>
      <w:r>
        <w:rPr>
          <w:spacing w:val="-3"/>
        </w:rPr>
        <w:t xml:space="preserve"> </w:t>
      </w:r>
      <w:r>
        <w:t>conducted.</w:t>
      </w:r>
      <w:r>
        <w:rPr>
          <w:spacing w:val="40"/>
        </w:rPr>
        <w:t xml:space="preserve"> </w:t>
      </w:r>
      <w:r>
        <w:t>The</w:t>
      </w:r>
      <w:r>
        <w:rPr>
          <w:spacing w:val="-3"/>
        </w:rPr>
        <w:t xml:space="preserve"> </w:t>
      </w:r>
      <w:r>
        <w:t>Director</w:t>
      </w:r>
      <w:r>
        <w:rPr>
          <w:spacing w:val="-3"/>
        </w:rPr>
        <w:t xml:space="preserve"> </w:t>
      </w:r>
      <w:r>
        <w:t>will</w:t>
      </w:r>
      <w:r>
        <w:rPr>
          <w:spacing w:val="-3"/>
        </w:rPr>
        <w:t xml:space="preserve"> </w:t>
      </w:r>
      <w:r>
        <w:t>keep</w:t>
      </w:r>
      <w:r>
        <w:rPr>
          <w:spacing w:val="-3"/>
        </w:rPr>
        <w:t xml:space="preserve"> </w:t>
      </w:r>
      <w:r>
        <w:t>the</w:t>
      </w:r>
      <w:r>
        <w:rPr>
          <w:spacing w:val="-3"/>
        </w:rPr>
        <w:t xml:space="preserve"> </w:t>
      </w:r>
      <w:r>
        <w:t>faculty</w:t>
      </w:r>
      <w:r>
        <w:rPr>
          <w:spacing w:val="-5"/>
        </w:rPr>
        <w:t xml:space="preserve"> </w:t>
      </w:r>
      <w:r>
        <w:t>apprised</w:t>
      </w:r>
      <w:r>
        <w:rPr>
          <w:spacing w:val="-3"/>
        </w:rPr>
        <w:t xml:space="preserve"> </w:t>
      </w:r>
      <w:r>
        <w:t>of</w:t>
      </w:r>
      <w:r>
        <w:rPr>
          <w:spacing w:val="-4"/>
        </w:rPr>
        <w:t xml:space="preserve"> </w:t>
      </w:r>
      <w:r>
        <w:t>negotiations</w:t>
      </w:r>
      <w:r>
        <w:rPr>
          <w:spacing w:val="-4"/>
        </w:rPr>
        <w:t xml:space="preserve"> </w:t>
      </w:r>
      <w:r>
        <w:t>and</w:t>
      </w:r>
      <w:r>
        <w:rPr>
          <w:spacing w:val="-3"/>
        </w:rPr>
        <w:t xml:space="preserve"> </w:t>
      </w:r>
      <w:r>
        <w:t>will inform the faculty of the success or failure of an offer.</w:t>
      </w:r>
      <w:r>
        <w:rPr>
          <w:spacing w:val="40"/>
        </w:rPr>
        <w:t xml:space="preserve"> </w:t>
      </w:r>
      <w:r>
        <w:t xml:space="preserve">If an offer is refused or rescinded, the Director will decide whether to make an offer to the second ranked candidate if previously deemed acceptable, and </w:t>
      </w:r>
      <w:proofErr w:type="gramStart"/>
      <w:r>
        <w:t>then</w:t>
      </w:r>
      <w:proofErr w:type="gramEnd"/>
      <w:r>
        <w:t xml:space="preserve"> if need be, the third</w:t>
      </w:r>
      <w:r>
        <w:rPr>
          <w:spacing w:val="40"/>
        </w:rPr>
        <w:t xml:space="preserve"> </w:t>
      </w:r>
      <w:r>
        <w:t>candidate if three have been deemed acceptable, and so on if there are more acceptable candidates.</w:t>
      </w:r>
      <w:r>
        <w:rPr>
          <w:spacing w:val="40"/>
        </w:rPr>
        <w:t xml:space="preserve"> </w:t>
      </w:r>
      <w:r>
        <w:t>Likewise, more than one acceptable candidate may be made offers if positions are available a</w:t>
      </w:r>
      <w:r>
        <w:t>nd approved by the executive dean or designee. If the Director does not follow the faculty recommendation, an explanation of this decision will be provided to the faculty.</w:t>
      </w:r>
    </w:p>
    <w:p w14:paraId="280F7C76" w14:textId="77777777" w:rsidR="008919AF" w:rsidRDefault="008919AF">
      <w:pPr>
        <w:sectPr w:rsidR="008919AF">
          <w:pgSz w:w="12240" w:h="15840"/>
          <w:pgMar w:top="1440" w:right="620" w:bottom="280" w:left="1020" w:header="729" w:footer="0" w:gutter="0"/>
          <w:cols w:space="720"/>
        </w:sectPr>
      </w:pPr>
    </w:p>
    <w:p w14:paraId="75267E73" w14:textId="77777777" w:rsidR="008919AF" w:rsidRDefault="008919AF">
      <w:pPr>
        <w:pStyle w:val="BodyText"/>
        <w:spacing w:before="200"/>
      </w:pPr>
    </w:p>
    <w:p w14:paraId="60CDFBD5" w14:textId="77777777" w:rsidR="008919AF" w:rsidRDefault="004A3E07">
      <w:pPr>
        <w:pStyle w:val="Heading2"/>
        <w:numPr>
          <w:ilvl w:val="1"/>
          <w:numId w:val="9"/>
        </w:numPr>
        <w:tabs>
          <w:tab w:val="left" w:pos="2100"/>
        </w:tabs>
      </w:pPr>
      <w:r>
        <w:t>Tenure-track</w:t>
      </w:r>
      <w:r>
        <w:rPr>
          <w:spacing w:val="-4"/>
        </w:rPr>
        <w:t xml:space="preserve"> </w:t>
      </w:r>
      <w:r>
        <w:t>Faculty</w:t>
      </w:r>
      <w:r>
        <w:rPr>
          <w:spacing w:val="-2"/>
        </w:rPr>
        <w:t xml:space="preserve"> </w:t>
      </w:r>
      <w:r>
        <w:t>-</w:t>
      </w:r>
      <w:r>
        <w:rPr>
          <w:spacing w:val="-3"/>
        </w:rPr>
        <w:t xml:space="preserve"> </w:t>
      </w:r>
      <w:r>
        <w:t>Regional</w:t>
      </w:r>
      <w:r>
        <w:rPr>
          <w:spacing w:val="-3"/>
        </w:rPr>
        <w:t xml:space="preserve"> </w:t>
      </w:r>
      <w:r>
        <w:rPr>
          <w:spacing w:val="-2"/>
        </w:rPr>
        <w:t>Campuses</w:t>
      </w:r>
    </w:p>
    <w:p w14:paraId="59431689" w14:textId="77777777" w:rsidR="008919AF" w:rsidRDefault="008919AF">
      <w:pPr>
        <w:pStyle w:val="BodyText"/>
        <w:rPr>
          <w:b/>
        </w:rPr>
      </w:pPr>
    </w:p>
    <w:p w14:paraId="7DC45EC8" w14:textId="77777777" w:rsidR="008919AF" w:rsidRDefault="004A3E07">
      <w:pPr>
        <w:pStyle w:val="BodyText"/>
        <w:spacing w:before="1"/>
        <w:ind w:left="1859" w:right="826"/>
      </w:pPr>
      <w:r>
        <w:t>The regional campus has primary responsibility for determining the position description for a tenure-track faculty search, but the Dean/Director or designee consults</w:t>
      </w:r>
      <w:r>
        <w:rPr>
          <w:spacing w:val="-3"/>
        </w:rPr>
        <w:t xml:space="preserve"> </w:t>
      </w:r>
      <w:r>
        <w:t>with</w:t>
      </w:r>
      <w:r>
        <w:rPr>
          <w:spacing w:val="-3"/>
        </w:rPr>
        <w:t xml:space="preserve"> </w:t>
      </w:r>
      <w:r>
        <w:t>the</w:t>
      </w:r>
      <w:r>
        <w:rPr>
          <w:spacing w:val="-3"/>
        </w:rPr>
        <w:t xml:space="preserve"> </w:t>
      </w:r>
      <w:proofErr w:type="gramStart"/>
      <w:r>
        <w:t>School</w:t>
      </w:r>
      <w:proofErr w:type="gramEnd"/>
      <w:r>
        <w:rPr>
          <w:spacing w:val="-4"/>
        </w:rPr>
        <w:t xml:space="preserve"> </w:t>
      </w:r>
      <w:r>
        <w:t>Director</w:t>
      </w:r>
      <w:r>
        <w:rPr>
          <w:spacing w:val="-3"/>
        </w:rPr>
        <w:t xml:space="preserve"> </w:t>
      </w:r>
      <w:r>
        <w:t>to</w:t>
      </w:r>
      <w:r>
        <w:rPr>
          <w:spacing w:val="-5"/>
        </w:rPr>
        <w:t xml:space="preserve"> </w:t>
      </w:r>
      <w:r>
        <w:t>reach</w:t>
      </w:r>
      <w:r>
        <w:rPr>
          <w:spacing w:val="-3"/>
        </w:rPr>
        <w:t xml:space="preserve"> </w:t>
      </w:r>
      <w:r>
        <w:t>agreement</w:t>
      </w:r>
      <w:r>
        <w:rPr>
          <w:spacing w:val="-3"/>
        </w:rPr>
        <w:t xml:space="preserve"> </w:t>
      </w:r>
      <w:r>
        <w:t>on</w:t>
      </w:r>
      <w:r>
        <w:rPr>
          <w:spacing w:val="-5"/>
        </w:rPr>
        <w:t xml:space="preserve"> </w:t>
      </w:r>
      <w:r>
        <w:t>the</w:t>
      </w:r>
      <w:r>
        <w:rPr>
          <w:spacing w:val="-4"/>
        </w:rPr>
        <w:t xml:space="preserve"> </w:t>
      </w:r>
      <w:r>
        <w:t>description</w:t>
      </w:r>
      <w:r>
        <w:rPr>
          <w:spacing w:val="-5"/>
        </w:rPr>
        <w:t xml:space="preserve"> </w:t>
      </w:r>
      <w:r>
        <w:t>before</w:t>
      </w:r>
      <w:r>
        <w:rPr>
          <w:spacing w:val="-4"/>
        </w:rPr>
        <w:t xml:space="preserve"> </w:t>
      </w:r>
      <w:r>
        <w:t xml:space="preserve">the search begins. The regional campus search committee must include at least one representative from the </w:t>
      </w:r>
      <w:proofErr w:type="gramStart"/>
      <w:r>
        <w:t>School</w:t>
      </w:r>
      <w:proofErr w:type="gramEnd"/>
      <w:r>
        <w:t>.</w:t>
      </w:r>
    </w:p>
    <w:p w14:paraId="717516C3" w14:textId="77777777" w:rsidR="008919AF" w:rsidRDefault="004A3E07">
      <w:pPr>
        <w:pStyle w:val="BodyText"/>
        <w:spacing w:before="274"/>
        <w:ind w:left="1859" w:right="895"/>
      </w:pPr>
      <w:r>
        <w:t>Candidates are interviewed by, at a minimum, the regional campus dean, School Director, School eligible faculty, regional campus search committee, and divisional dean or his/her designee. The regional campus may have additional requirements</w:t>
      </w:r>
      <w:r>
        <w:rPr>
          <w:spacing w:val="-3"/>
        </w:rPr>
        <w:t xml:space="preserve"> </w:t>
      </w:r>
      <w:r>
        <w:t>for</w:t>
      </w:r>
      <w:r>
        <w:rPr>
          <w:spacing w:val="-3"/>
        </w:rPr>
        <w:t xml:space="preserve"> </w:t>
      </w:r>
      <w:r>
        <w:t>the</w:t>
      </w:r>
      <w:r>
        <w:rPr>
          <w:spacing w:val="-3"/>
        </w:rPr>
        <w:t xml:space="preserve"> </w:t>
      </w:r>
      <w:r>
        <w:t>search</w:t>
      </w:r>
      <w:r>
        <w:rPr>
          <w:spacing w:val="-3"/>
        </w:rPr>
        <w:t xml:space="preserve"> </w:t>
      </w:r>
      <w:r>
        <w:t>not</w:t>
      </w:r>
      <w:r>
        <w:rPr>
          <w:spacing w:val="-3"/>
        </w:rPr>
        <w:t xml:space="preserve"> </w:t>
      </w:r>
      <w:r>
        <w:t>specified</w:t>
      </w:r>
      <w:r>
        <w:rPr>
          <w:spacing w:val="-5"/>
        </w:rPr>
        <w:t xml:space="preserve"> </w:t>
      </w:r>
      <w:r>
        <w:t>in</w:t>
      </w:r>
      <w:r>
        <w:rPr>
          <w:spacing w:val="-3"/>
        </w:rPr>
        <w:t xml:space="preserve"> </w:t>
      </w:r>
      <w:r>
        <w:t>this</w:t>
      </w:r>
      <w:r>
        <w:rPr>
          <w:spacing w:val="-3"/>
        </w:rPr>
        <w:t xml:space="preserve"> </w:t>
      </w:r>
      <w:r>
        <w:t>document.</w:t>
      </w:r>
      <w:r>
        <w:rPr>
          <w:spacing w:val="-3"/>
        </w:rPr>
        <w:t xml:space="preserve"> </w:t>
      </w:r>
      <w:r>
        <w:t>A</w:t>
      </w:r>
      <w:r>
        <w:rPr>
          <w:spacing w:val="-5"/>
        </w:rPr>
        <w:t xml:space="preserve"> </w:t>
      </w:r>
      <w:r>
        <w:t>decision</w:t>
      </w:r>
      <w:r>
        <w:rPr>
          <w:spacing w:val="-3"/>
        </w:rPr>
        <w:t xml:space="preserve"> </w:t>
      </w:r>
      <w:r>
        <w:t>to</w:t>
      </w:r>
      <w:r>
        <w:rPr>
          <w:spacing w:val="-5"/>
        </w:rPr>
        <w:t xml:space="preserve"> </w:t>
      </w:r>
      <w:r>
        <w:t>make</w:t>
      </w:r>
      <w:r>
        <w:rPr>
          <w:spacing w:val="-3"/>
        </w:rPr>
        <w:t xml:space="preserve"> </w:t>
      </w:r>
      <w:r>
        <w:t xml:space="preserve">an offer requires agreement by the </w:t>
      </w:r>
      <w:proofErr w:type="gramStart"/>
      <w:r>
        <w:t>School</w:t>
      </w:r>
      <w:proofErr w:type="gramEnd"/>
      <w:r>
        <w:t xml:space="preserve"> Director and regional campus dean. Until agreement is reached, negotiations with the candidate may not begin, and the letter of offer must be signed by the </w:t>
      </w:r>
      <w:proofErr w:type="gramStart"/>
      <w:r>
        <w:t>School</w:t>
      </w:r>
      <w:proofErr w:type="gramEnd"/>
      <w:r>
        <w:t xml:space="preserve"> Director and the regional campus </w:t>
      </w:r>
      <w:r>
        <w:rPr>
          <w:spacing w:val="-2"/>
        </w:rPr>
        <w:t>dean.</w:t>
      </w:r>
    </w:p>
    <w:p w14:paraId="33F73DA3" w14:textId="77777777" w:rsidR="008919AF" w:rsidRDefault="008919AF">
      <w:pPr>
        <w:pStyle w:val="BodyText"/>
      </w:pPr>
    </w:p>
    <w:p w14:paraId="2F04675D" w14:textId="77777777" w:rsidR="008919AF" w:rsidRDefault="004A3E07">
      <w:pPr>
        <w:pStyle w:val="Heading2"/>
        <w:numPr>
          <w:ilvl w:val="1"/>
          <w:numId w:val="9"/>
        </w:numPr>
        <w:tabs>
          <w:tab w:val="left" w:pos="2099"/>
        </w:tabs>
        <w:spacing w:before="1"/>
        <w:ind w:left="2099"/>
      </w:pPr>
      <w:r>
        <w:t>Clinical</w:t>
      </w:r>
      <w:r>
        <w:rPr>
          <w:spacing w:val="-3"/>
        </w:rPr>
        <w:t xml:space="preserve"> </w:t>
      </w:r>
      <w:r>
        <w:rPr>
          <w:spacing w:val="-2"/>
        </w:rPr>
        <w:t>Faculty</w:t>
      </w:r>
    </w:p>
    <w:p w14:paraId="56FE29C2" w14:textId="77777777" w:rsidR="008919AF" w:rsidRDefault="004A3E07">
      <w:pPr>
        <w:pStyle w:val="BodyText"/>
        <w:spacing w:before="276"/>
        <w:ind w:left="1859" w:right="844"/>
      </w:pPr>
      <w:r>
        <w:t>Searches for clinical faculty generally proceed identically as for tenure-track faculty, with</w:t>
      </w:r>
      <w:r>
        <w:rPr>
          <w:spacing w:val="-1"/>
        </w:rPr>
        <w:t xml:space="preserve"> </w:t>
      </w:r>
      <w:r>
        <w:t>the exception that the candidate's presentation during the on-campus interview is on clinical/professional practice rather than scholarship, and exceptions to a national search only require approval by the college Executive Dean</w:t>
      </w:r>
      <w:r>
        <w:rPr>
          <w:spacing w:val="-3"/>
        </w:rPr>
        <w:t xml:space="preserve"> </w:t>
      </w:r>
      <w:r>
        <w:t>or</w:t>
      </w:r>
      <w:r>
        <w:rPr>
          <w:spacing w:val="-3"/>
        </w:rPr>
        <w:t xml:space="preserve"> </w:t>
      </w:r>
      <w:r>
        <w:t>designee.</w:t>
      </w:r>
      <w:r>
        <w:rPr>
          <w:spacing w:val="-3"/>
        </w:rPr>
        <w:t xml:space="preserve"> </w:t>
      </w:r>
      <w:r>
        <w:t>Lecturers</w:t>
      </w:r>
      <w:r>
        <w:rPr>
          <w:spacing w:val="-3"/>
        </w:rPr>
        <w:t xml:space="preserve"> </w:t>
      </w:r>
      <w:r>
        <w:t>with</w:t>
      </w:r>
      <w:r>
        <w:rPr>
          <w:spacing w:val="-3"/>
        </w:rPr>
        <w:t xml:space="preserve"> </w:t>
      </w:r>
      <w:r>
        <w:t>a</w:t>
      </w:r>
      <w:r>
        <w:rPr>
          <w:spacing w:val="-3"/>
        </w:rPr>
        <w:t xml:space="preserve"> </w:t>
      </w:r>
      <w:r>
        <w:t>distinguished</w:t>
      </w:r>
      <w:r>
        <w:rPr>
          <w:spacing w:val="-5"/>
        </w:rPr>
        <w:t xml:space="preserve"> </w:t>
      </w:r>
      <w:r>
        <w:t>record</w:t>
      </w:r>
      <w:r>
        <w:rPr>
          <w:spacing w:val="-3"/>
        </w:rPr>
        <w:t xml:space="preserve"> </w:t>
      </w:r>
      <w:r>
        <w:t>of</w:t>
      </w:r>
      <w:r>
        <w:rPr>
          <w:spacing w:val="-3"/>
        </w:rPr>
        <w:t xml:space="preserve"> </w:t>
      </w:r>
      <w:r>
        <w:t>teaching</w:t>
      </w:r>
      <w:r>
        <w:rPr>
          <w:spacing w:val="-3"/>
        </w:rPr>
        <w:t xml:space="preserve"> </w:t>
      </w:r>
      <w:r>
        <w:t>and</w:t>
      </w:r>
      <w:r>
        <w:rPr>
          <w:spacing w:val="-3"/>
        </w:rPr>
        <w:t xml:space="preserve"> </w:t>
      </w:r>
      <w:r>
        <w:t>service</w:t>
      </w:r>
      <w:r>
        <w:rPr>
          <w:spacing w:val="-4"/>
        </w:rPr>
        <w:t xml:space="preserve"> </w:t>
      </w:r>
      <w:r>
        <w:t xml:space="preserve">to the </w:t>
      </w:r>
      <w:proofErr w:type="gramStart"/>
      <w:r>
        <w:t>School</w:t>
      </w:r>
      <w:proofErr w:type="gramEnd"/>
      <w:r>
        <w:t xml:space="preserve"> and/or profession may be appointed, upon recommendation of the Director and vote of eligible faculty, to clinical faculty appointment.</w:t>
      </w:r>
    </w:p>
    <w:p w14:paraId="6F94E28C" w14:textId="77777777" w:rsidR="008919AF" w:rsidRDefault="008919AF">
      <w:pPr>
        <w:pStyle w:val="BodyText"/>
      </w:pPr>
    </w:p>
    <w:p w14:paraId="3DC4045A" w14:textId="77777777" w:rsidR="008919AF" w:rsidRDefault="004A3E07">
      <w:pPr>
        <w:pStyle w:val="Heading2"/>
        <w:numPr>
          <w:ilvl w:val="1"/>
          <w:numId w:val="9"/>
        </w:numPr>
        <w:tabs>
          <w:tab w:val="left" w:pos="2099"/>
        </w:tabs>
        <w:ind w:left="2099"/>
      </w:pPr>
      <w:r>
        <w:t>Transfer</w:t>
      </w:r>
      <w:r>
        <w:rPr>
          <w:spacing w:val="-6"/>
        </w:rPr>
        <w:t xml:space="preserve"> </w:t>
      </w:r>
      <w:r>
        <w:t>from</w:t>
      </w:r>
      <w:r>
        <w:rPr>
          <w:spacing w:val="-2"/>
        </w:rPr>
        <w:t xml:space="preserve"> </w:t>
      </w:r>
      <w:r>
        <w:t>the</w:t>
      </w:r>
      <w:r>
        <w:rPr>
          <w:spacing w:val="-2"/>
        </w:rPr>
        <w:t xml:space="preserve"> </w:t>
      </w:r>
      <w:r>
        <w:t>Tenure-</w:t>
      </w:r>
      <w:proofErr w:type="gramStart"/>
      <w:r>
        <w:rPr>
          <w:spacing w:val="-2"/>
        </w:rPr>
        <w:t>track</w:t>
      </w:r>
      <w:proofErr w:type="gramEnd"/>
    </w:p>
    <w:p w14:paraId="23E7D553" w14:textId="77777777" w:rsidR="008919AF" w:rsidRDefault="008919AF">
      <w:pPr>
        <w:pStyle w:val="BodyText"/>
        <w:rPr>
          <w:b/>
        </w:rPr>
      </w:pPr>
    </w:p>
    <w:p w14:paraId="0FEFA8D2" w14:textId="77777777" w:rsidR="008919AF" w:rsidRDefault="004A3E07">
      <w:pPr>
        <w:pStyle w:val="BodyText"/>
        <w:ind w:left="1859" w:right="895"/>
      </w:pPr>
      <w:r>
        <w:t>Tenure-track faculty may transfer to a clinical appointment if appropriate circumstances</w:t>
      </w:r>
      <w:r>
        <w:rPr>
          <w:spacing w:val="-3"/>
        </w:rPr>
        <w:t xml:space="preserve"> </w:t>
      </w:r>
      <w:r>
        <w:t>exist.</w:t>
      </w:r>
      <w:r>
        <w:rPr>
          <w:spacing w:val="-3"/>
        </w:rPr>
        <w:t xml:space="preserve"> </w:t>
      </w:r>
      <w:r>
        <w:t>Tenure</w:t>
      </w:r>
      <w:r>
        <w:rPr>
          <w:spacing w:val="-3"/>
        </w:rPr>
        <w:t xml:space="preserve"> </w:t>
      </w:r>
      <w:r>
        <w:t>is</w:t>
      </w:r>
      <w:r>
        <w:rPr>
          <w:spacing w:val="-4"/>
        </w:rPr>
        <w:t xml:space="preserve"> </w:t>
      </w:r>
      <w:r>
        <w:t>lost</w:t>
      </w:r>
      <w:r>
        <w:rPr>
          <w:spacing w:val="-3"/>
        </w:rPr>
        <w:t xml:space="preserve"> </w:t>
      </w:r>
      <w:r>
        <w:t>upon</w:t>
      </w:r>
      <w:r>
        <w:rPr>
          <w:spacing w:val="-4"/>
        </w:rPr>
        <w:t xml:space="preserve"> </w:t>
      </w:r>
      <w:r>
        <w:t>transfer,</w:t>
      </w:r>
      <w:r>
        <w:rPr>
          <w:spacing w:val="-5"/>
        </w:rPr>
        <w:t xml:space="preserve"> </w:t>
      </w:r>
      <w:r>
        <w:t>and</w:t>
      </w:r>
      <w:r>
        <w:rPr>
          <w:spacing w:val="-3"/>
        </w:rPr>
        <w:t xml:space="preserve"> </w:t>
      </w:r>
      <w:r>
        <w:t>transfers</w:t>
      </w:r>
      <w:r>
        <w:rPr>
          <w:spacing w:val="-3"/>
        </w:rPr>
        <w:t xml:space="preserve"> </w:t>
      </w:r>
      <w:r>
        <w:t>must</w:t>
      </w:r>
      <w:r>
        <w:rPr>
          <w:spacing w:val="-3"/>
        </w:rPr>
        <w:t xml:space="preserve"> </w:t>
      </w:r>
      <w:r>
        <w:t>be</w:t>
      </w:r>
      <w:r>
        <w:rPr>
          <w:spacing w:val="-4"/>
        </w:rPr>
        <w:t xml:space="preserve"> </w:t>
      </w:r>
      <w:r>
        <w:t xml:space="preserve">approved by the </w:t>
      </w:r>
      <w:proofErr w:type="gramStart"/>
      <w:r>
        <w:t>School</w:t>
      </w:r>
      <w:proofErr w:type="gramEnd"/>
      <w:r>
        <w:t xml:space="preserve"> Director, the college Executive Dean or designee, and the Executive</w:t>
      </w:r>
      <w:r>
        <w:rPr>
          <w:spacing w:val="-1"/>
        </w:rPr>
        <w:t xml:space="preserve"> </w:t>
      </w:r>
      <w:r>
        <w:t>Vice</w:t>
      </w:r>
      <w:r>
        <w:rPr>
          <w:spacing w:val="-1"/>
        </w:rPr>
        <w:t xml:space="preserve"> </w:t>
      </w:r>
      <w:r>
        <w:t>President</w:t>
      </w:r>
      <w:r>
        <w:rPr>
          <w:spacing w:val="-1"/>
        </w:rPr>
        <w:t xml:space="preserve"> </w:t>
      </w:r>
      <w:r>
        <w:t>and</w:t>
      </w:r>
      <w:r>
        <w:rPr>
          <w:spacing w:val="-1"/>
        </w:rPr>
        <w:t xml:space="preserve"> </w:t>
      </w:r>
      <w:r>
        <w:t>Provost.</w:t>
      </w:r>
      <w:r>
        <w:rPr>
          <w:spacing w:val="40"/>
        </w:rPr>
        <w:t xml:space="preserve"> </w:t>
      </w:r>
      <w:r>
        <w:t>The</w:t>
      </w:r>
      <w:r>
        <w:rPr>
          <w:spacing w:val="-1"/>
        </w:rPr>
        <w:t xml:space="preserve"> </w:t>
      </w:r>
      <w:r>
        <w:t>request</w:t>
      </w:r>
      <w:r>
        <w:rPr>
          <w:spacing w:val="-1"/>
        </w:rPr>
        <w:t xml:space="preserve"> </w:t>
      </w:r>
      <w:r>
        <w:t>for</w:t>
      </w:r>
      <w:r>
        <w:rPr>
          <w:spacing w:val="-2"/>
        </w:rPr>
        <w:t xml:space="preserve"> </w:t>
      </w:r>
      <w:r>
        <w:t>transfer</w:t>
      </w:r>
      <w:r>
        <w:rPr>
          <w:spacing w:val="-1"/>
        </w:rPr>
        <w:t xml:space="preserve"> </w:t>
      </w:r>
      <w:r>
        <w:t>must</w:t>
      </w:r>
      <w:r>
        <w:rPr>
          <w:spacing w:val="-1"/>
        </w:rPr>
        <w:t xml:space="preserve"> </w:t>
      </w:r>
      <w:r>
        <w:t>be</w:t>
      </w:r>
      <w:r>
        <w:rPr>
          <w:spacing w:val="-1"/>
        </w:rPr>
        <w:t xml:space="preserve"> </w:t>
      </w:r>
      <w:r>
        <w:t>initiated by the faculty member in writing and must state clearly how the individual’s career goals and activities have changed.</w:t>
      </w:r>
    </w:p>
    <w:p w14:paraId="782C47B1" w14:textId="77777777" w:rsidR="008919AF" w:rsidRDefault="008919AF">
      <w:pPr>
        <w:pStyle w:val="BodyText"/>
      </w:pPr>
    </w:p>
    <w:p w14:paraId="55C75579" w14:textId="77777777" w:rsidR="008919AF" w:rsidRDefault="004A3E07">
      <w:pPr>
        <w:pStyle w:val="BodyText"/>
        <w:ind w:left="1859" w:right="895"/>
      </w:pPr>
      <w:r>
        <w:t>Transfers from a clinical appointment to the tenure-track are not permitted. Clinical</w:t>
      </w:r>
      <w:r>
        <w:rPr>
          <w:spacing w:val="-4"/>
        </w:rPr>
        <w:t xml:space="preserve"> </w:t>
      </w:r>
      <w:r>
        <w:t>faculty</w:t>
      </w:r>
      <w:r>
        <w:rPr>
          <w:spacing w:val="-4"/>
        </w:rPr>
        <w:t xml:space="preserve"> </w:t>
      </w:r>
      <w:r>
        <w:t>members</w:t>
      </w:r>
      <w:r>
        <w:rPr>
          <w:spacing w:val="-4"/>
        </w:rPr>
        <w:t xml:space="preserve"> </w:t>
      </w:r>
      <w:r>
        <w:t>may</w:t>
      </w:r>
      <w:r>
        <w:rPr>
          <w:spacing w:val="-4"/>
        </w:rPr>
        <w:t xml:space="preserve"> </w:t>
      </w:r>
      <w:r>
        <w:t>apply</w:t>
      </w:r>
      <w:r>
        <w:rPr>
          <w:spacing w:val="-6"/>
        </w:rPr>
        <w:t xml:space="preserve"> </w:t>
      </w:r>
      <w:r>
        <w:t>for</w:t>
      </w:r>
      <w:r>
        <w:rPr>
          <w:spacing w:val="-4"/>
        </w:rPr>
        <w:t xml:space="preserve"> </w:t>
      </w:r>
      <w:r>
        <w:t>tenure-track</w:t>
      </w:r>
      <w:r>
        <w:rPr>
          <w:spacing w:val="-4"/>
        </w:rPr>
        <w:t xml:space="preserve"> </w:t>
      </w:r>
      <w:r>
        <w:t>positions</w:t>
      </w:r>
      <w:r>
        <w:rPr>
          <w:spacing w:val="-4"/>
        </w:rPr>
        <w:t xml:space="preserve"> </w:t>
      </w:r>
      <w:r>
        <w:t>and</w:t>
      </w:r>
      <w:r>
        <w:rPr>
          <w:spacing w:val="-4"/>
        </w:rPr>
        <w:t xml:space="preserve"> </w:t>
      </w:r>
      <w:r>
        <w:t>compete</w:t>
      </w:r>
      <w:r>
        <w:rPr>
          <w:spacing w:val="-4"/>
        </w:rPr>
        <w:t xml:space="preserve"> </w:t>
      </w:r>
      <w:r>
        <w:t>in regular national searches for such positions.</w:t>
      </w:r>
    </w:p>
    <w:p w14:paraId="5B26ECAE" w14:textId="77777777" w:rsidR="008919AF" w:rsidRDefault="008919AF">
      <w:pPr>
        <w:pStyle w:val="BodyText"/>
      </w:pPr>
    </w:p>
    <w:p w14:paraId="7F52B45C" w14:textId="77777777" w:rsidR="008919AF" w:rsidRDefault="004A3E07">
      <w:pPr>
        <w:pStyle w:val="Heading2"/>
        <w:numPr>
          <w:ilvl w:val="1"/>
          <w:numId w:val="9"/>
        </w:numPr>
        <w:tabs>
          <w:tab w:val="left" w:pos="2099"/>
        </w:tabs>
        <w:ind w:left="2099"/>
      </w:pPr>
      <w:r>
        <w:t>Associated</w:t>
      </w:r>
      <w:r>
        <w:rPr>
          <w:spacing w:val="-4"/>
        </w:rPr>
        <w:t xml:space="preserve"> </w:t>
      </w:r>
      <w:r>
        <w:rPr>
          <w:spacing w:val="-2"/>
        </w:rPr>
        <w:t>Faculty</w:t>
      </w:r>
    </w:p>
    <w:p w14:paraId="22DE35DE" w14:textId="77777777" w:rsidR="008919AF" w:rsidRDefault="008919AF">
      <w:pPr>
        <w:pStyle w:val="BodyText"/>
        <w:rPr>
          <w:b/>
        </w:rPr>
      </w:pPr>
    </w:p>
    <w:p w14:paraId="41C556A5" w14:textId="77777777" w:rsidR="008919AF" w:rsidRDefault="004A3E07">
      <w:pPr>
        <w:pStyle w:val="BodyText"/>
        <w:ind w:left="1859" w:right="895"/>
      </w:pPr>
      <w:r>
        <w:t xml:space="preserve">The appointment, review, and reappointment of all compensated associated faculty are decided by the </w:t>
      </w:r>
      <w:proofErr w:type="gramStart"/>
      <w:r>
        <w:t>School</w:t>
      </w:r>
      <w:proofErr w:type="gramEnd"/>
      <w:r>
        <w:t xml:space="preserve"> Director in consultation with the school’s eligible</w:t>
      </w:r>
      <w:r>
        <w:rPr>
          <w:spacing w:val="-5"/>
        </w:rPr>
        <w:t xml:space="preserve"> </w:t>
      </w:r>
      <w:r>
        <w:t>faculty.</w:t>
      </w:r>
      <w:r>
        <w:rPr>
          <w:spacing w:val="80"/>
        </w:rPr>
        <w:t xml:space="preserve"> </w:t>
      </w:r>
      <w:r>
        <w:t>Appointment</w:t>
      </w:r>
      <w:r>
        <w:rPr>
          <w:spacing w:val="-4"/>
        </w:rPr>
        <w:t xml:space="preserve"> </w:t>
      </w:r>
      <w:r>
        <w:t>and</w:t>
      </w:r>
      <w:r>
        <w:rPr>
          <w:spacing w:val="-4"/>
        </w:rPr>
        <w:t xml:space="preserve"> </w:t>
      </w:r>
      <w:r>
        <w:t>reappointment</w:t>
      </w:r>
      <w:r>
        <w:rPr>
          <w:spacing w:val="-5"/>
        </w:rPr>
        <w:t xml:space="preserve"> </w:t>
      </w:r>
      <w:r>
        <w:t>of</w:t>
      </w:r>
      <w:r>
        <w:rPr>
          <w:spacing w:val="-4"/>
        </w:rPr>
        <w:t xml:space="preserve"> </w:t>
      </w:r>
      <w:r>
        <w:t>uncompensated</w:t>
      </w:r>
      <w:r>
        <w:rPr>
          <w:spacing w:val="-4"/>
        </w:rPr>
        <w:t xml:space="preserve"> </w:t>
      </w:r>
      <w:r>
        <w:t>adjunct</w:t>
      </w:r>
      <w:r>
        <w:rPr>
          <w:spacing w:val="-4"/>
        </w:rPr>
        <w:t xml:space="preserve"> </w:t>
      </w:r>
      <w:r>
        <w:t>or</w:t>
      </w:r>
    </w:p>
    <w:p w14:paraId="4A99DF58" w14:textId="77777777" w:rsidR="008919AF" w:rsidRDefault="008919AF">
      <w:pPr>
        <w:sectPr w:rsidR="008919AF">
          <w:pgSz w:w="12240" w:h="15840"/>
          <w:pgMar w:top="1440" w:right="620" w:bottom="280" w:left="1020" w:header="729" w:footer="0" w:gutter="0"/>
          <w:cols w:space="720"/>
        </w:sectPr>
      </w:pPr>
    </w:p>
    <w:p w14:paraId="0C19FFEC" w14:textId="77777777" w:rsidR="008919AF" w:rsidRDefault="004A3E07">
      <w:pPr>
        <w:pStyle w:val="BodyText"/>
        <w:spacing w:before="200"/>
        <w:ind w:left="1860" w:right="895"/>
      </w:pPr>
      <w:r>
        <w:lastRenderedPageBreak/>
        <w:t xml:space="preserve">visiting faculty may be proposed by any faculty member in the </w:t>
      </w:r>
      <w:proofErr w:type="gramStart"/>
      <w:r>
        <w:t>School</w:t>
      </w:r>
      <w:proofErr w:type="gramEnd"/>
      <w:r>
        <w:t xml:space="preserve"> and are decided</w:t>
      </w:r>
      <w:r>
        <w:rPr>
          <w:spacing w:val="-4"/>
        </w:rPr>
        <w:t xml:space="preserve"> </w:t>
      </w:r>
      <w:r>
        <w:t>by</w:t>
      </w:r>
      <w:r>
        <w:rPr>
          <w:spacing w:val="-6"/>
        </w:rPr>
        <w:t xml:space="preserve"> </w:t>
      </w:r>
      <w:r>
        <w:t>the</w:t>
      </w:r>
      <w:r>
        <w:rPr>
          <w:spacing w:val="-4"/>
        </w:rPr>
        <w:t xml:space="preserve"> </w:t>
      </w:r>
      <w:r>
        <w:t>School</w:t>
      </w:r>
      <w:r>
        <w:rPr>
          <w:spacing w:val="-4"/>
        </w:rPr>
        <w:t xml:space="preserve"> </w:t>
      </w:r>
      <w:r>
        <w:t>Director</w:t>
      </w:r>
      <w:r>
        <w:rPr>
          <w:spacing w:val="-5"/>
        </w:rPr>
        <w:t xml:space="preserve"> </w:t>
      </w:r>
      <w:r>
        <w:t>in</w:t>
      </w:r>
      <w:r>
        <w:rPr>
          <w:spacing w:val="-4"/>
        </w:rPr>
        <w:t xml:space="preserve"> </w:t>
      </w:r>
      <w:r>
        <w:t>consultation</w:t>
      </w:r>
      <w:r>
        <w:rPr>
          <w:spacing w:val="-4"/>
        </w:rPr>
        <w:t xml:space="preserve"> </w:t>
      </w:r>
      <w:r>
        <w:t>with</w:t>
      </w:r>
      <w:r>
        <w:rPr>
          <w:spacing w:val="-4"/>
        </w:rPr>
        <w:t xml:space="preserve"> </w:t>
      </w:r>
      <w:r>
        <w:t>the</w:t>
      </w:r>
      <w:r>
        <w:rPr>
          <w:spacing w:val="-4"/>
        </w:rPr>
        <w:t xml:space="preserve"> </w:t>
      </w:r>
      <w:r>
        <w:t>School’s</w:t>
      </w:r>
      <w:r>
        <w:rPr>
          <w:spacing w:val="-4"/>
        </w:rPr>
        <w:t xml:space="preserve"> </w:t>
      </w:r>
      <w:r>
        <w:t>eligible</w:t>
      </w:r>
      <w:r>
        <w:rPr>
          <w:spacing w:val="-5"/>
        </w:rPr>
        <w:t xml:space="preserve"> </w:t>
      </w:r>
      <w:r>
        <w:t>faculty.</w:t>
      </w:r>
    </w:p>
    <w:p w14:paraId="5C7BC91D" w14:textId="77777777" w:rsidR="008919AF" w:rsidRDefault="008919AF">
      <w:pPr>
        <w:pStyle w:val="BodyText"/>
      </w:pPr>
    </w:p>
    <w:p w14:paraId="13DF4936" w14:textId="77777777" w:rsidR="008919AF" w:rsidRDefault="004A3E07">
      <w:pPr>
        <w:pStyle w:val="BodyText"/>
        <w:spacing w:before="1"/>
        <w:ind w:left="1860" w:right="857"/>
      </w:pPr>
      <w:r>
        <w:t>Compensated associated appointments are generally made for a period of one year, unless a shorter or longer period is appropriate to the circumstances up to a maximum of three years. All associated appointments expire at the end of the appointment term and must be formally renewed to be continued. Visiting appointments</w:t>
      </w:r>
      <w:r>
        <w:rPr>
          <w:spacing w:val="-3"/>
        </w:rPr>
        <w:t xml:space="preserve"> </w:t>
      </w:r>
      <w:r>
        <w:t>may</w:t>
      </w:r>
      <w:r>
        <w:rPr>
          <w:spacing w:val="-3"/>
        </w:rPr>
        <w:t xml:space="preserve"> </w:t>
      </w:r>
      <w:r>
        <w:t>be</w:t>
      </w:r>
      <w:r>
        <w:rPr>
          <w:spacing w:val="-4"/>
        </w:rPr>
        <w:t xml:space="preserve"> </w:t>
      </w:r>
      <w:r>
        <w:t>made</w:t>
      </w:r>
      <w:r>
        <w:rPr>
          <w:spacing w:val="-3"/>
        </w:rPr>
        <w:t xml:space="preserve"> </w:t>
      </w:r>
      <w:r>
        <w:t>for</w:t>
      </w:r>
      <w:r>
        <w:rPr>
          <w:spacing w:val="-3"/>
        </w:rPr>
        <w:t xml:space="preserve"> </w:t>
      </w:r>
      <w:r>
        <w:t>one</w:t>
      </w:r>
      <w:r>
        <w:rPr>
          <w:spacing w:val="-4"/>
        </w:rPr>
        <w:t xml:space="preserve"> </w:t>
      </w:r>
      <w:r>
        <w:t>term</w:t>
      </w:r>
      <w:r>
        <w:rPr>
          <w:spacing w:val="-3"/>
        </w:rPr>
        <w:t xml:space="preserve"> </w:t>
      </w:r>
      <w:r>
        <w:t>of</w:t>
      </w:r>
      <w:r>
        <w:rPr>
          <w:spacing w:val="-3"/>
        </w:rPr>
        <w:t xml:space="preserve"> </w:t>
      </w:r>
      <w:r>
        <w:t>up</w:t>
      </w:r>
      <w:r>
        <w:rPr>
          <w:spacing w:val="-5"/>
        </w:rPr>
        <w:t xml:space="preserve"> </w:t>
      </w:r>
      <w:r>
        <w:t>to</w:t>
      </w:r>
      <w:r>
        <w:rPr>
          <w:spacing w:val="-3"/>
        </w:rPr>
        <w:t xml:space="preserve"> </w:t>
      </w:r>
      <w:r>
        <w:t>three</w:t>
      </w:r>
      <w:r>
        <w:rPr>
          <w:spacing w:val="-3"/>
        </w:rPr>
        <w:t xml:space="preserve"> </w:t>
      </w:r>
      <w:r>
        <w:t>years</w:t>
      </w:r>
      <w:r>
        <w:rPr>
          <w:spacing w:val="-3"/>
        </w:rPr>
        <w:t xml:space="preserve"> </w:t>
      </w:r>
      <w:r>
        <w:t>or</w:t>
      </w:r>
      <w:r>
        <w:rPr>
          <w:spacing w:val="-3"/>
        </w:rPr>
        <w:t xml:space="preserve"> </w:t>
      </w:r>
      <w:r>
        <w:t>on</w:t>
      </w:r>
      <w:r>
        <w:rPr>
          <w:spacing w:val="-3"/>
        </w:rPr>
        <w:t xml:space="preserve"> </w:t>
      </w:r>
      <w:r>
        <w:t>an</w:t>
      </w:r>
      <w:r>
        <w:rPr>
          <w:spacing w:val="-3"/>
        </w:rPr>
        <w:t xml:space="preserve"> </w:t>
      </w:r>
      <w:r>
        <w:t>annual</w:t>
      </w:r>
      <w:r>
        <w:rPr>
          <w:spacing w:val="-3"/>
        </w:rPr>
        <w:t xml:space="preserve"> </w:t>
      </w:r>
      <w:r>
        <w:t>basis for up to three consecutive years.</w:t>
      </w:r>
    </w:p>
    <w:p w14:paraId="780850C4" w14:textId="77777777" w:rsidR="008919AF" w:rsidRDefault="004A3E07">
      <w:pPr>
        <w:pStyle w:val="BodyText"/>
        <w:spacing w:before="274"/>
        <w:ind w:left="1860" w:right="895"/>
      </w:pPr>
      <w:r>
        <w:t>Lecturer</w:t>
      </w:r>
      <w:r>
        <w:rPr>
          <w:spacing w:val="-3"/>
        </w:rPr>
        <w:t xml:space="preserve"> </w:t>
      </w:r>
      <w:r>
        <w:t>and</w:t>
      </w:r>
      <w:r>
        <w:rPr>
          <w:spacing w:val="-5"/>
        </w:rPr>
        <w:t xml:space="preserve"> </w:t>
      </w:r>
      <w:r>
        <w:t>senior</w:t>
      </w:r>
      <w:r>
        <w:rPr>
          <w:spacing w:val="-4"/>
        </w:rPr>
        <w:t xml:space="preserve"> </w:t>
      </w:r>
      <w:r>
        <w:t>lecturer</w:t>
      </w:r>
      <w:r>
        <w:rPr>
          <w:spacing w:val="-3"/>
        </w:rPr>
        <w:t xml:space="preserve"> </w:t>
      </w:r>
      <w:r>
        <w:t>appointments</w:t>
      </w:r>
      <w:r>
        <w:rPr>
          <w:spacing w:val="-4"/>
        </w:rPr>
        <w:t xml:space="preserve"> </w:t>
      </w:r>
      <w:r>
        <w:t>are</w:t>
      </w:r>
      <w:r>
        <w:rPr>
          <w:spacing w:val="-3"/>
        </w:rPr>
        <w:t xml:space="preserve"> </w:t>
      </w:r>
      <w:r>
        <w:t>usually</w:t>
      </w:r>
      <w:r>
        <w:rPr>
          <w:spacing w:val="-5"/>
        </w:rPr>
        <w:t xml:space="preserve"> </w:t>
      </w:r>
      <w:r>
        <w:t>made</w:t>
      </w:r>
      <w:r>
        <w:rPr>
          <w:spacing w:val="-4"/>
        </w:rPr>
        <w:t xml:space="preserve"> </w:t>
      </w:r>
      <w:r>
        <w:t>on</w:t>
      </w:r>
      <w:r>
        <w:rPr>
          <w:spacing w:val="-3"/>
        </w:rPr>
        <w:t xml:space="preserve"> </w:t>
      </w:r>
      <w:r>
        <w:t>an</w:t>
      </w:r>
      <w:r>
        <w:rPr>
          <w:spacing w:val="-3"/>
        </w:rPr>
        <w:t xml:space="preserve"> </w:t>
      </w:r>
      <w:r>
        <w:t>annual</w:t>
      </w:r>
      <w:r>
        <w:rPr>
          <w:spacing w:val="-4"/>
        </w:rPr>
        <w:t xml:space="preserve"> </w:t>
      </w:r>
      <w:r>
        <w:t xml:space="preserve">basis. After the initial appointment, and if the </w:t>
      </w:r>
      <w:proofErr w:type="gramStart"/>
      <w:r>
        <w:t>School’s</w:t>
      </w:r>
      <w:proofErr w:type="gramEnd"/>
      <w:r>
        <w:t xml:space="preserve"> curricular needs warrant it, a multiple year appointment up to three years may be offered.</w:t>
      </w:r>
    </w:p>
    <w:p w14:paraId="720F5939" w14:textId="77777777" w:rsidR="008919AF" w:rsidRDefault="008919AF">
      <w:pPr>
        <w:pStyle w:val="BodyText"/>
      </w:pPr>
    </w:p>
    <w:p w14:paraId="51DEE0CF" w14:textId="77777777" w:rsidR="008919AF" w:rsidRDefault="004A3E07">
      <w:pPr>
        <w:pStyle w:val="BodyText"/>
        <w:spacing w:before="1"/>
        <w:ind w:left="1860" w:right="873"/>
      </w:pPr>
      <w:r>
        <w:t>Associated faculty for whom promotion is a possibility follow the promotion guidelines</w:t>
      </w:r>
      <w:r>
        <w:rPr>
          <w:spacing w:val="-4"/>
        </w:rPr>
        <w:t xml:space="preserve"> </w:t>
      </w:r>
      <w:r>
        <w:t>and</w:t>
      </w:r>
      <w:r>
        <w:rPr>
          <w:spacing w:val="-4"/>
        </w:rPr>
        <w:t xml:space="preserve"> </w:t>
      </w:r>
      <w:r>
        <w:t>procedures</w:t>
      </w:r>
      <w:r>
        <w:rPr>
          <w:spacing w:val="-4"/>
        </w:rPr>
        <w:t xml:space="preserve"> </w:t>
      </w:r>
      <w:r>
        <w:t>for</w:t>
      </w:r>
      <w:r>
        <w:rPr>
          <w:spacing w:val="-5"/>
        </w:rPr>
        <w:t xml:space="preserve"> </w:t>
      </w:r>
      <w:r>
        <w:t>tenure-track</w:t>
      </w:r>
      <w:r>
        <w:rPr>
          <w:spacing w:val="-4"/>
        </w:rPr>
        <w:t xml:space="preserve"> </w:t>
      </w:r>
      <w:r>
        <w:t>faculty</w:t>
      </w:r>
      <w:r>
        <w:rPr>
          <w:spacing w:val="-4"/>
        </w:rPr>
        <w:t xml:space="preserve"> </w:t>
      </w:r>
      <w:r>
        <w:t>(see</w:t>
      </w:r>
      <w:r>
        <w:rPr>
          <w:spacing w:val="-4"/>
        </w:rPr>
        <w:t xml:space="preserve"> </w:t>
      </w:r>
      <w:r>
        <w:t>Promotion</w:t>
      </w:r>
      <w:r>
        <w:rPr>
          <w:spacing w:val="-4"/>
        </w:rPr>
        <w:t xml:space="preserve"> </w:t>
      </w:r>
      <w:r>
        <w:t>and</w:t>
      </w:r>
      <w:r>
        <w:rPr>
          <w:spacing w:val="-4"/>
        </w:rPr>
        <w:t xml:space="preserve"> </w:t>
      </w:r>
      <w:r>
        <w:t>Tenure</w:t>
      </w:r>
      <w:r>
        <w:rPr>
          <w:spacing w:val="-4"/>
        </w:rPr>
        <w:t xml:space="preserve"> </w:t>
      </w:r>
      <w:r>
        <w:t>and Promotion Reviews below), with the exception that the review does not proceed to</w:t>
      </w:r>
      <w:r>
        <w:rPr>
          <w:spacing w:val="-1"/>
        </w:rPr>
        <w:t xml:space="preserve"> </w:t>
      </w:r>
      <w:r>
        <w:t>the</w:t>
      </w:r>
      <w:r>
        <w:rPr>
          <w:spacing w:val="-1"/>
        </w:rPr>
        <w:t xml:space="preserve"> </w:t>
      </w:r>
      <w:r>
        <w:t>college</w:t>
      </w:r>
      <w:r>
        <w:rPr>
          <w:spacing w:val="-1"/>
        </w:rPr>
        <w:t xml:space="preserve"> </w:t>
      </w:r>
      <w:r>
        <w:t>level</w:t>
      </w:r>
      <w:r>
        <w:rPr>
          <w:spacing w:val="-1"/>
        </w:rPr>
        <w:t xml:space="preserve"> </w:t>
      </w:r>
      <w:r>
        <w:t>if</w:t>
      </w:r>
      <w:r>
        <w:rPr>
          <w:spacing w:val="-2"/>
        </w:rPr>
        <w:t xml:space="preserve"> </w:t>
      </w:r>
      <w:r>
        <w:t>the</w:t>
      </w:r>
      <w:r>
        <w:rPr>
          <w:spacing w:val="-2"/>
        </w:rPr>
        <w:t xml:space="preserve"> </w:t>
      </w:r>
      <w:r>
        <w:t>School</w:t>
      </w:r>
      <w:r>
        <w:rPr>
          <w:spacing w:val="-1"/>
        </w:rPr>
        <w:t xml:space="preserve"> </w:t>
      </w:r>
      <w:r>
        <w:t>Director's</w:t>
      </w:r>
      <w:r>
        <w:rPr>
          <w:spacing w:val="-2"/>
        </w:rPr>
        <w:t xml:space="preserve"> </w:t>
      </w:r>
      <w:r>
        <w:t>recommendation</w:t>
      </w:r>
      <w:r>
        <w:rPr>
          <w:spacing w:val="-1"/>
        </w:rPr>
        <w:t xml:space="preserve"> </w:t>
      </w:r>
      <w:r>
        <w:t>is</w:t>
      </w:r>
      <w:r>
        <w:rPr>
          <w:spacing w:val="-1"/>
        </w:rPr>
        <w:t xml:space="preserve"> </w:t>
      </w:r>
      <w:proofErr w:type="gramStart"/>
      <w:r>
        <w:t>negative,</w:t>
      </w:r>
      <w:r>
        <w:rPr>
          <w:spacing w:val="-1"/>
        </w:rPr>
        <w:t xml:space="preserve"> </w:t>
      </w:r>
      <w:r>
        <w:t>and</w:t>
      </w:r>
      <w:proofErr w:type="gramEnd"/>
      <w:r>
        <w:rPr>
          <w:spacing w:val="-1"/>
        </w:rPr>
        <w:t xml:space="preserve"> </w:t>
      </w:r>
      <w:r>
        <w:t>does not proceed to the university level if the Executive Dean or designee's recommendation is negative.</w:t>
      </w:r>
    </w:p>
    <w:p w14:paraId="6E633DD6" w14:textId="77777777" w:rsidR="008919AF" w:rsidRDefault="008919AF">
      <w:pPr>
        <w:pStyle w:val="BodyText"/>
      </w:pPr>
    </w:p>
    <w:p w14:paraId="7048365F" w14:textId="77777777" w:rsidR="008919AF" w:rsidRDefault="004A3E07">
      <w:pPr>
        <w:pStyle w:val="Heading2"/>
        <w:numPr>
          <w:ilvl w:val="1"/>
          <w:numId w:val="9"/>
        </w:numPr>
        <w:tabs>
          <w:tab w:val="left" w:pos="2100"/>
        </w:tabs>
      </w:pPr>
      <w:r>
        <w:t>Courtesy</w:t>
      </w:r>
      <w:r>
        <w:rPr>
          <w:spacing w:val="-3"/>
        </w:rPr>
        <w:t xml:space="preserve"> </w:t>
      </w:r>
      <w:r>
        <w:t>Appointments</w:t>
      </w:r>
      <w:r>
        <w:rPr>
          <w:spacing w:val="-3"/>
        </w:rPr>
        <w:t xml:space="preserve"> </w:t>
      </w:r>
      <w:r>
        <w:t>for</w:t>
      </w:r>
      <w:r>
        <w:rPr>
          <w:spacing w:val="-2"/>
        </w:rPr>
        <w:t xml:space="preserve"> Faculty</w:t>
      </w:r>
    </w:p>
    <w:p w14:paraId="1D5ACFA1" w14:textId="77777777" w:rsidR="008919AF" w:rsidRDefault="008919AF">
      <w:pPr>
        <w:pStyle w:val="BodyText"/>
        <w:rPr>
          <w:b/>
        </w:rPr>
      </w:pPr>
    </w:p>
    <w:p w14:paraId="3FDC035E" w14:textId="77777777" w:rsidR="008919AF" w:rsidRDefault="004A3E07">
      <w:pPr>
        <w:pStyle w:val="BodyText"/>
        <w:ind w:left="1859" w:right="825"/>
      </w:pPr>
      <w:r>
        <w:t>Any School faculty member may propose a 0% FTE (courtesy) appointment for a tenure-track, clinical, or research faculty member from another Ohio State department.</w:t>
      </w:r>
      <w:r>
        <w:rPr>
          <w:spacing w:val="-4"/>
        </w:rPr>
        <w:t xml:space="preserve"> </w:t>
      </w:r>
      <w:r>
        <w:t>A</w:t>
      </w:r>
      <w:r>
        <w:rPr>
          <w:spacing w:val="-3"/>
        </w:rPr>
        <w:t xml:space="preserve"> </w:t>
      </w:r>
      <w:r>
        <w:t>proposal</w:t>
      </w:r>
      <w:r>
        <w:rPr>
          <w:spacing w:val="-2"/>
        </w:rPr>
        <w:t xml:space="preserve"> </w:t>
      </w:r>
      <w:r>
        <w:t>that</w:t>
      </w:r>
      <w:r>
        <w:rPr>
          <w:spacing w:val="-2"/>
        </w:rPr>
        <w:t xml:space="preserve"> </w:t>
      </w:r>
      <w:r>
        <w:t>describes</w:t>
      </w:r>
      <w:r>
        <w:rPr>
          <w:spacing w:val="-2"/>
        </w:rPr>
        <w:t xml:space="preserve"> </w:t>
      </w:r>
      <w:r>
        <w:t>the</w:t>
      </w:r>
      <w:r>
        <w:rPr>
          <w:spacing w:val="-2"/>
        </w:rPr>
        <w:t xml:space="preserve"> </w:t>
      </w:r>
      <w:r>
        <w:t>uncompensated</w:t>
      </w:r>
      <w:r>
        <w:rPr>
          <w:spacing w:val="-4"/>
        </w:rPr>
        <w:t xml:space="preserve"> </w:t>
      </w:r>
      <w:r>
        <w:t>academic</w:t>
      </w:r>
      <w:r>
        <w:rPr>
          <w:spacing w:val="-3"/>
        </w:rPr>
        <w:t xml:space="preserve"> </w:t>
      </w:r>
      <w:r>
        <w:t>service</w:t>
      </w:r>
      <w:r>
        <w:rPr>
          <w:spacing w:val="-2"/>
        </w:rPr>
        <w:t xml:space="preserve"> </w:t>
      </w:r>
      <w:r>
        <w:t>to</w:t>
      </w:r>
      <w:r>
        <w:rPr>
          <w:spacing w:val="-2"/>
        </w:rPr>
        <w:t xml:space="preserve"> </w:t>
      </w:r>
      <w:r>
        <w:t>this School</w:t>
      </w:r>
      <w:r>
        <w:rPr>
          <w:spacing w:val="-3"/>
        </w:rPr>
        <w:t xml:space="preserve"> </w:t>
      </w:r>
      <w:r>
        <w:t>justifying</w:t>
      </w:r>
      <w:r>
        <w:rPr>
          <w:spacing w:val="-3"/>
        </w:rPr>
        <w:t xml:space="preserve"> </w:t>
      </w:r>
      <w:r>
        <w:t>the</w:t>
      </w:r>
      <w:r>
        <w:rPr>
          <w:spacing w:val="-3"/>
        </w:rPr>
        <w:t xml:space="preserve"> </w:t>
      </w:r>
      <w:r>
        <w:t>appointment</w:t>
      </w:r>
      <w:r>
        <w:rPr>
          <w:spacing w:val="-3"/>
        </w:rPr>
        <w:t xml:space="preserve"> </w:t>
      </w:r>
      <w:r>
        <w:t>is</w:t>
      </w:r>
      <w:r>
        <w:rPr>
          <w:spacing w:val="-4"/>
        </w:rPr>
        <w:t xml:space="preserve"> </w:t>
      </w:r>
      <w:r>
        <w:t>considered</w:t>
      </w:r>
      <w:r>
        <w:rPr>
          <w:spacing w:val="-3"/>
        </w:rPr>
        <w:t xml:space="preserve"> </w:t>
      </w:r>
      <w:r>
        <w:t>at</w:t>
      </w:r>
      <w:r>
        <w:rPr>
          <w:spacing w:val="-3"/>
        </w:rPr>
        <w:t xml:space="preserve"> </w:t>
      </w:r>
      <w:r>
        <w:t>a</w:t>
      </w:r>
      <w:r>
        <w:rPr>
          <w:spacing w:val="-3"/>
        </w:rPr>
        <w:t xml:space="preserve"> </w:t>
      </w:r>
      <w:r>
        <w:t>regular</w:t>
      </w:r>
      <w:r>
        <w:rPr>
          <w:spacing w:val="-4"/>
        </w:rPr>
        <w:t xml:space="preserve"> </w:t>
      </w:r>
      <w:r>
        <w:t>faculty</w:t>
      </w:r>
      <w:r>
        <w:rPr>
          <w:spacing w:val="-5"/>
        </w:rPr>
        <w:t xml:space="preserve"> </w:t>
      </w:r>
      <w:r>
        <w:t>meeting.</w:t>
      </w:r>
      <w:r>
        <w:rPr>
          <w:spacing w:val="-3"/>
        </w:rPr>
        <w:t xml:space="preserve"> </w:t>
      </w:r>
      <w:r>
        <w:t>If</w:t>
      </w:r>
      <w:r>
        <w:rPr>
          <w:spacing w:val="-3"/>
        </w:rPr>
        <w:t xml:space="preserve"> </w:t>
      </w:r>
      <w:r>
        <w:t xml:space="preserve">the proposal is approved by the eligible faculty, the </w:t>
      </w:r>
      <w:proofErr w:type="gramStart"/>
      <w:r>
        <w:t>School</w:t>
      </w:r>
      <w:proofErr w:type="gramEnd"/>
      <w:r>
        <w:t xml:space="preserve"> Director extends an offer of appointment. The </w:t>
      </w:r>
      <w:proofErr w:type="gramStart"/>
      <w:r>
        <w:t>School</w:t>
      </w:r>
      <w:proofErr w:type="gramEnd"/>
      <w:r>
        <w:t xml:space="preserve"> Director reviews all courtesy appointments every three years to determine whether they continue to be justified, and takes recommendations for nonrenewal before the faculty for a vote at a regular </w:t>
      </w:r>
      <w:r>
        <w:rPr>
          <w:spacing w:val="-2"/>
        </w:rPr>
        <w:t>meeting.</w:t>
      </w:r>
    </w:p>
    <w:p w14:paraId="767A099B" w14:textId="77777777" w:rsidR="008919AF" w:rsidRDefault="008919AF">
      <w:pPr>
        <w:pStyle w:val="BodyText"/>
      </w:pPr>
    </w:p>
    <w:p w14:paraId="42CF850E" w14:textId="77777777" w:rsidR="008919AF" w:rsidRDefault="004A3E07">
      <w:pPr>
        <w:pStyle w:val="BodyText"/>
        <w:ind w:left="1859" w:right="826"/>
      </w:pPr>
      <w:r>
        <w:t xml:space="preserve">Nominations for courtesy appointments in the </w:t>
      </w:r>
      <w:proofErr w:type="gramStart"/>
      <w:r>
        <w:t>School</w:t>
      </w:r>
      <w:proofErr w:type="gramEnd"/>
      <w:r>
        <w:t xml:space="preserve"> for individuals holding faculty</w:t>
      </w:r>
      <w:r>
        <w:rPr>
          <w:spacing w:val="-1"/>
        </w:rPr>
        <w:t xml:space="preserve"> </w:t>
      </w:r>
      <w:r>
        <w:t>rank</w:t>
      </w:r>
      <w:r>
        <w:rPr>
          <w:spacing w:val="-3"/>
        </w:rPr>
        <w:t xml:space="preserve"> </w:t>
      </w:r>
      <w:r>
        <w:t>in</w:t>
      </w:r>
      <w:r>
        <w:rPr>
          <w:spacing w:val="-1"/>
        </w:rPr>
        <w:t xml:space="preserve"> </w:t>
      </w:r>
      <w:r>
        <w:t>other</w:t>
      </w:r>
      <w:r>
        <w:rPr>
          <w:spacing w:val="-1"/>
        </w:rPr>
        <w:t xml:space="preserve"> </w:t>
      </w:r>
      <w:r>
        <w:t>tenure</w:t>
      </w:r>
      <w:r>
        <w:rPr>
          <w:spacing w:val="-1"/>
        </w:rPr>
        <w:t xml:space="preserve"> </w:t>
      </w:r>
      <w:r>
        <w:t>initiating</w:t>
      </w:r>
      <w:r>
        <w:rPr>
          <w:spacing w:val="-3"/>
        </w:rPr>
        <w:t xml:space="preserve"> </w:t>
      </w:r>
      <w:r>
        <w:t>units</w:t>
      </w:r>
      <w:r>
        <w:rPr>
          <w:spacing w:val="-1"/>
        </w:rPr>
        <w:t xml:space="preserve"> </w:t>
      </w:r>
      <w:r>
        <w:t>of</w:t>
      </w:r>
      <w:r>
        <w:rPr>
          <w:spacing w:val="-1"/>
        </w:rPr>
        <w:t xml:space="preserve"> </w:t>
      </w:r>
      <w:r>
        <w:t>Ohio</w:t>
      </w:r>
      <w:r>
        <w:rPr>
          <w:spacing w:val="-2"/>
        </w:rPr>
        <w:t xml:space="preserve"> </w:t>
      </w:r>
      <w:r>
        <w:t>State</w:t>
      </w:r>
      <w:r>
        <w:rPr>
          <w:spacing w:val="-1"/>
        </w:rPr>
        <w:t xml:space="preserve"> </w:t>
      </w:r>
      <w:r>
        <w:t>are</w:t>
      </w:r>
      <w:r>
        <w:rPr>
          <w:spacing w:val="-1"/>
        </w:rPr>
        <w:t xml:space="preserve"> </w:t>
      </w:r>
      <w:r>
        <w:t>initiated</w:t>
      </w:r>
      <w:r>
        <w:rPr>
          <w:spacing w:val="-1"/>
        </w:rPr>
        <w:t xml:space="preserve"> </w:t>
      </w:r>
      <w:r>
        <w:t>by</w:t>
      </w:r>
      <w:r>
        <w:rPr>
          <w:spacing w:val="-3"/>
        </w:rPr>
        <w:t xml:space="preserve"> </w:t>
      </w:r>
      <w:r>
        <w:t>faculty</w:t>
      </w:r>
      <w:r>
        <w:rPr>
          <w:spacing w:val="-1"/>
        </w:rPr>
        <w:t xml:space="preserve"> </w:t>
      </w:r>
      <w:r>
        <w:t>of the</w:t>
      </w:r>
      <w:r>
        <w:rPr>
          <w:spacing w:val="-3"/>
        </w:rPr>
        <w:t xml:space="preserve"> </w:t>
      </w:r>
      <w:r>
        <w:t>School.</w:t>
      </w:r>
      <w:r>
        <w:rPr>
          <w:spacing w:val="40"/>
        </w:rPr>
        <w:t xml:space="preserve"> </w:t>
      </w:r>
      <w:r>
        <w:t>Nominations</w:t>
      </w:r>
      <w:r>
        <w:rPr>
          <w:spacing w:val="-3"/>
        </w:rPr>
        <w:t xml:space="preserve"> </w:t>
      </w:r>
      <w:r>
        <w:t>are</w:t>
      </w:r>
      <w:r>
        <w:rPr>
          <w:spacing w:val="-3"/>
        </w:rPr>
        <w:t xml:space="preserve"> </w:t>
      </w:r>
      <w:r>
        <w:t>made</w:t>
      </w:r>
      <w:r>
        <w:rPr>
          <w:spacing w:val="-3"/>
        </w:rPr>
        <w:t xml:space="preserve"> </w:t>
      </w:r>
      <w:r>
        <w:t>to</w:t>
      </w:r>
      <w:r>
        <w:rPr>
          <w:spacing w:val="-3"/>
        </w:rPr>
        <w:t xml:space="preserve"> </w:t>
      </w:r>
      <w:r>
        <w:t>the</w:t>
      </w:r>
      <w:r>
        <w:rPr>
          <w:spacing w:val="-3"/>
        </w:rPr>
        <w:t xml:space="preserve"> </w:t>
      </w:r>
      <w:r>
        <w:t>faculty</w:t>
      </w:r>
      <w:r>
        <w:rPr>
          <w:spacing w:val="-5"/>
        </w:rPr>
        <w:t xml:space="preserve"> </w:t>
      </w:r>
      <w:r>
        <w:t>of</w:t>
      </w:r>
      <w:r>
        <w:rPr>
          <w:spacing w:val="-3"/>
        </w:rPr>
        <w:t xml:space="preserve"> </w:t>
      </w:r>
      <w:r>
        <w:t>the</w:t>
      </w:r>
      <w:r>
        <w:rPr>
          <w:spacing w:val="-3"/>
        </w:rPr>
        <w:t xml:space="preserve"> </w:t>
      </w:r>
      <w:proofErr w:type="gramStart"/>
      <w:r>
        <w:t>School</w:t>
      </w:r>
      <w:proofErr w:type="gramEnd"/>
      <w:r>
        <w:rPr>
          <w:spacing w:val="-3"/>
        </w:rPr>
        <w:t xml:space="preserve"> </w:t>
      </w:r>
      <w:r>
        <w:t>and</w:t>
      </w:r>
      <w:r>
        <w:rPr>
          <w:spacing w:val="-3"/>
        </w:rPr>
        <w:t xml:space="preserve"> </w:t>
      </w:r>
      <w:r>
        <w:t>should</w:t>
      </w:r>
      <w:r>
        <w:rPr>
          <w:spacing w:val="-3"/>
        </w:rPr>
        <w:t xml:space="preserve"> </w:t>
      </w:r>
      <w:r>
        <w:t>include advance distribution of the nominee’s vita.</w:t>
      </w:r>
      <w:r>
        <w:rPr>
          <w:spacing w:val="40"/>
        </w:rPr>
        <w:t xml:space="preserve"> </w:t>
      </w:r>
      <w:r>
        <w:t xml:space="preserve">At the faculty meeting at which the nomination is considered, the nominator should review the highlights of the nominee’s vita and discuss the contributions the nominee would make to the programs of the </w:t>
      </w:r>
      <w:proofErr w:type="gramStart"/>
      <w:r>
        <w:t>School</w:t>
      </w:r>
      <w:proofErr w:type="gramEnd"/>
      <w:r>
        <w:t>.</w:t>
      </w:r>
    </w:p>
    <w:p w14:paraId="2E304CC5" w14:textId="77777777" w:rsidR="008919AF" w:rsidRDefault="008919AF">
      <w:pPr>
        <w:pStyle w:val="BodyText"/>
      </w:pPr>
    </w:p>
    <w:p w14:paraId="0DFDDD83" w14:textId="77777777" w:rsidR="008919AF" w:rsidRDefault="004A3E07">
      <w:pPr>
        <w:pStyle w:val="BodyText"/>
        <w:ind w:left="1859" w:right="895"/>
      </w:pPr>
      <w:r>
        <w:t>Following discussion, a vote by secret ballot will be taken.</w:t>
      </w:r>
      <w:r>
        <w:rPr>
          <w:spacing w:val="40"/>
        </w:rPr>
        <w:t xml:space="preserve"> </w:t>
      </w:r>
      <w:r>
        <w:t>The Director will make the final decision and will notify the nominee and the Chairperson of the nominee’s</w:t>
      </w:r>
      <w:r>
        <w:rPr>
          <w:spacing w:val="-4"/>
        </w:rPr>
        <w:t xml:space="preserve"> </w:t>
      </w:r>
      <w:r>
        <w:t>unit</w:t>
      </w:r>
      <w:r>
        <w:rPr>
          <w:spacing w:val="-4"/>
        </w:rPr>
        <w:t xml:space="preserve"> </w:t>
      </w:r>
      <w:r>
        <w:t>of</w:t>
      </w:r>
      <w:r>
        <w:rPr>
          <w:spacing w:val="-5"/>
        </w:rPr>
        <w:t xml:space="preserve"> </w:t>
      </w:r>
      <w:r>
        <w:t>the</w:t>
      </w:r>
      <w:r>
        <w:rPr>
          <w:spacing w:val="-4"/>
        </w:rPr>
        <w:t xml:space="preserve"> </w:t>
      </w:r>
      <w:r>
        <w:t>courtesy</w:t>
      </w:r>
      <w:r>
        <w:rPr>
          <w:spacing w:val="-4"/>
        </w:rPr>
        <w:t xml:space="preserve"> </w:t>
      </w:r>
      <w:r>
        <w:t>appointment.</w:t>
      </w:r>
      <w:r>
        <w:rPr>
          <w:spacing w:val="-4"/>
        </w:rPr>
        <w:t xml:space="preserve"> </w:t>
      </w:r>
      <w:r>
        <w:t>Termination</w:t>
      </w:r>
      <w:r>
        <w:rPr>
          <w:spacing w:val="-4"/>
        </w:rPr>
        <w:t xml:space="preserve"> </w:t>
      </w:r>
      <w:r>
        <w:t>of</w:t>
      </w:r>
      <w:r>
        <w:rPr>
          <w:spacing w:val="-5"/>
        </w:rPr>
        <w:t xml:space="preserve"> </w:t>
      </w:r>
      <w:r>
        <w:t>an</w:t>
      </w:r>
      <w:r>
        <w:rPr>
          <w:spacing w:val="-4"/>
        </w:rPr>
        <w:t xml:space="preserve"> </w:t>
      </w:r>
      <w:r>
        <w:t>existing</w:t>
      </w:r>
      <w:r>
        <w:rPr>
          <w:spacing w:val="-4"/>
        </w:rPr>
        <w:t xml:space="preserve"> </w:t>
      </w:r>
      <w:r>
        <w:t>courtesy appointment may be initiated by any faculty member.</w:t>
      </w:r>
      <w:r>
        <w:rPr>
          <w:spacing w:val="40"/>
        </w:rPr>
        <w:t xml:space="preserve"> </w:t>
      </w:r>
      <w:r>
        <w:t>The primary reason for</w:t>
      </w:r>
    </w:p>
    <w:p w14:paraId="5F27AA0D" w14:textId="77777777" w:rsidR="008919AF" w:rsidRDefault="008919AF">
      <w:pPr>
        <w:sectPr w:rsidR="008919AF">
          <w:pgSz w:w="12240" w:h="15840"/>
          <w:pgMar w:top="1440" w:right="620" w:bottom="280" w:left="1020" w:header="729" w:footer="0" w:gutter="0"/>
          <w:cols w:space="720"/>
        </w:sectPr>
      </w:pPr>
    </w:p>
    <w:p w14:paraId="0FB3AF29" w14:textId="77777777" w:rsidR="008919AF" w:rsidRDefault="004A3E07">
      <w:pPr>
        <w:pStyle w:val="BodyText"/>
        <w:spacing w:before="200"/>
        <w:ind w:left="1860" w:right="895"/>
      </w:pPr>
      <w:r>
        <w:lastRenderedPageBreak/>
        <w:t>failing</w:t>
      </w:r>
      <w:r>
        <w:rPr>
          <w:spacing w:val="-3"/>
        </w:rPr>
        <w:t xml:space="preserve"> </w:t>
      </w:r>
      <w:r>
        <w:t>to</w:t>
      </w:r>
      <w:r>
        <w:rPr>
          <w:spacing w:val="-5"/>
        </w:rPr>
        <w:t xml:space="preserve"> </w:t>
      </w:r>
      <w:r>
        <w:t>renew</w:t>
      </w:r>
      <w:r>
        <w:rPr>
          <w:spacing w:val="-4"/>
        </w:rPr>
        <w:t xml:space="preserve"> </w:t>
      </w:r>
      <w:r>
        <w:t>an</w:t>
      </w:r>
      <w:r>
        <w:rPr>
          <w:spacing w:val="-3"/>
        </w:rPr>
        <w:t xml:space="preserve"> </w:t>
      </w:r>
      <w:r>
        <w:t>appointment</w:t>
      </w:r>
      <w:r>
        <w:rPr>
          <w:spacing w:val="-3"/>
        </w:rPr>
        <w:t xml:space="preserve"> </w:t>
      </w:r>
      <w:r>
        <w:t>is</w:t>
      </w:r>
      <w:r>
        <w:rPr>
          <w:spacing w:val="-3"/>
        </w:rPr>
        <w:t xml:space="preserve"> </w:t>
      </w:r>
      <w:r>
        <w:t>the</w:t>
      </w:r>
      <w:r>
        <w:rPr>
          <w:spacing w:val="-3"/>
        </w:rPr>
        <w:t xml:space="preserve"> </w:t>
      </w:r>
      <w:r>
        <w:t>lack</w:t>
      </w:r>
      <w:r>
        <w:rPr>
          <w:spacing w:val="-3"/>
        </w:rPr>
        <w:t xml:space="preserve"> </w:t>
      </w:r>
      <w:r>
        <w:t>of</w:t>
      </w:r>
      <w:r>
        <w:rPr>
          <w:spacing w:val="-3"/>
        </w:rPr>
        <w:t xml:space="preserve"> </w:t>
      </w:r>
      <w:r>
        <w:t>a</w:t>
      </w:r>
      <w:r>
        <w:rPr>
          <w:spacing w:val="-3"/>
        </w:rPr>
        <w:t xml:space="preserve"> </w:t>
      </w:r>
      <w:r>
        <w:t>substantive</w:t>
      </w:r>
      <w:r>
        <w:rPr>
          <w:spacing w:val="-3"/>
        </w:rPr>
        <w:t xml:space="preserve"> </w:t>
      </w:r>
      <w:r>
        <w:t>contribution</w:t>
      </w:r>
      <w:r>
        <w:rPr>
          <w:spacing w:val="-5"/>
        </w:rPr>
        <w:t xml:space="preserve"> </w:t>
      </w:r>
      <w:r>
        <w:t>to</w:t>
      </w:r>
      <w:r>
        <w:rPr>
          <w:spacing w:val="-3"/>
        </w:rPr>
        <w:t xml:space="preserve"> </w:t>
      </w:r>
      <w:r>
        <w:t xml:space="preserve">the </w:t>
      </w:r>
      <w:proofErr w:type="gramStart"/>
      <w:r>
        <w:rPr>
          <w:spacing w:val="-2"/>
        </w:rPr>
        <w:t>School</w:t>
      </w:r>
      <w:proofErr w:type="gramEnd"/>
      <w:r>
        <w:rPr>
          <w:spacing w:val="-2"/>
        </w:rPr>
        <w:t>.</w:t>
      </w:r>
    </w:p>
    <w:p w14:paraId="7B5363B9" w14:textId="77777777" w:rsidR="008919AF" w:rsidRDefault="004A3E07">
      <w:pPr>
        <w:pStyle w:val="ListParagraph"/>
        <w:numPr>
          <w:ilvl w:val="0"/>
          <w:numId w:val="13"/>
        </w:numPr>
        <w:tabs>
          <w:tab w:val="left" w:pos="653"/>
        </w:tabs>
        <w:spacing w:before="240"/>
        <w:ind w:left="653" w:hanging="233"/>
        <w:rPr>
          <w:b/>
          <w:sz w:val="24"/>
        </w:rPr>
      </w:pPr>
      <w:bookmarkStart w:id="25" w:name="V._Annual_Performance_and_Merit_Review_P"/>
      <w:bookmarkStart w:id="26" w:name="_bookmark12"/>
      <w:bookmarkEnd w:id="25"/>
      <w:bookmarkEnd w:id="26"/>
      <w:r>
        <w:rPr>
          <w:b/>
          <w:spacing w:val="-2"/>
          <w:sz w:val="24"/>
          <w:u w:val="single"/>
        </w:rPr>
        <w:t xml:space="preserve"> </w:t>
      </w:r>
      <w:r>
        <w:rPr>
          <w:b/>
          <w:sz w:val="24"/>
          <w:u w:val="single"/>
        </w:rPr>
        <w:t>​Annual</w:t>
      </w:r>
      <w:r>
        <w:rPr>
          <w:b/>
          <w:spacing w:val="-2"/>
          <w:sz w:val="24"/>
          <w:u w:val="single"/>
        </w:rPr>
        <w:t xml:space="preserve"> </w:t>
      </w:r>
      <w:r>
        <w:rPr>
          <w:b/>
          <w:sz w:val="24"/>
          <w:u w:val="single"/>
        </w:rPr>
        <w:t>Performance</w:t>
      </w:r>
      <w:r>
        <w:rPr>
          <w:b/>
          <w:spacing w:val="-1"/>
          <w:sz w:val="24"/>
          <w:u w:val="single"/>
        </w:rPr>
        <w:t xml:space="preserve"> </w:t>
      </w:r>
      <w:r>
        <w:rPr>
          <w:b/>
          <w:sz w:val="24"/>
          <w:u w:val="single"/>
        </w:rPr>
        <w:t>and</w:t>
      </w:r>
      <w:r>
        <w:rPr>
          <w:b/>
          <w:spacing w:val="-3"/>
          <w:sz w:val="24"/>
          <w:u w:val="single"/>
        </w:rPr>
        <w:t xml:space="preserve"> </w:t>
      </w:r>
      <w:r>
        <w:rPr>
          <w:b/>
          <w:sz w:val="24"/>
          <w:u w:val="single"/>
        </w:rPr>
        <w:t>Merit</w:t>
      </w:r>
      <w:r>
        <w:rPr>
          <w:b/>
          <w:spacing w:val="-2"/>
          <w:sz w:val="24"/>
          <w:u w:val="single"/>
        </w:rPr>
        <w:t xml:space="preserve"> </w:t>
      </w:r>
      <w:r>
        <w:rPr>
          <w:b/>
          <w:sz w:val="24"/>
          <w:u w:val="single"/>
        </w:rPr>
        <w:t>Review</w:t>
      </w:r>
      <w:r>
        <w:rPr>
          <w:b/>
          <w:spacing w:val="-2"/>
          <w:sz w:val="24"/>
          <w:u w:val="single"/>
        </w:rPr>
        <w:t xml:space="preserve"> Procedures</w:t>
      </w:r>
    </w:p>
    <w:p w14:paraId="4925BA60" w14:textId="77777777" w:rsidR="008919AF" w:rsidRDefault="008919AF">
      <w:pPr>
        <w:pStyle w:val="BodyText"/>
        <w:spacing w:before="60"/>
        <w:rPr>
          <w:b/>
        </w:rPr>
      </w:pPr>
    </w:p>
    <w:p w14:paraId="476BCC9E" w14:textId="77777777" w:rsidR="008919AF" w:rsidRDefault="004A3E07">
      <w:pPr>
        <w:pStyle w:val="BodyText"/>
        <w:spacing w:before="1"/>
        <w:ind w:left="780" w:right="844"/>
      </w:pPr>
      <w:r>
        <w:t>Formal</w:t>
      </w:r>
      <w:r>
        <w:rPr>
          <w:spacing w:val="-4"/>
        </w:rPr>
        <w:t xml:space="preserve"> </w:t>
      </w:r>
      <w:r>
        <w:t>annual</w:t>
      </w:r>
      <w:r>
        <w:rPr>
          <w:spacing w:val="-3"/>
        </w:rPr>
        <w:t xml:space="preserve"> </w:t>
      </w:r>
      <w:r>
        <w:t>performance</w:t>
      </w:r>
      <w:r>
        <w:rPr>
          <w:spacing w:val="-3"/>
        </w:rPr>
        <w:t xml:space="preserve"> </w:t>
      </w:r>
      <w:r>
        <w:t>and</w:t>
      </w:r>
      <w:r>
        <w:rPr>
          <w:spacing w:val="-3"/>
        </w:rPr>
        <w:t xml:space="preserve"> </w:t>
      </w:r>
      <w:r>
        <w:t>merit</w:t>
      </w:r>
      <w:r>
        <w:rPr>
          <w:spacing w:val="-3"/>
        </w:rPr>
        <w:t xml:space="preserve"> </w:t>
      </w:r>
      <w:r>
        <w:t>review</w:t>
      </w:r>
      <w:r>
        <w:rPr>
          <w:spacing w:val="-4"/>
        </w:rPr>
        <w:t xml:space="preserve"> </w:t>
      </w:r>
      <w:r>
        <w:t>of</w:t>
      </w:r>
      <w:r>
        <w:rPr>
          <w:spacing w:val="-4"/>
        </w:rPr>
        <w:t xml:space="preserve"> </w:t>
      </w:r>
      <w:r>
        <w:t>the</w:t>
      </w:r>
      <w:r>
        <w:rPr>
          <w:spacing w:val="-3"/>
        </w:rPr>
        <w:t xml:space="preserve"> </w:t>
      </w:r>
      <w:r>
        <w:t>faculty</w:t>
      </w:r>
      <w:r>
        <w:rPr>
          <w:spacing w:val="-5"/>
        </w:rPr>
        <w:t xml:space="preserve"> </w:t>
      </w:r>
      <w:r>
        <w:t>will</w:t>
      </w:r>
      <w:r>
        <w:rPr>
          <w:spacing w:val="-3"/>
        </w:rPr>
        <w:t xml:space="preserve"> </w:t>
      </w:r>
      <w:r>
        <w:t>be</w:t>
      </w:r>
      <w:r>
        <w:rPr>
          <w:spacing w:val="-3"/>
        </w:rPr>
        <w:t xml:space="preserve"> </w:t>
      </w:r>
      <w:r>
        <w:t>conducted</w:t>
      </w:r>
      <w:r>
        <w:rPr>
          <w:spacing w:val="-3"/>
        </w:rPr>
        <w:t xml:space="preserve"> </w:t>
      </w:r>
      <w:r>
        <w:t>by</w:t>
      </w:r>
      <w:r>
        <w:rPr>
          <w:spacing w:val="-3"/>
        </w:rPr>
        <w:t xml:space="preserve"> </w:t>
      </w:r>
      <w:r>
        <w:t>the</w:t>
      </w:r>
      <w:r>
        <w:rPr>
          <w:spacing w:val="-4"/>
        </w:rPr>
        <w:t xml:space="preserve"> </w:t>
      </w:r>
      <w:r>
        <w:t>Director and may be based on input from and consultation with the tenured faculty (for probationary faculty) and the professors (for tenured associate professors).</w:t>
      </w:r>
    </w:p>
    <w:p w14:paraId="0D9597C7" w14:textId="77777777" w:rsidR="008919AF" w:rsidRDefault="004A3E07">
      <w:pPr>
        <w:pStyle w:val="BodyText"/>
        <w:spacing w:before="274"/>
        <w:ind w:left="779" w:right="895"/>
      </w:pPr>
      <w:r>
        <w:t>The</w:t>
      </w:r>
      <w:r>
        <w:rPr>
          <w:spacing w:val="-2"/>
        </w:rPr>
        <w:t xml:space="preserve"> </w:t>
      </w:r>
      <w:proofErr w:type="gramStart"/>
      <w:r>
        <w:t>School</w:t>
      </w:r>
      <w:proofErr w:type="gramEnd"/>
      <w:r>
        <w:rPr>
          <w:spacing w:val="-3"/>
        </w:rPr>
        <w:t xml:space="preserve"> </w:t>
      </w:r>
      <w:r>
        <w:t>follows</w:t>
      </w:r>
      <w:r>
        <w:rPr>
          <w:spacing w:val="-2"/>
        </w:rPr>
        <w:t xml:space="preserve"> </w:t>
      </w:r>
      <w:r>
        <w:t>the</w:t>
      </w:r>
      <w:r>
        <w:rPr>
          <w:spacing w:val="-2"/>
        </w:rPr>
        <w:t xml:space="preserve"> </w:t>
      </w:r>
      <w:r>
        <w:t>requirements</w:t>
      </w:r>
      <w:r>
        <w:rPr>
          <w:spacing w:val="-3"/>
        </w:rPr>
        <w:t xml:space="preserve"> </w:t>
      </w:r>
      <w:r>
        <w:t>for</w:t>
      </w:r>
      <w:r>
        <w:rPr>
          <w:spacing w:val="-2"/>
        </w:rPr>
        <w:t xml:space="preserve"> </w:t>
      </w:r>
      <w:r>
        <w:t>annual</w:t>
      </w:r>
      <w:r>
        <w:rPr>
          <w:spacing w:val="-2"/>
        </w:rPr>
        <w:t xml:space="preserve"> </w:t>
      </w:r>
      <w:r>
        <w:t>reviews</w:t>
      </w:r>
      <w:r>
        <w:rPr>
          <w:spacing w:val="-2"/>
        </w:rPr>
        <w:t xml:space="preserve"> </w:t>
      </w:r>
      <w:r>
        <w:t>as</w:t>
      </w:r>
      <w:r>
        <w:rPr>
          <w:spacing w:val="-2"/>
        </w:rPr>
        <w:t xml:space="preserve"> </w:t>
      </w:r>
      <w:r>
        <w:t>set</w:t>
      </w:r>
      <w:r>
        <w:rPr>
          <w:spacing w:val="-2"/>
        </w:rPr>
        <w:t xml:space="preserve"> </w:t>
      </w:r>
      <w:r>
        <w:t>forth</w:t>
      </w:r>
      <w:r>
        <w:rPr>
          <w:spacing w:val="-2"/>
        </w:rPr>
        <w:t xml:space="preserve"> </w:t>
      </w:r>
      <w:r>
        <w:t>in</w:t>
      </w:r>
      <w:r>
        <w:rPr>
          <w:spacing w:val="-4"/>
        </w:rPr>
        <w:t xml:space="preserve"> </w:t>
      </w:r>
      <w:r>
        <w:t>the</w:t>
      </w:r>
      <w:r>
        <w:rPr>
          <w:spacing w:val="-3"/>
        </w:rPr>
        <w:t xml:space="preserve"> </w:t>
      </w:r>
      <w:r>
        <w:t>Faculty</w:t>
      </w:r>
      <w:r>
        <w:rPr>
          <w:spacing w:val="-2"/>
        </w:rPr>
        <w:t xml:space="preserve"> </w:t>
      </w:r>
      <w:r>
        <w:t>Annual Review Policy (</w:t>
      </w:r>
      <w:hyperlink r:id="rId22">
        <w:r>
          <w:rPr>
            <w:color w:val="0000FF"/>
            <w:u w:val="single" w:color="0000FF"/>
          </w:rPr>
          <w:t>http://oaa.osu.edu/assets/files/documents/annualreview.pdf</w:t>
        </w:r>
      </w:hyperlink>
      <w:r>
        <w:t xml:space="preserve">). The annual reviews of every faculty member are based on expected performance in teaching, scholarship, and service as set forth in the </w:t>
      </w:r>
      <w:proofErr w:type="gramStart"/>
      <w:r>
        <w:t>School's</w:t>
      </w:r>
      <w:proofErr w:type="gramEnd"/>
      <w:r>
        <w:t xml:space="preserve"> guidelines on faculty duties and responsibilities;</w:t>
      </w:r>
      <w:r>
        <w:rPr>
          <w:spacing w:val="-3"/>
        </w:rPr>
        <w:t xml:space="preserve"> </w:t>
      </w:r>
      <w:r>
        <w:t>on</w:t>
      </w:r>
      <w:r>
        <w:rPr>
          <w:spacing w:val="-5"/>
        </w:rPr>
        <w:t xml:space="preserve"> </w:t>
      </w:r>
      <w:r>
        <w:t>any</w:t>
      </w:r>
      <w:r>
        <w:rPr>
          <w:spacing w:val="-3"/>
        </w:rPr>
        <w:t xml:space="preserve"> </w:t>
      </w:r>
      <w:r>
        <w:t>additional</w:t>
      </w:r>
      <w:r>
        <w:rPr>
          <w:spacing w:val="-3"/>
        </w:rPr>
        <w:t xml:space="preserve"> </w:t>
      </w:r>
      <w:r>
        <w:t>assignments</w:t>
      </w:r>
      <w:r>
        <w:rPr>
          <w:spacing w:val="-3"/>
        </w:rPr>
        <w:t xml:space="preserve"> </w:t>
      </w:r>
      <w:r>
        <w:t>and</w:t>
      </w:r>
      <w:r>
        <w:rPr>
          <w:spacing w:val="-3"/>
        </w:rPr>
        <w:t xml:space="preserve"> </w:t>
      </w:r>
      <w:r>
        <w:t>goals</w:t>
      </w:r>
      <w:r>
        <w:rPr>
          <w:spacing w:val="-3"/>
        </w:rPr>
        <w:t xml:space="preserve"> </w:t>
      </w:r>
      <w:r>
        <w:t>specific</w:t>
      </w:r>
      <w:r>
        <w:rPr>
          <w:spacing w:val="-3"/>
        </w:rPr>
        <w:t xml:space="preserve"> </w:t>
      </w:r>
      <w:r>
        <w:t>to</w:t>
      </w:r>
      <w:r>
        <w:rPr>
          <w:spacing w:val="-3"/>
        </w:rPr>
        <w:t xml:space="preserve"> </w:t>
      </w:r>
      <w:r>
        <w:t>the</w:t>
      </w:r>
      <w:r>
        <w:rPr>
          <w:spacing w:val="-3"/>
        </w:rPr>
        <w:t xml:space="preserve"> </w:t>
      </w:r>
      <w:r>
        <w:t>individual;</w:t>
      </w:r>
      <w:r>
        <w:rPr>
          <w:spacing w:val="-3"/>
        </w:rPr>
        <w:t xml:space="preserve"> </w:t>
      </w:r>
      <w:r>
        <w:t>and</w:t>
      </w:r>
      <w:r>
        <w:rPr>
          <w:spacing w:val="-3"/>
        </w:rPr>
        <w:t xml:space="preserve"> </w:t>
      </w:r>
      <w:r>
        <w:t>on progress toward promotion where relevant.</w:t>
      </w:r>
    </w:p>
    <w:p w14:paraId="3EEC609F" w14:textId="77777777" w:rsidR="008919AF" w:rsidRDefault="004A3E07">
      <w:pPr>
        <w:pStyle w:val="BodyText"/>
        <w:spacing w:before="121"/>
        <w:ind w:left="780" w:right="895"/>
      </w:pPr>
      <w:r>
        <w:t xml:space="preserve">The School Director is required (per Faculty Rule </w:t>
      </w:r>
      <w:hyperlink r:id="rId23">
        <w:r>
          <w:rPr>
            <w:color w:val="0000FF"/>
            <w:u w:val="single" w:color="0000FF"/>
          </w:rPr>
          <w:t>3335-3-35</w:t>
        </w:r>
      </w:hyperlink>
      <w:r>
        <w:t>) to include a reminder in the annual</w:t>
      </w:r>
      <w:r>
        <w:rPr>
          <w:spacing w:val="-2"/>
        </w:rPr>
        <w:t xml:space="preserve"> </w:t>
      </w:r>
      <w:r>
        <w:t>review</w:t>
      </w:r>
      <w:r>
        <w:rPr>
          <w:spacing w:val="-3"/>
        </w:rPr>
        <w:t xml:space="preserve"> </w:t>
      </w:r>
      <w:r>
        <w:t>letter</w:t>
      </w:r>
      <w:r>
        <w:rPr>
          <w:spacing w:val="-2"/>
        </w:rPr>
        <w:t xml:space="preserve"> </w:t>
      </w:r>
      <w:r>
        <w:t>that</w:t>
      </w:r>
      <w:r>
        <w:rPr>
          <w:spacing w:val="-3"/>
        </w:rPr>
        <w:t xml:space="preserve"> </w:t>
      </w:r>
      <w:r>
        <w:t>all</w:t>
      </w:r>
      <w:r>
        <w:rPr>
          <w:spacing w:val="-3"/>
        </w:rPr>
        <w:t xml:space="preserve"> </w:t>
      </w:r>
      <w:r>
        <w:t>faculty</w:t>
      </w:r>
      <w:r>
        <w:rPr>
          <w:spacing w:val="-2"/>
        </w:rPr>
        <w:t xml:space="preserve"> </w:t>
      </w:r>
      <w:r>
        <w:t>have</w:t>
      </w:r>
      <w:r>
        <w:rPr>
          <w:spacing w:val="-2"/>
        </w:rPr>
        <w:t xml:space="preserve"> </w:t>
      </w:r>
      <w:r>
        <w:t>the</w:t>
      </w:r>
      <w:r>
        <w:rPr>
          <w:spacing w:val="-3"/>
        </w:rPr>
        <w:t xml:space="preserve"> </w:t>
      </w:r>
      <w:r>
        <w:t>right</w:t>
      </w:r>
      <w:r>
        <w:rPr>
          <w:spacing w:val="-3"/>
        </w:rPr>
        <w:t xml:space="preserve"> </w:t>
      </w:r>
      <w:r>
        <w:t>(per</w:t>
      </w:r>
      <w:r>
        <w:rPr>
          <w:spacing w:val="-2"/>
        </w:rPr>
        <w:t xml:space="preserve"> </w:t>
      </w:r>
      <w:r>
        <w:t>Faculty</w:t>
      </w:r>
      <w:r>
        <w:rPr>
          <w:spacing w:val="-4"/>
        </w:rPr>
        <w:t xml:space="preserve"> </w:t>
      </w:r>
      <w:r>
        <w:t>Rule</w:t>
      </w:r>
      <w:r>
        <w:rPr>
          <w:spacing w:val="-2"/>
        </w:rPr>
        <w:t xml:space="preserve"> </w:t>
      </w:r>
      <w:hyperlink r:id="rId24">
        <w:r>
          <w:rPr>
            <w:color w:val="0000FF"/>
            <w:u w:val="single" w:color="0000FF"/>
          </w:rPr>
          <w:t>3335-5-04</w:t>
        </w:r>
      </w:hyperlink>
      <w:r>
        <w:t>)</w:t>
      </w:r>
      <w:r>
        <w:rPr>
          <w:spacing w:val="-2"/>
        </w:rPr>
        <w:t xml:space="preserve"> </w:t>
      </w:r>
      <w:r>
        <w:t>to</w:t>
      </w:r>
      <w:r>
        <w:rPr>
          <w:spacing w:val="-2"/>
        </w:rPr>
        <w:t xml:space="preserve"> </w:t>
      </w:r>
      <w:r>
        <w:t>view</w:t>
      </w:r>
      <w:r>
        <w:rPr>
          <w:spacing w:val="-3"/>
        </w:rPr>
        <w:t xml:space="preserve"> </w:t>
      </w:r>
      <w:r>
        <w:t>their primary personnel file and to provide written comment on any</w:t>
      </w:r>
      <w:r>
        <w:rPr>
          <w:spacing w:val="-1"/>
        </w:rPr>
        <w:t xml:space="preserve"> </w:t>
      </w:r>
      <w:r>
        <w:t>material therein for inclusion in the file.</w:t>
      </w:r>
    </w:p>
    <w:p w14:paraId="0D437780" w14:textId="77777777" w:rsidR="008919AF" w:rsidRDefault="004A3E07">
      <w:pPr>
        <w:pStyle w:val="Heading2"/>
        <w:numPr>
          <w:ilvl w:val="0"/>
          <w:numId w:val="8"/>
        </w:numPr>
        <w:tabs>
          <w:tab w:val="left" w:pos="1432"/>
        </w:tabs>
        <w:spacing w:before="276"/>
        <w:ind w:hanging="292"/>
      </w:pPr>
      <w:r>
        <w:rPr>
          <w:spacing w:val="-2"/>
        </w:rPr>
        <w:t>Documentation</w:t>
      </w:r>
    </w:p>
    <w:p w14:paraId="704C24C4" w14:textId="77777777" w:rsidR="008919AF" w:rsidRDefault="008919AF">
      <w:pPr>
        <w:pStyle w:val="BodyText"/>
        <w:spacing w:before="182"/>
        <w:rPr>
          <w:b/>
        </w:rPr>
      </w:pPr>
    </w:p>
    <w:p w14:paraId="342B670B" w14:textId="77777777" w:rsidR="008919AF" w:rsidRDefault="004A3E07">
      <w:pPr>
        <w:pStyle w:val="BodyText"/>
        <w:ind w:left="1140" w:right="895"/>
      </w:pPr>
      <w:r>
        <w:t>For their annual performance and merit review, faculty members must submit the following</w:t>
      </w:r>
      <w:r>
        <w:rPr>
          <w:spacing w:val="-3"/>
        </w:rPr>
        <w:t xml:space="preserve"> </w:t>
      </w:r>
      <w:r>
        <w:t>documents</w:t>
      </w:r>
      <w:r>
        <w:rPr>
          <w:spacing w:val="-3"/>
        </w:rPr>
        <w:t xml:space="preserve"> </w:t>
      </w:r>
      <w:r>
        <w:t>to</w:t>
      </w:r>
      <w:r>
        <w:rPr>
          <w:spacing w:val="-5"/>
        </w:rPr>
        <w:t xml:space="preserve"> </w:t>
      </w:r>
      <w:r>
        <w:t>the</w:t>
      </w:r>
      <w:r>
        <w:rPr>
          <w:spacing w:val="-3"/>
        </w:rPr>
        <w:t xml:space="preserve"> </w:t>
      </w:r>
      <w:proofErr w:type="gramStart"/>
      <w:r>
        <w:t>School</w:t>
      </w:r>
      <w:proofErr w:type="gramEnd"/>
      <w:r>
        <w:rPr>
          <w:spacing w:val="-4"/>
        </w:rPr>
        <w:t xml:space="preserve"> </w:t>
      </w:r>
      <w:r>
        <w:t>Director</w:t>
      </w:r>
      <w:r>
        <w:rPr>
          <w:spacing w:val="-3"/>
        </w:rPr>
        <w:t xml:space="preserve"> </w:t>
      </w:r>
      <w:r>
        <w:t>no</w:t>
      </w:r>
      <w:r>
        <w:rPr>
          <w:spacing w:val="-3"/>
        </w:rPr>
        <w:t xml:space="preserve"> </w:t>
      </w:r>
      <w:r>
        <w:t>later</w:t>
      </w:r>
      <w:r>
        <w:rPr>
          <w:spacing w:val="-4"/>
        </w:rPr>
        <w:t xml:space="preserve"> </w:t>
      </w:r>
      <w:r>
        <w:t>than</w:t>
      </w:r>
      <w:r>
        <w:rPr>
          <w:spacing w:val="-4"/>
        </w:rPr>
        <w:t xml:space="preserve"> </w:t>
      </w:r>
      <w:r>
        <w:t>December</w:t>
      </w:r>
      <w:r>
        <w:rPr>
          <w:spacing w:val="-3"/>
        </w:rPr>
        <w:t xml:space="preserve"> </w:t>
      </w:r>
      <w:r>
        <w:t>31</w:t>
      </w:r>
      <w:r>
        <w:rPr>
          <w:vertAlign w:val="superscript"/>
        </w:rPr>
        <w:t>st</w:t>
      </w:r>
      <w:r>
        <w:rPr>
          <w:spacing w:val="-5"/>
        </w:rPr>
        <w:t xml:space="preserve"> </w:t>
      </w:r>
      <w:r>
        <w:t>for</w:t>
      </w:r>
      <w:r>
        <w:rPr>
          <w:spacing w:val="-3"/>
        </w:rPr>
        <w:t xml:space="preserve"> </w:t>
      </w:r>
      <w:r>
        <w:t>the</w:t>
      </w:r>
      <w:r>
        <w:rPr>
          <w:spacing w:val="-3"/>
        </w:rPr>
        <w:t xml:space="preserve"> </w:t>
      </w:r>
      <w:r>
        <w:t>year under review:</w:t>
      </w:r>
    </w:p>
    <w:p w14:paraId="001CE3F2" w14:textId="77777777" w:rsidR="008919AF" w:rsidRDefault="008919AF">
      <w:pPr>
        <w:pStyle w:val="BodyText"/>
      </w:pPr>
    </w:p>
    <w:p w14:paraId="6F61714F" w14:textId="77777777" w:rsidR="008919AF" w:rsidRDefault="004A3E07">
      <w:pPr>
        <w:pStyle w:val="ListParagraph"/>
        <w:numPr>
          <w:ilvl w:val="0"/>
          <w:numId w:val="7"/>
        </w:numPr>
        <w:tabs>
          <w:tab w:val="left" w:pos="1139"/>
        </w:tabs>
        <w:ind w:left="1139" w:right="907"/>
        <w:rPr>
          <w:sz w:val="24"/>
        </w:rPr>
      </w:pPr>
      <w:r>
        <w:rPr>
          <w:sz w:val="24"/>
        </w:rPr>
        <w:t>Office</w:t>
      </w:r>
      <w:r>
        <w:rPr>
          <w:spacing w:val="-4"/>
          <w:sz w:val="24"/>
        </w:rPr>
        <w:t xml:space="preserve"> </w:t>
      </w:r>
      <w:r>
        <w:rPr>
          <w:sz w:val="24"/>
        </w:rPr>
        <w:t>of</w:t>
      </w:r>
      <w:r>
        <w:rPr>
          <w:spacing w:val="-4"/>
          <w:sz w:val="24"/>
        </w:rPr>
        <w:t xml:space="preserve"> </w:t>
      </w:r>
      <w:r>
        <w:rPr>
          <w:sz w:val="24"/>
        </w:rPr>
        <w:t>Academic</w:t>
      </w:r>
      <w:r>
        <w:rPr>
          <w:spacing w:val="-4"/>
          <w:sz w:val="24"/>
        </w:rPr>
        <w:t xml:space="preserve"> </w:t>
      </w:r>
      <w:r>
        <w:rPr>
          <w:sz w:val="24"/>
        </w:rPr>
        <w:t>Affairs</w:t>
      </w:r>
      <w:r>
        <w:rPr>
          <w:spacing w:val="-4"/>
          <w:sz w:val="24"/>
        </w:rPr>
        <w:t xml:space="preserve"> </w:t>
      </w:r>
      <w:r>
        <w:rPr>
          <w:sz w:val="24"/>
        </w:rPr>
        <w:t>dossier</w:t>
      </w:r>
      <w:r>
        <w:rPr>
          <w:spacing w:val="-4"/>
          <w:sz w:val="24"/>
        </w:rPr>
        <w:t xml:space="preserve"> </w:t>
      </w:r>
      <w:r>
        <w:rPr>
          <w:sz w:val="24"/>
        </w:rPr>
        <w:t>outline,</w:t>
      </w:r>
      <w:r>
        <w:rPr>
          <w:spacing w:val="-4"/>
          <w:sz w:val="24"/>
        </w:rPr>
        <w:t xml:space="preserve"> </w:t>
      </w:r>
      <w:hyperlink r:id="rId25">
        <w:r>
          <w:rPr>
            <w:i/>
            <w:color w:val="0000FF"/>
            <w:sz w:val="24"/>
            <w:u w:val="single" w:color="0000FF"/>
          </w:rPr>
          <w:t>Policies</w:t>
        </w:r>
        <w:r>
          <w:rPr>
            <w:i/>
            <w:color w:val="0000FF"/>
            <w:spacing w:val="-4"/>
            <w:sz w:val="24"/>
            <w:u w:val="single" w:color="0000FF"/>
          </w:rPr>
          <w:t xml:space="preserve"> </w:t>
        </w:r>
        <w:r>
          <w:rPr>
            <w:i/>
            <w:color w:val="0000FF"/>
            <w:sz w:val="24"/>
            <w:u w:val="single" w:color="0000FF"/>
          </w:rPr>
          <w:t>and</w:t>
        </w:r>
        <w:r>
          <w:rPr>
            <w:i/>
            <w:color w:val="0000FF"/>
            <w:spacing w:val="-4"/>
            <w:sz w:val="24"/>
            <w:u w:val="single" w:color="0000FF"/>
          </w:rPr>
          <w:t xml:space="preserve"> </w:t>
        </w:r>
        <w:r>
          <w:rPr>
            <w:i/>
            <w:color w:val="0000FF"/>
            <w:sz w:val="24"/>
            <w:u w:val="single" w:color="0000FF"/>
          </w:rPr>
          <w:t>Procedures</w:t>
        </w:r>
        <w:r>
          <w:rPr>
            <w:i/>
            <w:color w:val="0000FF"/>
            <w:spacing w:val="-4"/>
            <w:sz w:val="24"/>
            <w:u w:val="single" w:color="0000FF"/>
          </w:rPr>
          <w:t xml:space="preserve"> </w:t>
        </w:r>
        <w:r>
          <w:rPr>
            <w:i/>
            <w:color w:val="0000FF"/>
            <w:sz w:val="24"/>
            <w:u w:val="single" w:color="0000FF"/>
          </w:rPr>
          <w:t>Handbook</w:t>
        </w:r>
      </w:hyperlink>
      <w:r>
        <w:rPr>
          <w:sz w:val="24"/>
        </w:rPr>
        <w:t>,</w:t>
      </w:r>
      <w:r>
        <w:rPr>
          <w:spacing w:val="-4"/>
          <w:sz w:val="24"/>
        </w:rPr>
        <w:t xml:space="preserve"> </w:t>
      </w:r>
      <w:r>
        <w:rPr>
          <w:sz w:val="24"/>
        </w:rPr>
        <w:t>Volume 3 (</w:t>
      </w:r>
      <w:r>
        <w:rPr>
          <w:i/>
          <w:sz w:val="24"/>
        </w:rPr>
        <w:t>required for probationary faculty and recommended for associate professors</w:t>
      </w:r>
      <w:r>
        <w:rPr>
          <w:sz w:val="24"/>
        </w:rPr>
        <w:t>) or updated</w:t>
      </w:r>
      <w:r>
        <w:rPr>
          <w:spacing w:val="-5"/>
          <w:sz w:val="24"/>
        </w:rPr>
        <w:t xml:space="preserve"> </w:t>
      </w:r>
      <w:r>
        <w:rPr>
          <w:sz w:val="24"/>
        </w:rPr>
        <w:t>documentation</w:t>
      </w:r>
      <w:r>
        <w:rPr>
          <w:spacing w:val="-7"/>
          <w:sz w:val="24"/>
        </w:rPr>
        <w:t xml:space="preserve"> </w:t>
      </w:r>
      <w:r>
        <w:rPr>
          <w:sz w:val="24"/>
        </w:rPr>
        <w:t>of</w:t>
      </w:r>
      <w:r>
        <w:rPr>
          <w:spacing w:val="-5"/>
          <w:sz w:val="24"/>
        </w:rPr>
        <w:t xml:space="preserve"> </w:t>
      </w:r>
      <w:r>
        <w:rPr>
          <w:sz w:val="24"/>
        </w:rPr>
        <w:t>performance</w:t>
      </w:r>
      <w:r>
        <w:rPr>
          <w:spacing w:val="-5"/>
          <w:sz w:val="24"/>
        </w:rPr>
        <w:t xml:space="preserve"> </w:t>
      </w:r>
      <w:r>
        <w:rPr>
          <w:sz w:val="24"/>
        </w:rPr>
        <w:t>and</w:t>
      </w:r>
      <w:r>
        <w:rPr>
          <w:spacing w:val="-5"/>
          <w:sz w:val="24"/>
        </w:rPr>
        <w:t xml:space="preserve"> </w:t>
      </w:r>
      <w:r>
        <w:rPr>
          <w:sz w:val="24"/>
        </w:rPr>
        <w:t>accomplishments</w:t>
      </w:r>
      <w:r>
        <w:rPr>
          <w:spacing w:val="-5"/>
          <w:sz w:val="24"/>
        </w:rPr>
        <w:t xml:space="preserve"> </w:t>
      </w:r>
      <w:r>
        <w:rPr>
          <w:sz w:val="24"/>
        </w:rPr>
        <w:t>(</w:t>
      </w:r>
      <w:r>
        <w:rPr>
          <w:i/>
          <w:sz w:val="24"/>
        </w:rPr>
        <w:t>non-probationary</w:t>
      </w:r>
      <w:r>
        <w:rPr>
          <w:i/>
          <w:spacing w:val="-6"/>
          <w:sz w:val="24"/>
        </w:rPr>
        <w:t xml:space="preserve"> </w:t>
      </w:r>
      <w:r>
        <w:rPr>
          <w:i/>
          <w:sz w:val="24"/>
        </w:rPr>
        <w:t>faculty</w:t>
      </w:r>
      <w:r>
        <w:rPr>
          <w:sz w:val="24"/>
        </w:rPr>
        <w:t>) organized per the School’s documentation request;</w:t>
      </w:r>
    </w:p>
    <w:p w14:paraId="0844DEF6" w14:textId="77777777" w:rsidR="008919AF" w:rsidRDefault="004A3E07">
      <w:pPr>
        <w:pStyle w:val="ListParagraph"/>
        <w:numPr>
          <w:ilvl w:val="0"/>
          <w:numId w:val="7"/>
        </w:numPr>
        <w:tabs>
          <w:tab w:val="left" w:pos="1140"/>
        </w:tabs>
        <w:ind w:right="1575"/>
        <w:rPr>
          <w:sz w:val="24"/>
        </w:rPr>
      </w:pPr>
      <w:r>
        <w:rPr>
          <w:sz w:val="24"/>
        </w:rPr>
        <w:t>updated</w:t>
      </w:r>
      <w:r>
        <w:rPr>
          <w:spacing w:val="-3"/>
          <w:sz w:val="24"/>
        </w:rPr>
        <w:t xml:space="preserve"> </w:t>
      </w:r>
      <w:r>
        <w:rPr>
          <w:sz w:val="24"/>
        </w:rPr>
        <w:t>CV,</w:t>
      </w:r>
      <w:r>
        <w:rPr>
          <w:spacing w:val="-3"/>
          <w:sz w:val="24"/>
        </w:rPr>
        <w:t xml:space="preserve"> </w:t>
      </w:r>
      <w:r>
        <w:rPr>
          <w:sz w:val="24"/>
        </w:rPr>
        <w:t>which</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made</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all</w:t>
      </w:r>
      <w:r>
        <w:rPr>
          <w:spacing w:val="-4"/>
          <w:sz w:val="24"/>
        </w:rPr>
        <w:t xml:space="preserve"> </w:t>
      </w:r>
      <w:r>
        <w:rPr>
          <w:sz w:val="24"/>
        </w:rPr>
        <w:t>faculty</w:t>
      </w:r>
      <w:r>
        <w:rPr>
          <w:spacing w:val="-5"/>
          <w:sz w:val="24"/>
        </w:rPr>
        <w:t xml:space="preserve"> </w:t>
      </w:r>
      <w:r>
        <w:rPr>
          <w:sz w:val="24"/>
        </w:rPr>
        <w:t>in</w:t>
      </w:r>
      <w:r>
        <w:rPr>
          <w:spacing w:val="-3"/>
          <w:sz w:val="24"/>
        </w:rPr>
        <w:t xml:space="preserve"> </w:t>
      </w:r>
      <w:r>
        <w:rPr>
          <w:sz w:val="24"/>
        </w:rPr>
        <w:t>an</w:t>
      </w:r>
      <w:r>
        <w:rPr>
          <w:spacing w:val="-5"/>
          <w:sz w:val="24"/>
        </w:rPr>
        <w:t xml:space="preserve"> </w:t>
      </w:r>
      <w:r>
        <w:rPr>
          <w:sz w:val="24"/>
        </w:rPr>
        <w:t>accessible</w:t>
      </w:r>
      <w:r>
        <w:rPr>
          <w:spacing w:val="-3"/>
          <w:sz w:val="24"/>
        </w:rPr>
        <w:t xml:space="preserve"> </w:t>
      </w:r>
      <w:r>
        <w:rPr>
          <w:sz w:val="24"/>
        </w:rPr>
        <w:t>place</w:t>
      </w:r>
      <w:r>
        <w:rPr>
          <w:spacing w:val="-3"/>
          <w:sz w:val="24"/>
        </w:rPr>
        <w:t xml:space="preserve"> </w:t>
      </w:r>
      <w:r>
        <w:rPr>
          <w:sz w:val="24"/>
        </w:rPr>
        <w:t>(</w:t>
      </w:r>
      <w:r>
        <w:rPr>
          <w:i/>
          <w:sz w:val="24"/>
        </w:rPr>
        <w:t xml:space="preserve">all </w:t>
      </w:r>
      <w:r>
        <w:rPr>
          <w:i/>
          <w:spacing w:val="-2"/>
          <w:sz w:val="24"/>
        </w:rPr>
        <w:t>faculty</w:t>
      </w:r>
      <w:r>
        <w:rPr>
          <w:spacing w:val="-2"/>
          <w:sz w:val="24"/>
        </w:rPr>
        <w:t>)</w:t>
      </w:r>
    </w:p>
    <w:p w14:paraId="552A3D96" w14:textId="77777777" w:rsidR="008919AF" w:rsidRDefault="004A3E07">
      <w:pPr>
        <w:pStyle w:val="BodyText"/>
        <w:spacing w:before="274"/>
        <w:ind w:left="1140" w:right="1177"/>
        <w:jc w:val="both"/>
      </w:pPr>
      <w:r>
        <w:t>Other</w:t>
      </w:r>
      <w:r>
        <w:rPr>
          <w:spacing w:val="-2"/>
        </w:rPr>
        <w:t xml:space="preserve"> </w:t>
      </w:r>
      <w:r>
        <w:t>documentation</w:t>
      </w:r>
      <w:r>
        <w:rPr>
          <w:spacing w:val="-4"/>
        </w:rPr>
        <w:t xml:space="preserve"> </w:t>
      </w:r>
      <w:r>
        <w:t>for</w:t>
      </w:r>
      <w:r>
        <w:rPr>
          <w:spacing w:val="-2"/>
        </w:rPr>
        <w:t xml:space="preserve"> </w:t>
      </w:r>
      <w:r>
        <w:t>the</w:t>
      </w:r>
      <w:r>
        <w:rPr>
          <w:spacing w:val="-2"/>
        </w:rPr>
        <w:t xml:space="preserve"> </w:t>
      </w:r>
      <w:r>
        <w:t>annual</w:t>
      </w:r>
      <w:r>
        <w:rPr>
          <w:spacing w:val="-3"/>
        </w:rPr>
        <w:t xml:space="preserve"> </w:t>
      </w:r>
      <w:r>
        <w:t>performance</w:t>
      </w:r>
      <w:r>
        <w:rPr>
          <w:spacing w:val="-3"/>
        </w:rPr>
        <w:t xml:space="preserve"> </w:t>
      </w:r>
      <w:r>
        <w:t>and</w:t>
      </w:r>
      <w:r>
        <w:rPr>
          <w:spacing w:val="-2"/>
        </w:rPr>
        <w:t xml:space="preserve"> </w:t>
      </w:r>
      <w:r>
        <w:t>merit</w:t>
      </w:r>
      <w:r>
        <w:rPr>
          <w:spacing w:val="-3"/>
        </w:rPr>
        <w:t xml:space="preserve"> </w:t>
      </w:r>
      <w:r>
        <w:t>review</w:t>
      </w:r>
      <w:r>
        <w:rPr>
          <w:spacing w:val="-3"/>
        </w:rPr>
        <w:t xml:space="preserve"> </w:t>
      </w:r>
      <w:r>
        <w:t>will</w:t>
      </w:r>
      <w:r>
        <w:rPr>
          <w:spacing w:val="-2"/>
        </w:rPr>
        <w:t xml:space="preserve"> </w:t>
      </w:r>
      <w:r>
        <w:t>be</w:t>
      </w:r>
      <w:r>
        <w:rPr>
          <w:spacing w:val="-3"/>
        </w:rPr>
        <w:t xml:space="preserve"> </w:t>
      </w:r>
      <w:r>
        <w:t>the</w:t>
      </w:r>
      <w:r>
        <w:rPr>
          <w:spacing w:val="-2"/>
        </w:rPr>
        <w:t xml:space="preserve"> </w:t>
      </w:r>
      <w:r>
        <w:t>same</w:t>
      </w:r>
      <w:r>
        <w:rPr>
          <w:spacing w:val="-2"/>
        </w:rPr>
        <w:t xml:space="preserve"> </w:t>
      </w:r>
      <w:r>
        <w:t>as that</w:t>
      </w:r>
      <w:r>
        <w:rPr>
          <w:spacing w:val="-4"/>
        </w:rPr>
        <w:t xml:space="preserve"> </w:t>
      </w:r>
      <w:r>
        <w:t>for</w:t>
      </w:r>
      <w:r>
        <w:rPr>
          <w:spacing w:val="-3"/>
        </w:rPr>
        <w:t xml:space="preserve"> </w:t>
      </w:r>
      <w:r>
        <w:t>consideration</w:t>
      </w:r>
      <w:r>
        <w:rPr>
          <w:spacing w:val="-5"/>
        </w:rPr>
        <w:t xml:space="preserve"> </w:t>
      </w:r>
      <w:r>
        <w:t>for</w:t>
      </w:r>
      <w:r>
        <w:rPr>
          <w:spacing w:val="-4"/>
        </w:rPr>
        <w:t xml:space="preserve"> </w:t>
      </w:r>
      <w:r>
        <w:t>promotion</w:t>
      </w:r>
      <w:r>
        <w:rPr>
          <w:spacing w:val="-3"/>
        </w:rPr>
        <w:t xml:space="preserve"> </w:t>
      </w:r>
      <w:r>
        <w:t>and/or</w:t>
      </w:r>
      <w:r>
        <w:rPr>
          <w:spacing w:val="-3"/>
        </w:rPr>
        <w:t xml:space="preserve"> </w:t>
      </w:r>
      <w:r>
        <w:t>tenure.</w:t>
      </w:r>
      <w:r>
        <w:rPr>
          <w:spacing w:val="-5"/>
        </w:rPr>
        <w:t xml:space="preserve"> </w:t>
      </w:r>
      <w:r>
        <w:t>That</w:t>
      </w:r>
      <w:r>
        <w:rPr>
          <w:spacing w:val="-3"/>
        </w:rPr>
        <w:t xml:space="preserve"> </w:t>
      </w:r>
      <w:r>
        <w:t>documentation</w:t>
      </w:r>
      <w:r>
        <w:rPr>
          <w:spacing w:val="-3"/>
        </w:rPr>
        <w:t xml:space="preserve"> </w:t>
      </w:r>
      <w:r>
        <w:t>is</w:t>
      </w:r>
      <w:r>
        <w:rPr>
          <w:spacing w:val="-3"/>
        </w:rPr>
        <w:t xml:space="preserve"> </w:t>
      </w:r>
      <w:r>
        <w:t>described</w:t>
      </w:r>
      <w:r>
        <w:rPr>
          <w:spacing w:val="-3"/>
        </w:rPr>
        <w:t xml:space="preserve"> </w:t>
      </w:r>
      <w:r>
        <w:t>in Section VI of this document.</w:t>
      </w:r>
    </w:p>
    <w:p w14:paraId="50898280" w14:textId="77777777" w:rsidR="008919AF" w:rsidRDefault="008919AF">
      <w:pPr>
        <w:pStyle w:val="BodyText"/>
      </w:pPr>
    </w:p>
    <w:p w14:paraId="46604EA1" w14:textId="77777777" w:rsidR="008919AF" w:rsidRDefault="004A3E07">
      <w:pPr>
        <w:pStyle w:val="BodyText"/>
        <w:ind w:left="1140" w:right="895"/>
      </w:pPr>
      <w:r>
        <w:t>Under</w:t>
      </w:r>
      <w:r>
        <w:rPr>
          <w:spacing w:val="-3"/>
        </w:rPr>
        <w:t xml:space="preserve"> </w:t>
      </w:r>
      <w:r>
        <w:t>no</w:t>
      </w:r>
      <w:r>
        <w:rPr>
          <w:spacing w:val="-4"/>
        </w:rPr>
        <w:t xml:space="preserve"> </w:t>
      </w:r>
      <w:r>
        <w:t>circumstances</w:t>
      </w:r>
      <w:r>
        <w:rPr>
          <w:spacing w:val="-4"/>
        </w:rPr>
        <w:t xml:space="preserve"> </w:t>
      </w:r>
      <w:r>
        <w:t>should</w:t>
      </w:r>
      <w:r>
        <w:rPr>
          <w:spacing w:val="-3"/>
        </w:rPr>
        <w:t xml:space="preserve"> </w:t>
      </w:r>
      <w:r>
        <w:t>faculty</w:t>
      </w:r>
      <w:r>
        <w:rPr>
          <w:spacing w:val="-3"/>
        </w:rPr>
        <w:t xml:space="preserve"> </w:t>
      </w:r>
      <w:r>
        <w:t>solicit</w:t>
      </w:r>
      <w:r>
        <w:rPr>
          <w:spacing w:val="-3"/>
        </w:rPr>
        <w:t xml:space="preserve"> </w:t>
      </w:r>
      <w:r>
        <w:t>evaluations</w:t>
      </w:r>
      <w:r>
        <w:rPr>
          <w:spacing w:val="-3"/>
        </w:rPr>
        <w:t xml:space="preserve"> </w:t>
      </w:r>
      <w:r>
        <w:t>from</w:t>
      </w:r>
      <w:r>
        <w:rPr>
          <w:spacing w:val="-3"/>
        </w:rPr>
        <w:t xml:space="preserve"> </w:t>
      </w:r>
      <w:r>
        <w:t>any</w:t>
      </w:r>
      <w:r>
        <w:rPr>
          <w:spacing w:val="-3"/>
        </w:rPr>
        <w:t xml:space="preserve"> </w:t>
      </w:r>
      <w:r>
        <w:t>party</w:t>
      </w:r>
      <w:r>
        <w:rPr>
          <w:spacing w:val="-5"/>
        </w:rPr>
        <w:t xml:space="preserve"> </w:t>
      </w:r>
      <w:r>
        <w:t>for</w:t>
      </w:r>
      <w:r>
        <w:rPr>
          <w:spacing w:val="-3"/>
        </w:rPr>
        <w:t xml:space="preserve"> </w:t>
      </w:r>
      <w:r>
        <w:t>purposes</w:t>
      </w:r>
      <w:r>
        <w:rPr>
          <w:spacing w:val="-4"/>
        </w:rPr>
        <w:t xml:space="preserve"> </w:t>
      </w:r>
      <w:r>
        <w:t>of the annual performance and merit review, as such solicitation places its recipient in an awkward position and produces a result that is unlikely to be candid.</w:t>
      </w:r>
    </w:p>
    <w:p w14:paraId="77B54011" w14:textId="77777777" w:rsidR="008919AF" w:rsidRDefault="008919AF">
      <w:pPr>
        <w:pStyle w:val="BodyText"/>
      </w:pPr>
    </w:p>
    <w:p w14:paraId="7F67B43F" w14:textId="77777777" w:rsidR="008919AF" w:rsidRDefault="004A3E07">
      <w:pPr>
        <w:pStyle w:val="Heading2"/>
        <w:numPr>
          <w:ilvl w:val="0"/>
          <w:numId w:val="8"/>
        </w:numPr>
        <w:tabs>
          <w:tab w:val="left" w:pos="1419"/>
        </w:tabs>
        <w:ind w:left="1419" w:hanging="279"/>
      </w:pPr>
      <w:bookmarkStart w:id="27" w:name="B._Probationary_Tenure-track_Faculty"/>
      <w:bookmarkStart w:id="28" w:name="_bookmark13"/>
      <w:bookmarkEnd w:id="27"/>
      <w:bookmarkEnd w:id="28"/>
      <w:r>
        <w:t>Probationary</w:t>
      </w:r>
      <w:r>
        <w:rPr>
          <w:spacing w:val="-6"/>
        </w:rPr>
        <w:t xml:space="preserve"> </w:t>
      </w:r>
      <w:r>
        <w:t>Tenure-track</w:t>
      </w:r>
      <w:r>
        <w:rPr>
          <w:spacing w:val="-5"/>
        </w:rPr>
        <w:t xml:space="preserve"> </w:t>
      </w:r>
      <w:r>
        <w:rPr>
          <w:spacing w:val="-2"/>
        </w:rPr>
        <w:t>Faculty</w:t>
      </w:r>
    </w:p>
    <w:p w14:paraId="487AE0A1" w14:textId="77777777" w:rsidR="008919AF" w:rsidRDefault="008919AF">
      <w:pPr>
        <w:sectPr w:rsidR="008919AF">
          <w:pgSz w:w="12240" w:h="15840"/>
          <w:pgMar w:top="1440" w:right="620" w:bottom="280" w:left="1020" w:header="729" w:footer="0" w:gutter="0"/>
          <w:cols w:space="720"/>
        </w:sectPr>
      </w:pPr>
    </w:p>
    <w:p w14:paraId="2D085130" w14:textId="77777777" w:rsidR="008919AF" w:rsidRDefault="004A3E07">
      <w:pPr>
        <w:spacing w:before="200"/>
        <w:ind w:left="1140" w:right="895"/>
        <w:rPr>
          <w:sz w:val="24"/>
        </w:rPr>
      </w:pPr>
      <w:r>
        <w:rPr>
          <w:i/>
          <w:sz w:val="24"/>
        </w:rPr>
        <w:lastRenderedPageBreak/>
        <w:t>At</w:t>
      </w:r>
      <w:r>
        <w:rPr>
          <w:i/>
          <w:spacing w:val="-4"/>
          <w:sz w:val="24"/>
        </w:rPr>
        <w:t xml:space="preserve"> </w:t>
      </w:r>
      <w:r>
        <w:rPr>
          <w:i/>
          <w:sz w:val="24"/>
        </w:rPr>
        <w:t>the</w:t>
      </w:r>
      <w:r>
        <w:rPr>
          <w:i/>
          <w:spacing w:val="-4"/>
          <w:sz w:val="24"/>
        </w:rPr>
        <w:t xml:space="preserve"> </w:t>
      </w:r>
      <w:r>
        <w:rPr>
          <w:i/>
          <w:sz w:val="24"/>
        </w:rPr>
        <w:t>time</w:t>
      </w:r>
      <w:r>
        <w:rPr>
          <w:i/>
          <w:spacing w:val="-4"/>
          <w:sz w:val="24"/>
        </w:rPr>
        <w:t xml:space="preserve"> </w:t>
      </w:r>
      <w:r>
        <w:rPr>
          <w:i/>
          <w:sz w:val="24"/>
        </w:rPr>
        <w:t>of</w:t>
      </w:r>
      <w:r>
        <w:rPr>
          <w:i/>
          <w:spacing w:val="-4"/>
          <w:sz w:val="24"/>
        </w:rPr>
        <w:t xml:space="preserve"> </w:t>
      </w:r>
      <w:r>
        <w:rPr>
          <w:i/>
          <w:sz w:val="24"/>
        </w:rPr>
        <w:t>appointment,</w:t>
      </w:r>
      <w:r>
        <w:rPr>
          <w:i/>
          <w:spacing w:val="-4"/>
          <w:sz w:val="24"/>
        </w:rPr>
        <w:t xml:space="preserve"> </w:t>
      </w:r>
      <w:r>
        <w:rPr>
          <w:i/>
          <w:sz w:val="24"/>
        </w:rPr>
        <w:t>probationary</w:t>
      </w:r>
      <w:r>
        <w:rPr>
          <w:i/>
          <w:spacing w:val="-4"/>
          <w:sz w:val="24"/>
        </w:rPr>
        <w:t xml:space="preserve"> </w:t>
      </w:r>
      <w:r>
        <w:rPr>
          <w:i/>
          <w:sz w:val="24"/>
        </w:rPr>
        <w:t>tenure-track</w:t>
      </w:r>
      <w:r>
        <w:rPr>
          <w:i/>
          <w:spacing w:val="-5"/>
          <w:sz w:val="24"/>
        </w:rPr>
        <w:t xml:space="preserve"> </w:t>
      </w:r>
      <w:r>
        <w:rPr>
          <w:i/>
          <w:sz w:val="24"/>
        </w:rPr>
        <w:t>faculty</w:t>
      </w:r>
      <w:r>
        <w:rPr>
          <w:i/>
          <w:spacing w:val="-5"/>
          <w:sz w:val="24"/>
        </w:rPr>
        <w:t xml:space="preserve"> </w:t>
      </w:r>
      <w:r>
        <w:rPr>
          <w:i/>
          <w:sz w:val="24"/>
        </w:rPr>
        <w:t>members</w:t>
      </w:r>
      <w:r>
        <w:rPr>
          <w:i/>
          <w:spacing w:val="-4"/>
          <w:sz w:val="24"/>
        </w:rPr>
        <w:t xml:space="preserve"> </w:t>
      </w:r>
      <w:r>
        <w:rPr>
          <w:i/>
          <w:sz w:val="24"/>
        </w:rPr>
        <w:t>shall</w:t>
      </w:r>
      <w:r>
        <w:rPr>
          <w:i/>
          <w:spacing w:val="-4"/>
          <w:sz w:val="24"/>
        </w:rPr>
        <w:t xml:space="preserve"> </w:t>
      </w:r>
      <w:r>
        <w:rPr>
          <w:i/>
          <w:sz w:val="24"/>
        </w:rPr>
        <w:t>be</w:t>
      </w:r>
      <w:r>
        <w:rPr>
          <w:i/>
          <w:spacing w:val="-4"/>
          <w:sz w:val="24"/>
        </w:rPr>
        <w:t xml:space="preserve"> </w:t>
      </w:r>
      <w:r>
        <w:rPr>
          <w:i/>
          <w:sz w:val="24"/>
        </w:rPr>
        <w:t>provided</w:t>
      </w:r>
      <w:r>
        <w:rPr>
          <w:i/>
          <w:sz w:val="24"/>
        </w:rPr>
        <w:t xml:space="preserve"> with all pertinent documents detailing tenure initiating unit, college and university promotion and tenure policies and criteria.</w:t>
      </w:r>
      <w:r>
        <w:rPr>
          <w:i/>
          <w:spacing w:val="40"/>
          <w:sz w:val="24"/>
        </w:rPr>
        <w:t xml:space="preserve"> </w:t>
      </w:r>
      <w:r>
        <w:rPr>
          <w:i/>
          <w:sz w:val="24"/>
        </w:rPr>
        <w:t>If these documents are revised during the probationary period, probationary faculty members shall be provided with copies of the revised documents.</w:t>
      </w:r>
      <w:r>
        <w:rPr>
          <w:i/>
          <w:spacing w:val="40"/>
          <w:sz w:val="24"/>
        </w:rPr>
        <w:t xml:space="preserve"> </w:t>
      </w:r>
      <w:r>
        <w:rPr>
          <w:sz w:val="24"/>
        </w:rPr>
        <w:t>(</w:t>
      </w:r>
      <w:r>
        <w:rPr>
          <w:b/>
          <w:sz w:val="24"/>
        </w:rPr>
        <w:t xml:space="preserve">see </w:t>
      </w:r>
      <w:hyperlink r:id="rId26">
        <w:r>
          <w:rPr>
            <w:b/>
            <w:color w:val="0000FF"/>
            <w:sz w:val="24"/>
            <w:u w:val="single" w:color="0000FF"/>
          </w:rPr>
          <w:t>Faculty Rule 3335-6-03</w:t>
        </w:r>
      </w:hyperlink>
      <w:r>
        <w:rPr>
          <w:sz w:val="24"/>
        </w:rPr>
        <w:t>)</w:t>
      </w:r>
    </w:p>
    <w:p w14:paraId="331F69F7" w14:textId="77777777" w:rsidR="008919AF" w:rsidRDefault="004A3E07">
      <w:pPr>
        <w:pStyle w:val="BodyText"/>
        <w:spacing w:before="275"/>
        <w:ind w:left="1140" w:right="895"/>
      </w:pPr>
      <w:r>
        <w:t>Performance and merit reviews of probationary faculty take place annually.</w:t>
      </w:r>
      <w:r>
        <w:rPr>
          <w:spacing w:val="40"/>
        </w:rPr>
        <w:t xml:space="preserve"> </w:t>
      </w:r>
      <w:r>
        <w:t>For untenured faculty, this review is a critical component of monitoring progress toward tenure and promotion.</w:t>
      </w:r>
      <w:r>
        <w:rPr>
          <w:spacing w:val="40"/>
        </w:rPr>
        <w:t xml:space="preserve"> </w:t>
      </w:r>
      <w:r>
        <w:t>The annual review also serves as a basis for annual salary recommendations,</w:t>
      </w:r>
      <w:r>
        <w:rPr>
          <w:spacing w:val="-2"/>
        </w:rPr>
        <w:t xml:space="preserve"> </w:t>
      </w:r>
      <w:r>
        <w:t>for assisting faculty in developing and carrying out professional plans and for calling attention to performance problems where they may exist.</w:t>
      </w:r>
      <w:r>
        <w:rPr>
          <w:spacing w:val="40"/>
        </w:rPr>
        <w:t xml:space="preserve"> </w:t>
      </w:r>
      <w:r>
        <w:t>It is expected that probationary faculty will exhibit substantial strength and continued progress in research,</w:t>
      </w:r>
      <w:r>
        <w:rPr>
          <w:spacing w:val="-3"/>
        </w:rPr>
        <w:t xml:space="preserve"> </w:t>
      </w:r>
      <w:proofErr w:type="gramStart"/>
      <w:r>
        <w:t>teaching</w:t>
      </w:r>
      <w:proofErr w:type="gramEnd"/>
      <w:r>
        <w:rPr>
          <w:spacing w:val="-3"/>
        </w:rPr>
        <w:t xml:space="preserve"> </w:t>
      </w:r>
      <w:r>
        <w:t>and</w:t>
      </w:r>
      <w:r>
        <w:rPr>
          <w:spacing w:val="-3"/>
        </w:rPr>
        <w:t xml:space="preserve"> </w:t>
      </w:r>
      <w:r>
        <w:t>service</w:t>
      </w:r>
      <w:r>
        <w:rPr>
          <w:spacing w:val="-3"/>
        </w:rPr>
        <w:t xml:space="preserve"> </w:t>
      </w:r>
      <w:r>
        <w:t>within</w:t>
      </w:r>
      <w:r>
        <w:rPr>
          <w:spacing w:val="-5"/>
        </w:rPr>
        <w:t xml:space="preserve"> </w:t>
      </w:r>
      <w:r>
        <w:t>the</w:t>
      </w:r>
      <w:r>
        <w:rPr>
          <w:spacing w:val="-3"/>
        </w:rPr>
        <w:t xml:space="preserve"> </w:t>
      </w:r>
      <w:r>
        <w:t>context</w:t>
      </w:r>
      <w:r>
        <w:rPr>
          <w:spacing w:val="-4"/>
        </w:rPr>
        <w:t xml:space="preserve"> </w:t>
      </w:r>
      <w:r>
        <w:t>of</w:t>
      </w:r>
      <w:r>
        <w:rPr>
          <w:spacing w:val="-3"/>
        </w:rPr>
        <w:t xml:space="preserve"> </w:t>
      </w:r>
      <w:r>
        <w:t>the</w:t>
      </w:r>
      <w:r>
        <w:rPr>
          <w:spacing w:val="-4"/>
        </w:rPr>
        <w:t xml:space="preserve"> </w:t>
      </w:r>
      <w:r>
        <w:t>mission</w:t>
      </w:r>
      <w:r>
        <w:rPr>
          <w:spacing w:val="-3"/>
        </w:rPr>
        <w:t xml:space="preserve"> </w:t>
      </w:r>
      <w:r>
        <w:t>of</w:t>
      </w:r>
      <w:r>
        <w:rPr>
          <w:spacing w:val="-3"/>
        </w:rPr>
        <w:t xml:space="preserve"> </w:t>
      </w:r>
      <w:r>
        <w:t>the</w:t>
      </w:r>
      <w:r>
        <w:rPr>
          <w:spacing w:val="-3"/>
        </w:rPr>
        <w:t xml:space="preserve"> </w:t>
      </w:r>
      <w:r>
        <w:t>School,</w:t>
      </w:r>
      <w:r>
        <w:rPr>
          <w:spacing w:val="-3"/>
        </w:rPr>
        <w:t xml:space="preserve"> </w:t>
      </w:r>
      <w:r>
        <w:t>University rules pertaining to promotion and tenure, and years in service as an assistant professor.</w:t>
      </w:r>
    </w:p>
    <w:p w14:paraId="5731062A" w14:textId="77777777" w:rsidR="008919AF" w:rsidRDefault="004A3E07">
      <w:pPr>
        <w:pStyle w:val="BodyText"/>
        <w:spacing w:before="1"/>
        <w:ind w:left="1140" w:right="844"/>
      </w:pPr>
      <w:r>
        <w:t>Performance</w:t>
      </w:r>
      <w:r>
        <w:rPr>
          <w:spacing w:val="-4"/>
        </w:rPr>
        <w:t xml:space="preserve"> </w:t>
      </w:r>
      <w:r>
        <w:t>in</w:t>
      </w:r>
      <w:r>
        <w:rPr>
          <w:spacing w:val="-3"/>
        </w:rPr>
        <w:t xml:space="preserve"> </w:t>
      </w:r>
      <w:r>
        <w:t>all</w:t>
      </w:r>
      <w:r>
        <w:rPr>
          <w:spacing w:val="-3"/>
        </w:rPr>
        <w:t xml:space="preserve"> </w:t>
      </w:r>
      <w:r>
        <w:t>three</w:t>
      </w:r>
      <w:r>
        <w:rPr>
          <w:spacing w:val="-4"/>
        </w:rPr>
        <w:t xml:space="preserve"> </w:t>
      </w:r>
      <w:r>
        <w:t>areas</w:t>
      </w:r>
      <w:r>
        <w:rPr>
          <w:spacing w:val="-3"/>
        </w:rPr>
        <w:t xml:space="preserve"> </w:t>
      </w:r>
      <w:r>
        <w:t>should</w:t>
      </w:r>
      <w:r>
        <w:rPr>
          <w:spacing w:val="-5"/>
        </w:rPr>
        <w:t xml:space="preserve"> </w:t>
      </w:r>
      <w:r>
        <w:t>show</w:t>
      </w:r>
      <w:r>
        <w:rPr>
          <w:spacing w:val="-4"/>
        </w:rPr>
        <w:t xml:space="preserve"> </w:t>
      </w:r>
      <w:r>
        <w:t>a</w:t>
      </w:r>
      <w:r>
        <w:rPr>
          <w:spacing w:val="-3"/>
        </w:rPr>
        <w:t xml:space="preserve"> </w:t>
      </w:r>
      <w:r>
        <w:t>trajectory</w:t>
      </w:r>
      <w:r>
        <w:rPr>
          <w:spacing w:val="-5"/>
        </w:rPr>
        <w:t xml:space="preserve"> </w:t>
      </w:r>
      <w:r>
        <w:t>toward</w:t>
      </w:r>
      <w:r>
        <w:rPr>
          <w:spacing w:val="-5"/>
        </w:rPr>
        <w:t xml:space="preserve"> </w:t>
      </w:r>
      <w:r>
        <w:t>demonstrating</w:t>
      </w:r>
      <w:r>
        <w:rPr>
          <w:spacing w:val="-3"/>
        </w:rPr>
        <w:t xml:space="preserve"> </w:t>
      </w:r>
      <w:r>
        <w:t>excellence, though</w:t>
      </w:r>
      <w:r>
        <w:rPr>
          <w:spacing w:val="-4"/>
        </w:rPr>
        <w:t xml:space="preserve"> </w:t>
      </w:r>
      <w:r>
        <w:t>strong</w:t>
      </w:r>
      <w:r>
        <w:rPr>
          <w:spacing w:val="-4"/>
        </w:rPr>
        <w:t xml:space="preserve"> </w:t>
      </w:r>
      <w:r>
        <w:t>confidence</w:t>
      </w:r>
      <w:r>
        <w:rPr>
          <w:spacing w:val="-4"/>
        </w:rPr>
        <w:t xml:space="preserve"> </w:t>
      </w:r>
      <w:r>
        <w:t>about</w:t>
      </w:r>
      <w:r>
        <w:rPr>
          <w:spacing w:val="-4"/>
        </w:rPr>
        <w:t xml:space="preserve"> </w:t>
      </w:r>
      <w:r>
        <w:t>excellence</w:t>
      </w:r>
      <w:r>
        <w:rPr>
          <w:spacing w:val="-4"/>
        </w:rPr>
        <w:t xml:space="preserve"> </w:t>
      </w:r>
      <w:r>
        <w:t>in</w:t>
      </w:r>
      <w:r>
        <w:rPr>
          <w:spacing w:val="-4"/>
        </w:rPr>
        <w:t xml:space="preserve"> </w:t>
      </w:r>
      <w:r>
        <w:t>research</w:t>
      </w:r>
      <w:r>
        <w:rPr>
          <w:spacing w:val="-4"/>
        </w:rPr>
        <w:t xml:space="preserve"> </w:t>
      </w:r>
      <w:r>
        <w:t>and</w:t>
      </w:r>
      <w:r>
        <w:rPr>
          <w:spacing w:val="-6"/>
        </w:rPr>
        <w:t xml:space="preserve"> </w:t>
      </w:r>
      <w:r>
        <w:t>teaching</w:t>
      </w:r>
      <w:r>
        <w:rPr>
          <w:spacing w:val="-4"/>
        </w:rPr>
        <w:t xml:space="preserve"> </w:t>
      </w:r>
      <w:r>
        <w:t>accomplishments</w:t>
      </w:r>
      <w:r>
        <w:rPr>
          <w:spacing w:val="-5"/>
        </w:rPr>
        <w:t xml:space="preserve"> </w:t>
      </w:r>
      <w:r>
        <w:t>are crucial as these are the chief dimensions of performance appraisal at the time of consideration for promotion and tenure.</w:t>
      </w:r>
    </w:p>
    <w:p w14:paraId="0EC66682" w14:textId="77777777" w:rsidR="008919AF" w:rsidRDefault="004A3E07">
      <w:pPr>
        <w:pStyle w:val="BodyText"/>
        <w:spacing w:before="276"/>
        <w:ind w:left="1139" w:right="895"/>
      </w:pPr>
      <w:r>
        <w:rPr>
          <w:b/>
        </w:rPr>
        <w:t>Mentors</w:t>
      </w:r>
      <w:r>
        <w:rPr>
          <w:b/>
          <w:spacing w:val="40"/>
        </w:rPr>
        <w:t xml:space="preserve"> </w:t>
      </w:r>
      <w:r>
        <w:t>The</w:t>
      </w:r>
      <w:r>
        <w:rPr>
          <w:spacing w:val="-3"/>
        </w:rPr>
        <w:t xml:space="preserve"> </w:t>
      </w:r>
      <w:r>
        <w:t>School</w:t>
      </w:r>
      <w:r>
        <w:rPr>
          <w:spacing w:val="-3"/>
        </w:rPr>
        <w:t xml:space="preserve"> </w:t>
      </w:r>
      <w:r>
        <w:t>has</w:t>
      </w:r>
      <w:r>
        <w:rPr>
          <w:spacing w:val="-3"/>
        </w:rPr>
        <w:t xml:space="preserve"> </w:t>
      </w:r>
      <w:r>
        <w:t>adopted</w:t>
      </w:r>
      <w:r>
        <w:rPr>
          <w:spacing w:val="-5"/>
        </w:rPr>
        <w:t xml:space="preserve"> </w:t>
      </w:r>
      <w:r>
        <w:t>a</w:t>
      </w:r>
      <w:r>
        <w:rPr>
          <w:spacing w:val="-4"/>
        </w:rPr>
        <w:t xml:space="preserve"> </w:t>
      </w:r>
      <w:r>
        <w:t>formal</w:t>
      </w:r>
      <w:r>
        <w:rPr>
          <w:spacing w:val="-3"/>
        </w:rPr>
        <w:t xml:space="preserve"> </w:t>
      </w:r>
      <w:r>
        <w:t>mentoring</w:t>
      </w:r>
      <w:r>
        <w:rPr>
          <w:spacing w:val="-3"/>
        </w:rPr>
        <w:t xml:space="preserve"> </w:t>
      </w:r>
      <w:r>
        <w:t>system.</w:t>
      </w:r>
      <w:r>
        <w:rPr>
          <w:spacing w:val="40"/>
        </w:rPr>
        <w:t xml:space="preserve"> </w:t>
      </w:r>
      <w:r>
        <w:t>Detailed</w:t>
      </w:r>
      <w:r>
        <w:rPr>
          <w:spacing w:val="-5"/>
        </w:rPr>
        <w:t xml:space="preserve"> </w:t>
      </w:r>
      <w:r>
        <w:t>information</w:t>
      </w:r>
      <w:r>
        <w:rPr>
          <w:spacing w:val="-5"/>
        </w:rPr>
        <w:t xml:space="preserve"> </w:t>
      </w:r>
      <w:r>
        <w:t>on mentors and mentoring is in Appendix C.</w:t>
      </w:r>
    </w:p>
    <w:p w14:paraId="6C573642" w14:textId="77777777" w:rsidR="008919AF" w:rsidRDefault="008919AF">
      <w:pPr>
        <w:pStyle w:val="BodyText"/>
      </w:pPr>
    </w:p>
    <w:p w14:paraId="68C9622F" w14:textId="77777777" w:rsidR="008919AF" w:rsidRDefault="004A3E07">
      <w:pPr>
        <w:pStyle w:val="BodyText"/>
        <w:ind w:left="1139" w:right="895"/>
      </w:pPr>
      <w:r>
        <w:rPr>
          <w:b/>
        </w:rPr>
        <w:t>Faculty Review</w:t>
      </w:r>
      <w:r>
        <w:rPr>
          <w:b/>
          <w:spacing w:val="40"/>
        </w:rPr>
        <w:t xml:space="preserve"> </w:t>
      </w:r>
      <w:r>
        <w:t>Each year, the Director, in consultation with the Chair of the Eligible Faculty,</w:t>
      </w:r>
      <w:r>
        <w:rPr>
          <w:spacing w:val="-3"/>
        </w:rPr>
        <w:t xml:space="preserve"> </w:t>
      </w:r>
      <w:r>
        <w:t>will</w:t>
      </w:r>
      <w:r>
        <w:rPr>
          <w:spacing w:val="-4"/>
        </w:rPr>
        <w:t xml:space="preserve"> </w:t>
      </w:r>
      <w:r>
        <w:t>convene</w:t>
      </w:r>
      <w:r>
        <w:rPr>
          <w:spacing w:val="-3"/>
        </w:rPr>
        <w:t xml:space="preserve"> </w:t>
      </w:r>
      <w:r>
        <w:t>the</w:t>
      </w:r>
      <w:r>
        <w:rPr>
          <w:spacing w:val="-4"/>
        </w:rPr>
        <w:t xml:space="preserve"> </w:t>
      </w:r>
      <w:r>
        <w:t>Eligible</w:t>
      </w:r>
      <w:r>
        <w:rPr>
          <w:spacing w:val="-3"/>
        </w:rPr>
        <w:t xml:space="preserve"> </w:t>
      </w:r>
      <w:r>
        <w:t>Faculty</w:t>
      </w:r>
      <w:r>
        <w:rPr>
          <w:spacing w:val="-3"/>
        </w:rPr>
        <w:t xml:space="preserve"> </w:t>
      </w:r>
      <w:r>
        <w:t>of</w:t>
      </w:r>
      <w:r>
        <w:rPr>
          <w:spacing w:val="-4"/>
        </w:rPr>
        <w:t xml:space="preserve"> </w:t>
      </w:r>
      <w:r>
        <w:t>the</w:t>
      </w:r>
      <w:r>
        <w:rPr>
          <w:spacing w:val="-3"/>
        </w:rPr>
        <w:t xml:space="preserve"> </w:t>
      </w:r>
      <w:r>
        <w:t>School</w:t>
      </w:r>
      <w:r>
        <w:rPr>
          <w:spacing w:val="-3"/>
        </w:rPr>
        <w:t xml:space="preserve"> </w:t>
      </w:r>
      <w:r>
        <w:t>for</w:t>
      </w:r>
      <w:r>
        <w:rPr>
          <w:spacing w:val="-4"/>
        </w:rPr>
        <w:t xml:space="preserve"> </w:t>
      </w:r>
      <w:r>
        <w:t>the</w:t>
      </w:r>
      <w:r>
        <w:rPr>
          <w:spacing w:val="-4"/>
        </w:rPr>
        <w:t xml:space="preserve"> </w:t>
      </w:r>
      <w:r>
        <w:t>purpose</w:t>
      </w:r>
      <w:r>
        <w:rPr>
          <w:spacing w:val="-3"/>
        </w:rPr>
        <w:t xml:space="preserve"> </w:t>
      </w:r>
      <w:r>
        <w:t>of</w:t>
      </w:r>
      <w:r>
        <w:rPr>
          <w:spacing w:val="-4"/>
        </w:rPr>
        <w:t xml:space="preserve"> </w:t>
      </w:r>
      <w:r>
        <w:t>reviewing</w:t>
      </w:r>
      <w:r>
        <w:rPr>
          <w:spacing w:val="-3"/>
        </w:rPr>
        <w:t xml:space="preserve"> </w:t>
      </w:r>
      <w:r>
        <w:t>all probationary faculty members.</w:t>
      </w:r>
    </w:p>
    <w:p w14:paraId="10C8879C" w14:textId="77777777" w:rsidR="008919AF" w:rsidRDefault="008919AF">
      <w:pPr>
        <w:pStyle w:val="BodyText"/>
      </w:pPr>
    </w:p>
    <w:p w14:paraId="780719AD" w14:textId="77777777" w:rsidR="008919AF" w:rsidRDefault="004A3E07">
      <w:pPr>
        <w:pStyle w:val="BodyText"/>
        <w:ind w:left="1139" w:right="836"/>
      </w:pPr>
      <w:r>
        <w:t>Committee</w:t>
      </w:r>
      <w:r>
        <w:rPr>
          <w:spacing w:val="-2"/>
        </w:rPr>
        <w:t xml:space="preserve"> </w:t>
      </w:r>
      <w:r>
        <w:t>members</w:t>
      </w:r>
      <w:r>
        <w:rPr>
          <w:spacing w:val="-1"/>
        </w:rPr>
        <w:t xml:space="preserve"> </w:t>
      </w:r>
      <w:r>
        <w:t>will</w:t>
      </w:r>
      <w:r>
        <w:rPr>
          <w:spacing w:val="-1"/>
        </w:rPr>
        <w:t xml:space="preserve"> </w:t>
      </w:r>
      <w:r>
        <w:t>be</w:t>
      </w:r>
      <w:r>
        <w:rPr>
          <w:spacing w:val="-1"/>
        </w:rPr>
        <w:t xml:space="preserve"> </w:t>
      </w:r>
      <w:r>
        <w:t>provided</w:t>
      </w:r>
      <w:r>
        <w:rPr>
          <w:spacing w:val="-1"/>
        </w:rPr>
        <w:t xml:space="preserve"> </w:t>
      </w:r>
      <w:r>
        <w:t>with</w:t>
      </w:r>
      <w:r>
        <w:rPr>
          <w:spacing w:val="-1"/>
        </w:rPr>
        <w:t xml:space="preserve"> </w:t>
      </w:r>
      <w:r>
        <w:t>access</w:t>
      </w:r>
      <w:r>
        <w:rPr>
          <w:spacing w:val="-1"/>
        </w:rPr>
        <w:t xml:space="preserve"> </w:t>
      </w:r>
      <w:r>
        <w:t>to</w:t>
      </w:r>
      <w:r>
        <w:rPr>
          <w:spacing w:val="-1"/>
        </w:rPr>
        <w:t xml:space="preserve"> </w:t>
      </w:r>
      <w:r>
        <w:t>full</w:t>
      </w:r>
      <w:r>
        <w:rPr>
          <w:spacing w:val="-1"/>
        </w:rPr>
        <w:t xml:space="preserve"> </w:t>
      </w:r>
      <w:r>
        <w:t>dossier</w:t>
      </w:r>
      <w:r>
        <w:rPr>
          <w:spacing w:val="-1"/>
        </w:rPr>
        <w:t xml:space="preserve"> </w:t>
      </w:r>
      <w:r>
        <w:t>and</w:t>
      </w:r>
      <w:r>
        <w:rPr>
          <w:spacing w:val="-1"/>
        </w:rPr>
        <w:t xml:space="preserve"> </w:t>
      </w:r>
      <w:r>
        <w:t>documentation</w:t>
      </w:r>
      <w:r>
        <w:rPr>
          <w:spacing w:val="-3"/>
        </w:rPr>
        <w:t xml:space="preserve"> </w:t>
      </w:r>
      <w:r>
        <w:t>to</w:t>
      </w:r>
      <w:r>
        <w:rPr>
          <w:spacing w:val="-3"/>
        </w:rPr>
        <w:t xml:space="preserve"> </w:t>
      </w:r>
      <w:r>
        <w:t>be reviewed by deadline dates provided by the Director.</w:t>
      </w:r>
      <w:r>
        <w:rPr>
          <w:spacing w:val="40"/>
        </w:rPr>
        <w:t xml:space="preserve"> </w:t>
      </w:r>
      <w:r>
        <w:t>The dates may vary depending on College and University deadlines.</w:t>
      </w:r>
      <w:r>
        <w:rPr>
          <w:spacing w:val="80"/>
        </w:rPr>
        <w:t xml:space="preserve"> </w:t>
      </w:r>
      <w:r>
        <w:t>Although the College requires that candidates submit</w:t>
      </w:r>
      <w:r>
        <w:rPr>
          <w:spacing w:val="40"/>
        </w:rPr>
        <w:t xml:space="preserve"> </w:t>
      </w:r>
      <w:r>
        <w:t xml:space="preserve">a CV to the School Director, the dossier is the standard used for annual review considerations so candidates should assure that it is as </w:t>
      </w:r>
      <w:proofErr w:type="gramStart"/>
      <w:r>
        <w:t>up-to-date</w:t>
      </w:r>
      <w:proofErr w:type="gramEnd"/>
      <w:r>
        <w:t xml:space="preserve"> as possible.</w:t>
      </w:r>
      <w:r>
        <w:rPr>
          <w:spacing w:val="40"/>
        </w:rPr>
        <w:t xml:space="preserve"> </w:t>
      </w:r>
      <w:r>
        <w:t>Any discrepancies between the dossier and the CV will be resolved through use of the dossier material, rather than the CV.</w:t>
      </w:r>
      <w:r>
        <w:rPr>
          <w:spacing w:val="40"/>
        </w:rPr>
        <w:t xml:space="preserve"> </w:t>
      </w:r>
      <w:r>
        <w:t xml:space="preserve">The Chair of the Eligible Faculty will preside over the meeting and the </w:t>
      </w:r>
      <w:proofErr w:type="gramStart"/>
      <w:r>
        <w:t>Director</w:t>
      </w:r>
      <w:proofErr w:type="gramEnd"/>
      <w:r>
        <w:t xml:space="preserve"> and an assigned staff member will make note of comments and recommendations associated with ea</w:t>
      </w:r>
      <w:r>
        <w:t>ch faculty member reviewed.</w:t>
      </w:r>
      <w:r>
        <w:rPr>
          <w:spacing w:val="40"/>
        </w:rPr>
        <w:t xml:space="preserve"> </w:t>
      </w:r>
      <w:r>
        <w:t>These comments and recommendations will be used by the Director when writing annual review letters and</w:t>
      </w:r>
      <w:r>
        <w:rPr>
          <w:spacing w:val="40"/>
        </w:rPr>
        <w:t xml:space="preserve"> </w:t>
      </w:r>
      <w:r>
        <w:t>will</w:t>
      </w:r>
      <w:r>
        <w:rPr>
          <w:spacing w:val="-3"/>
        </w:rPr>
        <w:t xml:space="preserve"> </w:t>
      </w:r>
      <w:r>
        <w:t>be</w:t>
      </w:r>
      <w:r>
        <w:rPr>
          <w:spacing w:val="-3"/>
        </w:rPr>
        <w:t xml:space="preserve"> </w:t>
      </w:r>
      <w:r>
        <w:t>used</w:t>
      </w:r>
      <w:r>
        <w:rPr>
          <w:spacing w:val="-5"/>
        </w:rPr>
        <w:t xml:space="preserve"> </w:t>
      </w:r>
      <w:r>
        <w:t>during</w:t>
      </w:r>
      <w:r>
        <w:rPr>
          <w:spacing w:val="-3"/>
        </w:rPr>
        <w:t xml:space="preserve"> </w:t>
      </w:r>
      <w:r>
        <w:t>individual</w:t>
      </w:r>
      <w:r>
        <w:rPr>
          <w:spacing w:val="-3"/>
        </w:rPr>
        <w:t xml:space="preserve"> </w:t>
      </w:r>
      <w:r>
        <w:t>conferences.</w:t>
      </w:r>
      <w:r>
        <w:rPr>
          <w:spacing w:val="40"/>
        </w:rPr>
        <w:t xml:space="preserve"> </w:t>
      </w:r>
      <w:r>
        <w:t>Votes</w:t>
      </w:r>
      <w:r>
        <w:rPr>
          <w:spacing w:val="-3"/>
        </w:rPr>
        <w:t xml:space="preserve"> </w:t>
      </w:r>
      <w:r>
        <w:t>on</w:t>
      </w:r>
      <w:r>
        <w:rPr>
          <w:spacing w:val="-3"/>
        </w:rPr>
        <w:t xml:space="preserve"> </w:t>
      </w:r>
      <w:r>
        <w:t>renewal</w:t>
      </w:r>
      <w:r>
        <w:rPr>
          <w:spacing w:val="-4"/>
        </w:rPr>
        <w:t xml:space="preserve"> </w:t>
      </w:r>
      <w:r>
        <w:t>are</w:t>
      </w:r>
      <w:r>
        <w:rPr>
          <w:spacing w:val="-3"/>
        </w:rPr>
        <w:t xml:space="preserve"> </w:t>
      </w:r>
      <w:r>
        <w:t>not</w:t>
      </w:r>
      <w:r>
        <w:rPr>
          <w:spacing w:val="-4"/>
        </w:rPr>
        <w:t xml:space="preserve"> </w:t>
      </w:r>
      <w:r>
        <w:t>taken</w:t>
      </w:r>
      <w:r>
        <w:rPr>
          <w:spacing w:val="-3"/>
        </w:rPr>
        <w:t xml:space="preserve"> </w:t>
      </w:r>
      <w:r>
        <w:t>during</w:t>
      </w:r>
      <w:r>
        <w:rPr>
          <w:spacing w:val="-3"/>
        </w:rPr>
        <w:t xml:space="preserve"> </w:t>
      </w:r>
      <w:r>
        <w:t>annual review years (except the 4</w:t>
      </w:r>
      <w:r>
        <w:rPr>
          <w:vertAlign w:val="superscript"/>
        </w:rPr>
        <w:t>th</w:t>
      </w:r>
      <w:r>
        <w:t xml:space="preserve"> year) unless there is a motion for nonrenewal from the faculty, or a request from the Director.</w:t>
      </w:r>
    </w:p>
    <w:p w14:paraId="4370EFEB" w14:textId="77777777" w:rsidR="008919AF" w:rsidRDefault="008919AF">
      <w:pPr>
        <w:pStyle w:val="BodyText"/>
      </w:pPr>
    </w:p>
    <w:p w14:paraId="5EB0DDC4" w14:textId="77777777" w:rsidR="008919AF" w:rsidRDefault="004A3E07">
      <w:pPr>
        <w:pStyle w:val="BodyText"/>
        <w:ind w:left="1140" w:right="979"/>
      </w:pPr>
      <w:r>
        <w:rPr>
          <w:b/>
        </w:rPr>
        <w:t>Feedback</w:t>
      </w:r>
      <w:r>
        <w:rPr>
          <w:b/>
          <w:spacing w:val="40"/>
        </w:rPr>
        <w:t xml:space="preserve"> </w:t>
      </w:r>
      <w:r>
        <w:t>The</w:t>
      </w:r>
      <w:r>
        <w:rPr>
          <w:spacing w:val="-3"/>
        </w:rPr>
        <w:t xml:space="preserve"> </w:t>
      </w:r>
      <w:r>
        <w:t>Committee</w:t>
      </w:r>
      <w:r>
        <w:rPr>
          <w:spacing w:val="-3"/>
        </w:rPr>
        <w:t xml:space="preserve"> </w:t>
      </w:r>
      <w:r>
        <w:t>of</w:t>
      </w:r>
      <w:r>
        <w:rPr>
          <w:spacing w:val="-3"/>
        </w:rPr>
        <w:t xml:space="preserve"> </w:t>
      </w:r>
      <w:r>
        <w:t>Eligible</w:t>
      </w:r>
      <w:r>
        <w:rPr>
          <w:spacing w:val="-3"/>
        </w:rPr>
        <w:t xml:space="preserve"> </w:t>
      </w:r>
      <w:r>
        <w:t>Faculty</w:t>
      </w:r>
      <w:r>
        <w:rPr>
          <w:spacing w:val="-3"/>
        </w:rPr>
        <w:t xml:space="preserve"> </w:t>
      </w:r>
      <w:r>
        <w:t>(tenured</w:t>
      </w:r>
      <w:r>
        <w:rPr>
          <w:spacing w:val="-3"/>
        </w:rPr>
        <w:t xml:space="preserve"> </w:t>
      </w:r>
      <w:r>
        <w:t>faculty</w:t>
      </w:r>
      <w:r>
        <w:rPr>
          <w:spacing w:val="-3"/>
        </w:rPr>
        <w:t xml:space="preserve"> </w:t>
      </w:r>
      <w:r>
        <w:t>in</w:t>
      </w:r>
      <w:r>
        <w:rPr>
          <w:spacing w:val="-3"/>
        </w:rPr>
        <w:t xml:space="preserve"> </w:t>
      </w:r>
      <w:r>
        <w:t>the</w:t>
      </w:r>
      <w:r>
        <w:rPr>
          <w:spacing w:val="-3"/>
        </w:rPr>
        <w:t xml:space="preserve"> </w:t>
      </w:r>
      <w:proofErr w:type="gramStart"/>
      <w:r>
        <w:t>School</w:t>
      </w:r>
      <w:proofErr w:type="gramEnd"/>
      <w:r>
        <w:t>)</w:t>
      </w:r>
      <w:r>
        <w:rPr>
          <w:spacing w:val="-3"/>
        </w:rPr>
        <w:t xml:space="preserve"> </w:t>
      </w:r>
      <w:r>
        <w:t>will</w:t>
      </w:r>
      <w:r>
        <w:rPr>
          <w:spacing w:val="-3"/>
        </w:rPr>
        <w:t xml:space="preserve"> </w:t>
      </w:r>
      <w:r>
        <w:t>meet annually to discuss the progress of assistant professors.</w:t>
      </w:r>
      <w:r>
        <w:rPr>
          <w:spacing w:val="40"/>
        </w:rPr>
        <w:t xml:space="preserve"> </w:t>
      </w:r>
      <w:r>
        <w:t>The Eligible Faculty (in this case, professors) will meet annually to discuss the progress of associate professors.</w:t>
      </w:r>
    </w:p>
    <w:p w14:paraId="42388869" w14:textId="77777777" w:rsidR="008919AF" w:rsidRDefault="004A3E07">
      <w:pPr>
        <w:pStyle w:val="BodyText"/>
        <w:ind w:left="1139" w:right="966"/>
        <w:jc w:val="both"/>
      </w:pPr>
      <w:r>
        <w:t>Comments</w:t>
      </w:r>
      <w:r>
        <w:rPr>
          <w:spacing w:val="-4"/>
        </w:rPr>
        <w:t xml:space="preserve"> </w:t>
      </w:r>
      <w:r>
        <w:t>from</w:t>
      </w:r>
      <w:r>
        <w:rPr>
          <w:spacing w:val="-3"/>
        </w:rPr>
        <w:t xml:space="preserve"> </w:t>
      </w:r>
      <w:r>
        <w:t>the</w:t>
      </w:r>
      <w:r>
        <w:rPr>
          <w:spacing w:val="-3"/>
        </w:rPr>
        <w:t xml:space="preserve"> </w:t>
      </w:r>
      <w:r>
        <w:t>Eligible</w:t>
      </w:r>
      <w:r>
        <w:rPr>
          <w:spacing w:val="-3"/>
        </w:rPr>
        <w:t xml:space="preserve"> </w:t>
      </w:r>
      <w:r>
        <w:t>Faculty</w:t>
      </w:r>
      <w:r>
        <w:rPr>
          <w:spacing w:val="-4"/>
        </w:rPr>
        <w:t xml:space="preserve"> </w:t>
      </w:r>
      <w:r>
        <w:t>will</w:t>
      </w:r>
      <w:r>
        <w:rPr>
          <w:spacing w:val="-3"/>
        </w:rPr>
        <w:t xml:space="preserve"> </w:t>
      </w:r>
      <w:r>
        <w:t>be</w:t>
      </w:r>
      <w:r>
        <w:rPr>
          <w:spacing w:val="-3"/>
        </w:rPr>
        <w:t xml:space="preserve"> </w:t>
      </w:r>
      <w:r>
        <w:t>used</w:t>
      </w:r>
      <w:r>
        <w:rPr>
          <w:spacing w:val="-5"/>
        </w:rPr>
        <w:t xml:space="preserve"> </w:t>
      </w:r>
      <w:r>
        <w:t>in</w:t>
      </w:r>
      <w:r>
        <w:rPr>
          <w:spacing w:val="-3"/>
        </w:rPr>
        <w:t xml:space="preserve"> </w:t>
      </w:r>
      <w:r>
        <w:t>the</w:t>
      </w:r>
      <w:r>
        <w:rPr>
          <w:spacing w:val="-3"/>
        </w:rPr>
        <w:t xml:space="preserve"> </w:t>
      </w:r>
      <w:r>
        <w:t>Director’s</w:t>
      </w:r>
      <w:r>
        <w:rPr>
          <w:spacing w:val="-3"/>
        </w:rPr>
        <w:t xml:space="preserve"> </w:t>
      </w:r>
      <w:r>
        <w:t>annual</w:t>
      </w:r>
      <w:r>
        <w:rPr>
          <w:spacing w:val="-3"/>
        </w:rPr>
        <w:t xml:space="preserve"> </w:t>
      </w:r>
      <w:r>
        <w:t>review</w:t>
      </w:r>
      <w:r>
        <w:rPr>
          <w:spacing w:val="-4"/>
        </w:rPr>
        <w:t xml:space="preserve"> </w:t>
      </w:r>
      <w:r>
        <w:t>letters, and</w:t>
      </w:r>
      <w:r>
        <w:rPr>
          <w:spacing w:val="-1"/>
        </w:rPr>
        <w:t xml:space="preserve"> </w:t>
      </w:r>
      <w:r>
        <w:t>the</w:t>
      </w:r>
      <w:r>
        <w:rPr>
          <w:spacing w:val="-1"/>
        </w:rPr>
        <w:t xml:space="preserve"> </w:t>
      </w:r>
      <w:r>
        <w:t>Associate</w:t>
      </w:r>
      <w:r>
        <w:rPr>
          <w:spacing w:val="-1"/>
        </w:rPr>
        <w:t xml:space="preserve"> </w:t>
      </w:r>
      <w:r>
        <w:t>Director</w:t>
      </w:r>
      <w:r>
        <w:rPr>
          <w:spacing w:val="-1"/>
        </w:rPr>
        <w:t xml:space="preserve"> </w:t>
      </w:r>
      <w:r>
        <w:t>and</w:t>
      </w:r>
      <w:r>
        <w:rPr>
          <w:spacing w:val="-1"/>
        </w:rPr>
        <w:t xml:space="preserve"> </w:t>
      </w:r>
      <w:r>
        <w:t>Chair</w:t>
      </w:r>
      <w:r>
        <w:rPr>
          <w:spacing w:val="-1"/>
        </w:rPr>
        <w:t xml:space="preserve"> </w:t>
      </w:r>
      <w:r>
        <w:t>of</w:t>
      </w:r>
      <w:r>
        <w:rPr>
          <w:spacing w:val="-1"/>
        </w:rPr>
        <w:t xml:space="preserve"> </w:t>
      </w:r>
      <w:r>
        <w:t>the</w:t>
      </w:r>
      <w:r>
        <w:rPr>
          <w:spacing w:val="-1"/>
        </w:rPr>
        <w:t xml:space="preserve"> </w:t>
      </w:r>
      <w:r>
        <w:t>Promotion</w:t>
      </w:r>
      <w:r>
        <w:rPr>
          <w:spacing w:val="-3"/>
        </w:rPr>
        <w:t xml:space="preserve"> </w:t>
      </w:r>
      <w:r>
        <w:t>and</w:t>
      </w:r>
      <w:r>
        <w:rPr>
          <w:spacing w:val="-3"/>
        </w:rPr>
        <w:t xml:space="preserve"> </w:t>
      </w:r>
      <w:r>
        <w:t>Tenure</w:t>
      </w:r>
      <w:r>
        <w:rPr>
          <w:spacing w:val="-1"/>
        </w:rPr>
        <w:t xml:space="preserve"> </w:t>
      </w:r>
      <w:r>
        <w:t>committee</w:t>
      </w:r>
      <w:r>
        <w:rPr>
          <w:spacing w:val="-1"/>
        </w:rPr>
        <w:t xml:space="preserve"> </w:t>
      </w:r>
      <w:r>
        <w:t>will</w:t>
      </w:r>
      <w:r>
        <w:rPr>
          <w:spacing w:val="-1"/>
        </w:rPr>
        <w:t xml:space="preserve"> </w:t>
      </w:r>
      <w:r>
        <w:t>assist the Director in the drafting of these letters.</w:t>
      </w:r>
    </w:p>
    <w:p w14:paraId="0DD606AE" w14:textId="77777777" w:rsidR="008919AF" w:rsidRDefault="008919AF">
      <w:pPr>
        <w:jc w:val="both"/>
        <w:sectPr w:rsidR="008919AF">
          <w:pgSz w:w="12240" w:h="15840"/>
          <w:pgMar w:top="1440" w:right="620" w:bottom="280" w:left="1020" w:header="729" w:footer="0" w:gutter="0"/>
          <w:cols w:space="720"/>
        </w:sectPr>
      </w:pPr>
    </w:p>
    <w:p w14:paraId="66CAEF37" w14:textId="77777777" w:rsidR="008919AF" w:rsidRDefault="008919AF">
      <w:pPr>
        <w:pStyle w:val="BodyText"/>
        <w:spacing w:before="200"/>
      </w:pPr>
    </w:p>
    <w:p w14:paraId="1247FF0E" w14:textId="77777777" w:rsidR="008919AF" w:rsidRDefault="004A3E07">
      <w:pPr>
        <w:pStyle w:val="BodyText"/>
        <w:ind w:left="1140" w:right="844"/>
      </w:pPr>
      <w:r>
        <w:t>The Director will meet with every untenured faculty member annually to discuss the faculty member’s performance and future goals and plans.</w:t>
      </w:r>
      <w:r>
        <w:rPr>
          <w:spacing w:val="40"/>
        </w:rPr>
        <w:t xml:space="preserve"> </w:t>
      </w:r>
      <w:r>
        <w:t>In this meeting, the Director will</w:t>
      </w:r>
      <w:r>
        <w:rPr>
          <w:spacing w:val="-3"/>
        </w:rPr>
        <w:t xml:space="preserve"> </w:t>
      </w:r>
      <w:r>
        <w:t>convey</w:t>
      </w:r>
      <w:r>
        <w:rPr>
          <w:spacing w:val="-5"/>
        </w:rPr>
        <w:t xml:space="preserve"> </w:t>
      </w:r>
      <w:r>
        <w:t>to</w:t>
      </w:r>
      <w:r>
        <w:rPr>
          <w:spacing w:val="-3"/>
        </w:rPr>
        <w:t xml:space="preserve"> </w:t>
      </w:r>
      <w:r>
        <w:t>the</w:t>
      </w:r>
      <w:r>
        <w:rPr>
          <w:spacing w:val="-4"/>
        </w:rPr>
        <w:t xml:space="preserve"> </w:t>
      </w:r>
      <w:r>
        <w:t>faculty</w:t>
      </w:r>
      <w:r>
        <w:rPr>
          <w:spacing w:val="-3"/>
        </w:rPr>
        <w:t xml:space="preserve"> </w:t>
      </w:r>
      <w:r>
        <w:t>members</w:t>
      </w:r>
      <w:r>
        <w:rPr>
          <w:spacing w:val="-3"/>
        </w:rPr>
        <w:t xml:space="preserve"> </w:t>
      </w:r>
      <w:r>
        <w:t>feedback</w:t>
      </w:r>
      <w:r>
        <w:rPr>
          <w:spacing w:val="-3"/>
        </w:rPr>
        <w:t xml:space="preserve"> </w:t>
      </w:r>
      <w:r>
        <w:t>regarding</w:t>
      </w:r>
      <w:r>
        <w:rPr>
          <w:spacing w:val="-5"/>
        </w:rPr>
        <w:t xml:space="preserve"> </w:t>
      </w:r>
      <w:r>
        <w:t>their</w:t>
      </w:r>
      <w:r>
        <w:rPr>
          <w:spacing w:val="-4"/>
        </w:rPr>
        <w:t xml:space="preserve"> </w:t>
      </w:r>
      <w:r>
        <w:t>performance</w:t>
      </w:r>
      <w:r>
        <w:rPr>
          <w:spacing w:val="-4"/>
        </w:rPr>
        <w:t xml:space="preserve"> </w:t>
      </w:r>
      <w:r>
        <w:t>in</w:t>
      </w:r>
      <w:r>
        <w:rPr>
          <w:spacing w:val="-3"/>
        </w:rPr>
        <w:t xml:space="preserve"> </w:t>
      </w:r>
      <w:r>
        <w:t>the</w:t>
      </w:r>
      <w:r>
        <w:rPr>
          <w:spacing w:val="-4"/>
        </w:rPr>
        <w:t xml:space="preserve"> </w:t>
      </w:r>
      <w:r>
        <w:t xml:space="preserve">teaching, </w:t>
      </w:r>
      <w:proofErr w:type="gramStart"/>
      <w:r>
        <w:t>research</w:t>
      </w:r>
      <w:proofErr w:type="gramEnd"/>
      <w:r>
        <w:t xml:space="preserve"> and service categories.</w:t>
      </w:r>
    </w:p>
    <w:p w14:paraId="6F10690A" w14:textId="77777777" w:rsidR="008919AF" w:rsidRDefault="004A3E07">
      <w:pPr>
        <w:pStyle w:val="BodyText"/>
        <w:spacing w:before="275"/>
        <w:ind w:left="1139" w:right="895"/>
      </w:pPr>
      <w:r>
        <w:t>This feedback is to include any evaluative assessments provided by the meeting of the tenured faculty during the deliberations of the eligible faculty, and any other pertinent assessment of the faculty member’s progress toward tenure, including discussion of dimensions on which the assessment by the eligible faculty, and/or the Director differ. The</w:t>
      </w:r>
      <w:r>
        <w:rPr>
          <w:spacing w:val="-3"/>
        </w:rPr>
        <w:t xml:space="preserve"> </w:t>
      </w:r>
      <w:r>
        <w:t>letter</w:t>
      </w:r>
      <w:r>
        <w:rPr>
          <w:spacing w:val="-3"/>
        </w:rPr>
        <w:t xml:space="preserve"> </w:t>
      </w:r>
      <w:r>
        <w:t>provided</w:t>
      </w:r>
      <w:r>
        <w:rPr>
          <w:spacing w:val="-3"/>
        </w:rPr>
        <w:t xml:space="preserve"> </w:t>
      </w:r>
      <w:r>
        <w:t>to</w:t>
      </w:r>
      <w:r>
        <w:rPr>
          <w:spacing w:val="-4"/>
        </w:rPr>
        <w:t xml:space="preserve"> </w:t>
      </w:r>
      <w:r>
        <w:t>the</w:t>
      </w:r>
      <w:r>
        <w:rPr>
          <w:spacing w:val="-3"/>
        </w:rPr>
        <w:t xml:space="preserve"> </w:t>
      </w:r>
      <w:r>
        <w:t>faculty</w:t>
      </w:r>
      <w:r>
        <w:rPr>
          <w:spacing w:val="-3"/>
        </w:rPr>
        <w:t xml:space="preserve"> </w:t>
      </w:r>
      <w:r>
        <w:t>member</w:t>
      </w:r>
      <w:r>
        <w:rPr>
          <w:spacing w:val="-4"/>
        </w:rPr>
        <w:t xml:space="preserve"> </w:t>
      </w:r>
      <w:r>
        <w:t>is</w:t>
      </w:r>
      <w:r>
        <w:rPr>
          <w:spacing w:val="-3"/>
        </w:rPr>
        <w:t xml:space="preserve"> </w:t>
      </w:r>
      <w:r>
        <w:t>considered</w:t>
      </w:r>
      <w:r>
        <w:rPr>
          <w:spacing w:val="-4"/>
        </w:rPr>
        <w:t xml:space="preserve"> </w:t>
      </w:r>
      <w:r>
        <w:t>a</w:t>
      </w:r>
      <w:r>
        <w:rPr>
          <w:spacing w:val="-3"/>
        </w:rPr>
        <w:t xml:space="preserve"> </w:t>
      </w:r>
      <w:r>
        <w:t>draft</w:t>
      </w:r>
      <w:r>
        <w:rPr>
          <w:spacing w:val="-3"/>
        </w:rPr>
        <w:t xml:space="preserve"> </w:t>
      </w:r>
      <w:r>
        <w:t>in</w:t>
      </w:r>
      <w:r>
        <w:rPr>
          <w:spacing w:val="-3"/>
        </w:rPr>
        <w:t xml:space="preserve"> </w:t>
      </w:r>
      <w:r>
        <w:t>that</w:t>
      </w:r>
      <w:r>
        <w:rPr>
          <w:spacing w:val="-3"/>
        </w:rPr>
        <w:t xml:space="preserve"> </w:t>
      </w:r>
      <w:r>
        <w:t>any</w:t>
      </w:r>
      <w:r>
        <w:rPr>
          <w:spacing w:val="-4"/>
        </w:rPr>
        <w:t xml:space="preserve"> </w:t>
      </w:r>
      <w:r>
        <w:t>factual</w:t>
      </w:r>
      <w:r>
        <w:rPr>
          <w:spacing w:val="-3"/>
        </w:rPr>
        <w:t xml:space="preserve"> </w:t>
      </w:r>
      <w:r>
        <w:t>errors can be corrected by the faculty member (with appropriate documentation) before the letter becomes part of the personnel file.</w:t>
      </w:r>
    </w:p>
    <w:p w14:paraId="639AA43C" w14:textId="77777777" w:rsidR="008919AF" w:rsidRDefault="008919AF">
      <w:pPr>
        <w:pStyle w:val="BodyText"/>
      </w:pPr>
    </w:p>
    <w:p w14:paraId="3E9B7886" w14:textId="77777777" w:rsidR="008919AF" w:rsidRDefault="004A3E07">
      <w:pPr>
        <w:pStyle w:val="BodyText"/>
        <w:spacing w:before="1"/>
        <w:ind w:left="1139" w:right="895"/>
      </w:pPr>
      <w:r>
        <w:t>Annual performance and merit reviews should be constructive and candid.</w:t>
      </w:r>
      <w:r>
        <w:rPr>
          <w:spacing w:val="40"/>
        </w:rPr>
        <w:t xml:space="preserve"> </w:t>
      </w:r>
      <w:r>
        <w:t xml:space="preserve">Tenured faculty in the School and the Director should use the review process </w:t>
      </w:r>
      <w:proofErr w:type="gramStart"/>
      <w:r>
        <w:t>as a means to</w:t>
      </w:r>
      <w:proofErr w:type="gramEnd"/>
      <w:r>
        <w:t xml:space="preserve"> be supportive and helpful to untenured faculty as well as to candidly and clearly communicate</w:t>
      </w:r>
      <w:r>
        <w:rPr>
          <w:spacing w:val="-3"/>
        </w:rPr>
        <w:t xml:space="preserve"> </w:t>
      </w:r>
      <w:r>
        <w:t>aspects</w:t>
      </w:r>
      <w:r>
        <w:rPr>
          <w:spacing w:val="-3"/>
        </w:rPr>
        <w:t xml:space="preserve"> </w:t>
      </w:r>
      <w:r>
        <w:t>of</w:t>
      </w:r>
      <w:r>
        <w:rPr>
          <w:spacing w:val="-4"/>
        </w:rPr>
        <w:t xml:space="preserve"> </w:t>
      </w:r>
      <w:r>
        <w:t>performance</w:t>
      </w:r>
      <w:r>
        <w:rPr>
          <w:spacing w:val="-4"/>
        </w:rPr>
        <w:t xml:space="preserve"> </w:t>
      </w:r>
      <w:r>
        <w:t>that</w:t>
      </w:r>
      <w:r>
        <w:rPr>
          <w:spacing w:val="-3"/>
        </w:rPr>
        <w:t xml:space="preserve"> </w:t>
      </w:r>
      <w:r>
        <w:t>need</w:t>
      </w:r>
      <w:r>
        <w:rPr>
          <w:spacing w:val="-3"/>
        </w:rPr>
        <w:t xml:space="preserve"> </w:t>
      </w:r>
      <w:r>
        <w:t>improvement</w:t>
      </w:r>
      <w:r>
        <w:rPr>
          <w:spacing w:val="-4"/>
        </w:rPr>
        <w:t xml:space="preserve"> </w:t>
      </w:r>
      <w:r>
        <w:t>if</w:t>
      </w:r>
      <w:r>
        <w:rPr>
          <w:spacing w:val="-3"/>
        </w:rPr>
        <w:t xml:space="preserve"> </w:t>
      </w:r>
      <w:r>
        <w:t>the</w:t>
      </w:r>
      <w:r>
        <w:rPr>
          <w:spacing w:val="-3"/>
        </w:rPr>
        <w:t xml:space="preserve"> </w:t>
      </w:r>
      <w:r>
        <w:t>candidate</w:t>
      </w:r>
      <w:r>
        <w:rPr>
          <w:spacing w:val="-3"/>
        </w:rPr>
        <w:t xml:space="preserve"> </w:t>
      </w:r>
      <w:r>
        <w:t>is</w:t>
      </w:r>
      <w:r>
        <w:rPr>
          <w:spacing w:val="-3"/>
        </w:rPr>
        <w:t xml:space="preserve"> </w:t>
      </w:r>
      <w:r>
        <w:t>to</w:t>
      </w:r>
      <w:r>
        <w:rPr>
          <w:spacing w:val="-3"/>
        </w:rPr>
        <w:t xml:space="preserve"> </w:t>
      </w:r>
      <w:r>
        <w:t>make acceptable progress toward tenure.</w:t>
      </w:r>
      <w:r>
        <w:rPr>
          <w:spacing w:val="40"/>
        </w:rPr>
        <w:t xml:space="preserve"> </w:t>
      </w:r>
      <w:proofErr w:type="gramStart"/>
      <w:r>
        <w:t>Any and all</w:t>
      </w:r>
      <w:proofErr w:type="gramEnd"/>
      <w:r>
        <w:t xml:space="preserve"> written comments submitted by the faculty member will be placed in his/her annual review materials.</w:t>
      </w:r>
    </w:p>
    <w:p w14:paraId="6D6B87A4" w14:textId="77777777" w:rsidR="008919AF" w:rsidRDefault="008919AF">
      <w:pPr>
        <w:pStyle w:val="BodyText"/>
      </w:pPr>
    </w:p>
    <w:p w14:paraId="513F8C0C" w14:textId="77777777" w:rsidR="008919AF" w:rsidRDefault="004A3E07">
      <w:pPr>
        <w:pStyle w:val="BodyText"/>
        <w:ind w:left="1139" w:right="895"/>
      </w:pPr>
      <w:r>
        <w:t>Annual</w:t>
      </w:r>
      <w:r>
        <w:rPr>
          <w:spacing w:val="-4"/>
        </w:rPr>
        <w:t xml:space="preserve"> </w:t>
      </w:r>
      <w:r>
        <w:t>review</w:t>
      </w:r>
      <w:r>
        <w:rPr>
          <w:spacing w:val="-5"/>
        </w:rPr>
        <w:t xml:space="preserve"> </w:t>
      </w:r>
      <w:r>
        <w:t>information</w:t>
      </w:r>
      <w:r>
        <w:rPr>
          <w:spacing w:val="-4"/>
        </w:rPr>
        <w:t xml:space="preserve"> </w:t>
      </w:r>
      <w:r>
        <w:t>will</w:t>
      </w:r>
      <w:r>
        <w:rPr>
          <w:spacing w:val="-4"/>
        </w:rPr>
        <w:t xml:space="preserve"> </w:t>
      </w:r>
      <w:r>
        <w:t>help</w:t>
      </w:r>
      <w:r>
        <w:rPr>
          <w:spacing w:val="-6"/>
        </w:rPr>
        <w:t xml:space="preserve"> </w:t>
      </w:r>
      <w:r>
        <w:t>guide</w:t>
      </w:r>
      <w:r>
        <w:rPr>
          <w:spacing w:val="-4"/>
        </w:rPr>
        <w:t xml:space="preserve"> </w:t>
      </w:r>
      <w:r>
        <w:t>salary</w:t>
      </w:r>
      <w:r>
        <w:rPr>
          <w:spacing w:val="-6"/>
        </w:rPr>
        <w:t xml:space="preserve"> </w:t>
      </w:r>
      <w:r>
        <w:t>recommendations,</w:t>
      </w:r>
      <w:r>
        <w:rPr>
          <w:spacing w:val="-6"/>
        </w:rPr>
        <w:t xml:space="preserve"> </w:t>
      </w:r>
      <w:r>
        <w:t>although</w:t>
      </w:r>
      <w:r>
        <w:rPr>
          <w:spacing w:val="-4"/>
        </w:rPr>
        <w:t xml:space="preserve"> </w:t>
      </w:r>
      <w:r>
        <w:t>additional considerations may impact these recommendations.</w:t>
      </w:r>
      <w:r>
        <w:rPr>
          <w:spacing w:val="40"/>
        </w:rPr>
        <w:t xml:space="preserve"> </w:t>
      </w:r>
      <w:r>
        <w:t>In a separate letter there will be a salary recommendation (for Columbus faculty).</w:t>
      </w:r>
    </w:p>
    <w:p w14:paraId="0DEC90BD" w14:textId="77777777" w:rsidR="008919AF" w:rsidRDefault="008919AF">
      <w:pPr>
        <w:pStyle w:val="BodyText"/>
      </w:pPr>
    </w:p>
    <w:p w14:paraId="4779571C" w14:textId="77777777" w:rsidR="008919AF" w:rsidRDefault="004A3E07">
      <w:pPr>
        <w:pStyle w:val="BodyText"/>
        <w:ind w:left="1139" w:right="901"/>
      </w:pPr>
      <w:r>
        <w:t xml:space="preserve">If the School Director recommends renewal of the appointment, this recommendation is final. The School Director’s annual review letter to the faculty member renews the probationary appointment for another year and includes content on </w:t>
      </w:r>
      <w:proofErr w:type="gramStart"/>
      <w:r>
        <w:t>future plans</w:t>
      </w:r>
      <w:proofErr w:type="gramEnd"/>
      <w:r>
        <w:t xml:space="preserve"> and goals. The faculty member may provide written comments on the review. The School Director’s</w:t>
      </w:r>
      <w:r>
        <w:rPr>
          <w:spacing w:val="-4"/>
        </w:rPr>
        <w:t xml:space="preserve"> </w:t>
      </w:r>
      <w:r>
        <w:t>letter</w:t>
      </w:r>
      <w:r>
        <w:rPr>
          <w:spacing w:val="-3"/>
        </w:rPr>
        <w:t xml:space="preserve"> </w:t>
      </w:r>
      <w:r>
        <w:t>(along</w:t>
      </w:r>
      <w:r>
        <w:rPr>
          <w:spacing w:val="-3"/>
        </w:rPr>
        <w:t xml:space="preserve"> </w:t>
      </w:r>
      <w:r>
        <w:t>with</w:t>
      </w:r>
      <w:r>
        <w:rPr>
          <w:spacing w:val="-3"/>
        </w:rPr>
        <w:t xml:space="preserve"> </w:t>
      </w:r>
      <w:r>
        <w:t>the</w:t>
      </w:r>
      <w:r>
        <w:rPr>
          <w:spacing w:val="-3"/>
        </w:rPr>
        <w:t xml:space="preserve"> </w:t>
      </w:r>
      <w:r>
        <w:t>faculty</w:t>
      </w:r>
      <w:r>
        <w:rPr>
          <w:spacing w:val="-3"/>
        </w:rPr>
        <w:t xml:space="preserve"> </w:t>
      </w:r>
      <w:r>
        <w:t>member's</w:t>
      </w:r>
      <w:r>
        <w:rPr>
          <w:spacing w:val="-4"/>
        </w:rPr>
        <w:t xml:space="preserve"> </w:t>
      </w:r>
      <w:r>
        <w:t>comments,</w:t>
      </w:r>
      <w:r>
        <w:rPr>
          <w:spacing w:val="-4"/>
        </w:rPr>
        <w:t xml:space="preserve"> </w:t>
      </w:r>
      <w:r>
        <w:t>if</w:t>
      </w:r>
      <w:r>
        <w:rPr>
          <w:spacing w:val="-3"/>
        </w:rPr>
        <w:t xml:space="preserve"> </w:t>
      </w:r>
      <w:r>
        <w:t>received)</w:t>
      </w:r>
      <w:r>
        <w:rPr>
          <w:spacing w:val="-3"/>
        </w:rPr>
        <w:t xml:space="preserve"> </w:t>
      </w:r>
      <w:r>
        <w:t>is</w:t>
      </w:r>
      <w:r>
        <w:rPr>
          <w:spacing w:val="-3"/>
        </w:rPr>
        <w:t xml:space="preserve"> </w:t>
      </w:r>
      <w:r>
        <w:t>forwarded</w:t>
      </w:r>
      <w:r>
        <w:rPr>
          <w:spacing w:val="-5"/>
        </w:rPr>
        <w:t xml:space="preserve"> </w:t>
      </w:r>
      <w:r>
        <w:t>to the Executive Dean or designee. For tenure-track regional campus faculty, this written feedback is conveyed to the regional campus dean. In addition, the annual review letter becomes part of the cumulative dossier for promotion and tenure (along with the faculty member's comments).</w:t>
      </w:r>
    </w:p>
    <w:p w14:paraId="150FACB5" w14:textId="77777777" w:rsidR="008919AF" w:rsidRDefault="008919AF">
      <w:pPr>
        <w:pStyle w:val="BodyText"/>
      </w:pPr>
    </w:p>
    <w:p w14:paraId="156165F0" w14:textId="77777777" w:rsidR="008919AF" w:rsidRDefault="004A3E07">
      <w:pPr>
        <w:pStyle w:val="BodyText"/>
        <w:ind w:left="1139" w:right="895"/>
      </w:pPr>
      <w:r>
        <w:t>If the School Director recommends nonrenewal, the Fourth-Year Review process (per Faculty</w:t>
      </w:r>
      <w:r>
        <w:rPr>
          <w:spacing w:val="-3"/>
        </w:rPr>
        <w:t xml:space="preserve"> </w:t>
      </w:r>
      <w:r>
        <w:t>Rule</w:t>
      </w:r>
      <w:r>
        <w:rPr>
          <w:spacing w:val="-3"/>
        </w:rPr>
        <w:t xml:space="preserve"> </w:t>
      </w:r>
      <w:hyperlink r:id="rId27">
        <w:r>
          <w:rPr>
            <w:color w:val="0000FF"/>
            <w:u w:val="single" w:color="0000FF"/>
          </w:rPr>
          <w:t>3335-6-03</w:t>
        </w:r>
      </w:hyperlink>
      <w:r>
        <w:t>)</w:t>
      </w:r>
      <w:r>
        <w:rPr>
          <w:spacing w:val="-3"/>
        </w:rPr>
        <w:t xml:space="preserve"> </w:t>
      </w:r>
      <w:r>
        <w:t>is</w:t>
      </w:r>
      <w:r>
        <w:rPr>
          <w:spacing w:val="-3"/>
        </w:rPr>
        <w:t xml:space="preserve"> </w:t>
      </w:r>
      <w:r>
        <w:t>invoked.</w:t>
      </w:r>
      <w:r>
        <w:rPr>
          <w:spacing w:val="-5"/>
        </w:rPr>
        <w:t xml:space="preserve"> </w:t>
      </w:r>
      <w:r>
        <w:t>Following</w:t>
      </w:r>
      <w:r>
        <w:rPr>
          <w:spacing w:val="-3"/>
        </w:rPr>
        <w:t xml:space="preserve"> </w:t>
      </w:r>
      <w:r>
        <w:t>completion</w:t>
      </w:r>
      <w:r>
        <w:rPr>
          <w:spacing w:val="-3"/>
        </w:rPr>
        <w:t xml:space="preserve"> </w:t>
      </w:r>
      <w:r>
        <w:t>of</w:t>
      </w:r>
      <w:r>
        <w:rPr>
          <w:spacing w:val="-3"/>
        </w:rPr>
        <w:t xml:space="preserve"> </w:t>
      </w:r>
      <w:r>
        <w:t>the</w:t>
      </w:r>
      <w:r>
        <w:rPr>
          <w:spacing w:val="-3"/>
        </w:rPr>
        <w:t xml:space="preserve"> </w:t>
      </w:r>
      <w:r>
        <w:t>comments</w:t>
      </w:r>
      <w:r>
        <w:rPr>
          <w:spacing w:val="-3"/>
        </w:rPr>
        <w:t xml:space="preserve"> </w:t>
      </w:r>
      <w:r>
        <w:t>process,</w:t>
      </w:r>
      <w:r>
        <w:rPr>
          <w:spacing w:val="-5"/>
        </w:rPr>
        <w:t xml:space="preserve"> </w:t>
      </w:r>
      <w:r>
        <w:t>the complete dossier is forwarded to the college for review and the executive dean</w:t>
      </w:r>
      <w:r>
        <w:rPr>
          <w:spacing w:val="40"/>
        </w:rPr>
        <w:t xml:space="preserve"> </w:t>
      </w:r>
      <w:r>
        <w:t xml:space="preserve">or designee makes the final decision on renewal or nonrenewal of the probationary </w:t>
      </w:r>
      <w:r>
        <w:rPr>
          <w:spacing w:val="-2"/>
        </w:rPr>
        <w:t>appointment.</w:t>
      </w:r>
    </w:p>
    <w:p w14:paraId="549054EB" w14:textId="77777777" w:rsidR="008919AF" w:rsidRDefault="008919AF">
      <w:pPr>
        <w:pStyle w:val="BodyText"/>
      </w:pPr>
    </w:p>
    <w:p w14:paraId="4016A612" w14:textId="77777777" w:rsidR="008919AF" w:rsidRDefault="004A3E07">
      <w:pPr>
        <w:ind w:left="1140" w:right="895"/>
        <w:rPr>
          <w:i/>
          <w:sz w:val="24"/>
        </w:rPr>
      </w:pPr>
      <w:r>
        <w:rPr>
          <w:sz w:val="24"/>
        </w:rPr>
        <w:t xml:space="preserve">As set forth in </w:t>
      </w:r>
      <w:hyperlink r:id="rId28">
        <w:r>
          <w:rPr>
            <w:b/>
            <w:color w:val="0000FF"/>
            <w:sz w:val="24"/>
            <w:u w:val="single" w:color="0000FF"/>
          </w:rPr>
          <w:t>Faculty Rule 3335-6-03(F)</w:t>
        </w:r>
        <w:r>
          <w:rPr>
            <w:i/>
            <w:color w:val="0000FF"/>
            <w:sz w:val="24"/>
            <w:u w:val="single" w:color="0000FF"/>
          </w:rPr>
          <w:t>,</w:t>
        </w:r>
      </w:hyperlink>
      <w:r>
        <w:rPr>
          <w:i/>
          <w:color w:val="0000FF"/>
          <w:sz w:val="24"/>
        </w:rPr>
        <w:t xml:space="preserve"> </w:t>
      </w:r>
      <w:r>
        <w:rPr>
          <w:i/>
          <w:sz w:val="24"/>
        </w:rPr>
        <w:t>Probationary appointments may be terminated during any probationary year because of inadequate performance or inadequate</w:t>
      </w:r>
      <w:r>
        <w:rPr>
          <w:i/>
          <w:spacing w:val="-4"/>
          <w:sz w:val="24"/>
        </w:rPr>
        <w:t xml:space="preserve"> </w:t>
      </w:r>
      <w:r>
        <w:rPr>
          <w:i/>
          <w:sz w:val="24"/>
        </w:rPr>
        <w:t>professional</w:t>
      </w:r>
      <w:r>
        <w:rPr>
          <w:i/>
          <w:spacing w:val="-4"/>
          <w:sz w:val="24"/>
        </w:rPr>
        <w:t xml:space="preserve"> </w:t>
      </w:r>
      <w:r>
        <w:rPr>
          <w:i/>
          <w:sz w:val="24"/>
        </w:rPr>
        <w:t>development.</w:t>
      </w:r>
      <w:r>
        <w:rPr>
          <w:i/>
          <w:spacing w:val="40"/>
          <w:sz w:val="24"/>
        </w:rPr>
        <w:t xml:space="preserve"> </w:t>
      </w:r>
      <w:r>
        <w:rPr>
          <w:i/>
          <w:sz w:val="24"/>
        </w:rPr>
        <w:t>At</w:t>
      </w:r>
      <w:r>
        <w:rPr>
          <w:i/>
          <w:spacing w:val="-3"/>
          <w:sz w:val="24"/>
        </w:rPr>
        <w:t xml:space="preserve"> </w:t>
      </w:r>
      <w:r>
        <w:rPr>
          <w:i/>
          <w:sz w:val="24"/>
        </w:rPr>
        <w:t>any</w:t>
      </w:r>
      <w:r>
        <w:rPr>
          <w:i/>
          <w:spacing w:val="-3"/>
          <w:sz w:val="24"/>
        </w:rPr>
        <w:t xml:space="preserve"> </w:t>
      </w:r>
      <w:proofErr w:type="gramStart"/>
      <w:r>
        <w:rPr>
          <w:i/>
          <w:sz w:val="24"/>
        </w:rPr>
        <w:t>time</w:t>
      </w:r>
      <w:proofErr w:type="gramEnd"/>
      <w:r>
        <w:rPr>
          <w:i/>
          <w:spacing w:val="-3"/>
          <w:sz w:val="24"/>
        </w:rPr>
        <w:t xml:space="preserve"> </w:t>
      </w:r>
      <w:r>
        <w:rPr>
          <w:i/>
          <w:sz w:val="24"/>
        </w:rPr>
        <w:t>other</w:t>
      </w:r>
      <w:r>
        <w:rPr>
          <w:i/>
          <w:spacing w:val="-3"/>
          <w:sz w:val="24"/>
        </w:rPr>
        <w:t xml:space="preserve"> </w:t>
      </w:r>
      <w:r>
        <w:rPr>
          <w:i/>
          <w:sz w:val="24"/>
        </w:rPr>
        <w:t>than</w:t>
      </w:r>
      <w:r>
        <w:rPr>
          <w:i/>
          <w:spacing w:val="-3"/>
          <w:sz w:val="24"/>
        </w:rPr>
        <w:t xml:space="preserve"> </w:t>
      </w:r>
      <w:r>
        <w:rPr>
          <w:i/>
          <w:sz w:val="24"/>
        </w:rPr>
        <w:t>the</w:t>
      </w:r>
      <w:r>
        <w:rPr>
          <w:i/>
          <w:spacing w:val="-3"/>
          <w:sz w:val="24"/>
        </w:rPr>
        <w:t xml:space="preserve"> </w:t>
      </w:r>
      <w:r>
        <w:rPr>
          <w:i/>
          <w:sz w:val="24"/>
        </w:rPr>
        <w:t>fourth</w:t>
      </w:r>
      <w:r>
        <w:rPr>
          <w:i/>
          <w:spacing w:val="-5"/>
          <w:sz w:val="24"/>
        </w:rPr>
        <w:t xml:space="preserve"> </w:t>
      </w:r>
      <w:r>
        <w:rPr>
          <w:i/>
          <w:sz w:val="24"/>
        </w:rPr>
        <w:t>year</w:t>
      </w:r>
      <w:r>
        <w:rPr>
          <w:i/>
          <w:spacing w:val="-3"/>
          <w:sz w:val="24"/>
        </w:rPr>
        <w:t xml:space="preserve"> </w:t>
      </w:r>
      <w:r>
        <w:rPr>
          <w:i/>
          <w:sz w:val="24"/>
        </w:rPr>
        <w:t>review</w:t>
      </w:r>
      <w:r>
        <w:rPr>
          <w:i/>
          <w:spacing w:val="-5"/>
          <w:sz w:val="24"/>
        </w:rPr>
        <w:t xml:space="preserve"> </w:t>
      </w:r>
      <w:r>
        <w:rPr>
          <w:i/>
          <w:sz w:val="24"/>
        </w:rPr>
        <w:t>or mandatory review for tenure, a nonrenewal decision must be based on the results of a formal</w:t>
      </w:r>
      <w:r>
        <w:rPr>
          <w:i/>
          <w:spacing w:val="-3"/>
          <w:sz w:val="24"/>
        </w:rPr>
        <w:t xml:space="preserve"> </w:t>
      </w:r>
      <w:r>
        <w:rPr>
          <w:i/>
          <w:sz w:val="24"/>
        </w:rPr>
        <w:t>performance</w:t>
      </w:r>
      <w:r>
        <w:rPr>
          <w:i/>
          <w:spacing w:val="-3"/>
          <w:sz w:val="24"/>
        </w:rPr>
        <w:t xml:space="preserve"> </w:t>
      </w:r>
      <w:r>
        <w:rPr>
          <w:i/>
          <w:sz w:val="24"/>
        </w:rPr>
        <w:t>review</w:t>
      </w:r>
      <w:r>
        <w:rPr>
          <w:i/>
          <w:spacing w:val="-4"/>
          <w:sz w:val="24"/>
        </w:rPr>
        <w:t xml:space="preserve"> </w:t>
      </w:r>
      <w:r>
        <w:rPr>
          <w:i/>
          <w:sz w:val="24"/>
        </w:rPr>
        <w:t>conducted</w:t>
      </w:r>
      <w:r>
        <w:rPr>
          <w:i/>
          <w:spacing w:val="-3"/>
          <w:sz w:val="24"/>
        </w:rPr>
        <w:t xml:space="preserve"> </w:t>
      </w:r>
      <w:r>
        <w:rPr>
          <w:i/>
          <w:sz w:val="24"/>
        </w:rPr>
        <w:t>in</w:t>
      </w:r>
      <w:r>
        <w:rPr>
          <w:i/>
          <w:spacing w:val="-3"/>
          <w:sz w:val="24"/>
        </w:rPr>
        <w:t xml:space="preserve"> </w:t>
      </w:r>
      <w:r>
        <w:rPr>
          <w:i/>
          <w:sz w:val="24"/>
        </w:rPr>
        <w:t>accord</w:t>
      </w:r>
      <w:r>
        <w:rPr>
          <w:i/>
          <w:spacing w:val="-5"/>
          <w:sz w:val="24"/>
        </w:rPr>
        <w:t xml:space="preserve"> </w:t>
      </w:r>
      <w:r>
        <w:rPr>
          <w:i/>
          <w:sz w:val="24"/>
        </w:rPr>
        <w:t>with</w:t>
      </w:r>
      <w:r>
        <w:rPr>
          <w:i/>
          <w:spacing w:val="-3"/>
          <w:sz w:val="24"/>
        </w:rPr>
        <w:t xml:space="preserve"> </w:t>
      </w:r>
      <w:r>
        <w:rPr>
          <w:i/>
          <w:sz w:val="24"/>
        </w:rPr>
        <w:t>fourth</w:t>
      </w:r>
      <w:r>
        <w:rPr>
          <w:i/>
          <w:spacing w:val="-3"/>
          <w:sz w:val="24"/>
        </w:rPr>
        <w:t xml:space="preserve"> </w:t>
      </w:r>
      <w:r>
        <w:rPr>
          <w:i/>
          <w:sz w:val="24"/>
        </w:rPr>
        <w:t>year</w:t>
      </w:r>
      <w:r>
        <w:rPr>
          <w:i/>
          <w:spacing w:val="-3"/>
          <w:sz w:val="24"/>
        </w:rPr>
        <w:t xml:space="preserve"> </w:t>
      </w:r>
      <w:r>
        <w:rPr>
          <w:i/>
          <w:sz w:val="24"/>
        </w:rPr>
        <w:t>review</w:t>
      </w:r>
      <w:r>
        <w:rPr>
          <w:i/>
          <w:spacing w:val="-4"/>
          <w:sz w:val="24"/>
        </w:rPr>
        <w:t xml:space="preserve"> </w:t>
      </w:r>
      <w:r>
        <w:rPr>
          <w:i/>
          <w:sz w:val="24"/>
        </w:rPr>
        <w:t>procedures</w:t>
      </w:r>
      <w:r>
        <w:rPr>
          <w:i/>
          <w:spacing w:val="-3"/>
          <w:sz w:val="24"/>
        </w:rPr>
        <w:t xml:space="preserve"> </w:t>
      </w:r>
      <w:r>
        <w:rPr>
          <w:i/>
          <w:sz w:val="24"/>
        </w:rPr>
        <w:t>as</w:t>
      </w:r>
    </w:p>
    <w:p w14:paraId="3FEDCD31" w14:textId="77777777" w:rsidR="008919AF" w:rsidRDefault="008919AF">
      <w:pPr>
        <w:rPr>
          <w:sz w:val="24"/>
        </w:rPr>
        <w:sectPr w:rsidR="008919AF">
          <w:pgSz w:w="12240" w:h="15840"/>
          <w:pgMar w:top="1440" w:right="620" w:bottom="280" w:left="1020" w:header="729" w:footer="0" w:gutter="0"/>
          <w:cols w:space="720"/>
        </w:sectPr>
      </w:pPr>
    </w:p>
    <w:p w14:paraId="20E5A3AC" w14:textId="77777777" w:rsidR="008919AF" w:rsidRDefault="004A3E07">
      <w:pPr>
        <w:spacing w:before="200"/>
        <w:ind w:left="1140" w:right="895"/>
        <w:rPr>
          <w:i/>
          <w:sz w:val="24"/>
        </w:rPr>
      </w:pPr>
      <w:r>
        <w:rPr>
          <w:i/>
          <w:sz w:val="24"/>
        </w:rPr>
        <w:lastRenderedPageBreak/>
        <w:t>set</w:t>
      </w:r>
      <w:r>
        <w:rPr>
          <w:i/>
          <w:spacing w:val="-3"/>
          <w:sz w:val="24"/>
        </w:rPr>
        <w:t xml:space="preserve"> </w:t>
      </w:r>
      <w:r>
        <w:rPr>
          <w:i/>
          <w:sz w:val="24"/>
        </w:rPr>
        <w:t>forth</w:t>
      </w:r>
      <w:r>
        <w:rPr>
          <w:i/>
          <w:spacing w:val="-3"/>
          <w:sz w:val="24"/>
        </w:rPr>
        <w:t xml:space="preserve"> </w:t>
      </w:r>
      <w:r>
        <w:rPr>
          <w:i/>
          <w:sz w:val="24"/>
        </w:rPr>
        <w:t>in</w:t>
      </w:r>
      <w:r>
        <w:rPr>
          <w:i/>
          <w:spacing w:val="-3"/>
          <w:sz w:val="24"/>
        </w:rPr>
        <w:t xml:space="preserve"> </w:t>
      </w:r>
      <w:r>
        <w:rPr>
          <w:i/>
          <w:sz w:val="24"/>
        </w:rPr>
        <w:t>paragraph</w:t>
      </w:r>
      <w:r>
        <w:rPr>
          <w:i/>
          <w:spacing w:val="-3"/>
          <w:sz w:val="24"/>
        </w:rPr>
        <w:t xml:space="preserve"> </w:t>
      </w:r>
      <w:r>
        <w:rPr>
          <w:i/>
          <w:sz w:val="24"/>
        </w:rPr>
        <w:t>(C)(3)</w:t>
      </w:r>
      <w:r>
        <w:rPr>
          <w:i/>
          <w:spacing w:val="-3"/>
          <w:sz w:val="24"/>
        </w:rPr>
        <w:t xml:space="preserve"> </w:t>
      </w:r>
      <w:r>
        <w:rPr>
          <w:i/>
          <w:sz w:val="24"/>
        </w:rPr>
        <w:t>of</w:t>
      </w:r>
      <w:r>
        <w:rPr>
          <w:i/>
          <w:spacing w:val="-3"/>
          <w:sz w:val="24"/>
        </w:rPr>
        <w:t xml:space="preserve"> </w:t>
      </w:r>
      <w:r>
        <w:rPr>
          <w:i/>
          <w:sz w:val="24"/>
        </w:rPr>
        <w:t>this</w:t>
      </w:r>
      <w:r>
        <w:rPr>
          <w:i/>
          <w:spacing w:val="-3"/>
          <w:sz w:val="24"/>
        </w:rPr>
        <w:t xml:space="preserve"> </w:t>
      </w:r>
      <w:r>
        <w:rPr>
          <w:i/>
          <w:sz w:val="24"/>
        </w:rPr>
        <w:t>rule.</w:t>
      </w:r>
      <w:r>
        <w:rPr>
          <w:i/>
          <w:spacing w:val="40"/>
          <w:sz w:val="24"/>
        </w:rPr>
        <w:t xml:space="preserve"> </w:t>
      </w:r>
      <w:r>
        <w:rPr>
          <w:i/>
          <w:sz w:val="24"/>
        </w:rPr>
        <w:t>Notification</w:t>
      </w:r>
      <w:r>
        <w:rPr>
          <w:i/>
          <w:spacing w:val="-3"/>
          <w:sz w:val="24"/>
        </w:rPr>
        <w:t xml:space="preserve"> </w:t>
      </w:r>
      <w:r>
        <w:rPr>
          <w:i/>
          <w:sz w:val="24"/>
        </w:rPr>
        <w:t>of</w:t>
      </w:r>
      <w:r>
        <w:rPr>
          <w:i/>
          <w:spacing w:val="-3"/>
          <w:sz w:val="24"/>
        </w:rPr>
        <w:t xml:space="preserve"> </w:t>
      </w:r>
      <w:r>
        <w:rPr>
          <w:i/>
          <w:sz w:val="24"/>
        </w:rPr>
        <w:t>nonrenewal</w:t>
      </w:r>
      <w:r>
        <w:rPr>
          <w:i/>
          <w:spacing w:val="-3"/>
          <w:sz w:val="24"/>
        </w:rPr>
        <w:t xml:space="preserve"> </w:t>
      </w:r>
      <w:r>
        <w:rPr>
          <w:i/>
          <w:sz w:val="24"/>
        </w:rPr>
        <w:t>must</w:t>
      </w:r>
      <w:r>
        <w:rPr>
          <w:i/>
          <w:spacing w:val="-3"/>
          <w:sz w:val="24"/>
        </w:rPr>
        <w:t xml:space="preserve"> </w:t>
      </w:r>
      <w:r>
        <w:rPr>
          <w:i/>
          <w:sz w:val="24"/>
        </w:rPr>
        <w:t>be</w:t>
      </w:r>
      <w:r>
        <w:rPr>
          <w:i/>
          <w:spacing w:val="-3"/>
          <w:sz w:val="24"/>
        </w:rPr>
        <w:t xml:space="preserve"> </w:t>
      </w:r>
      <w:r>
        <w:rPr>
          <w:i/>
          <w:sz w:val="24"/>
        </w:rPr>
        <w:t xml:space="preserve">consistent with the standards of notice set forth in </w:t>
      </w:r>
      <w:hyperlink r:id="rId29">
        <w:r>
          <w:rPr>
            <w:b/>
            <w:i/>
            <w:color w:val="0000FF"/>
            <w:sz w:val="24"/>
            <w:u w:val="single" w:color="0000FF"/>
          </w:rPr>
          <w:t>Rule 3335-6-08</w:t>
        </w:r>
      </w:hyperlink>
      <w:r>
        <w:rPr>
          <w:b/>
          <w:i/>
          <w:color w:val="0000FF"/>
          <w:sz w:val="24"/>
        </w:rPr>
        <w:t xml:space="preserve"> </w:t>
      </w:r>
      <w:r>
        <w:rPr>
          <w:i/>
          <w:sz w:val="24"/>
        </w:rPr>
        <w:t>of the Administrative Code.</w:t>
      </w:r>
    </w:p>
    <w:p w14:paraId="24C4D347" w14:textId="77777777" w:rsidR="008919AF" w:rsidRDefault="008919AF">
      <w:pPr>
        <w:pStyle w:val="BodyText"/>
        <w:rPr>
          <w:i/>
        </w:rPr>
      </w:pPr>
    </w:p>
    <w:p w14:paraId="2DEA23CF" w14:textId="77777777" w:rsidR="008919AF" w:rsidRDefault="004A3E07">
      <w:pPr>
        <w:pStyle w:val="Heading2"/>
        <w:numPr>
          <w:ilvl w:val="1"/>
          <w:numId w:val="8"/>
        </w:numPr>
        <w:tabs>
          <w:tab w:val="left" w:pos="2100"/>
        </w:tabs>
        <w:spacing w:before="1"/>
      </w:pPr>
      <w:r>
        <w:t>Regional</w:t>
      </w:r>
      <w:r>
        <w:rPr>
          <w:spacing w:val="-3"/>
        </w:rPr>
        <w:t xml:space="preserve"> </w:t>
      </w:r>
      <w:r>
        <w:t>Campus</w:t>
      </w:r>
      <w:r>
        <w:rPr>
          <w:spacing w:val="-3"/>
        </w:rPr>
        <w:t xml:space="preserve"> </w:t>
      </w:r>
      <w:r>
        <w:rPr>
          <w:spacing w:val="-2"/>
        </w:rPr>
        <w:t>Faculty</w:t>
      </w:r>
    </w:p>
    <w:p w14:paraId="0A6C8DF3" w14:textId="77777777" w:rsidR="008919AF" w:rsidRDefault="004A3E07">
      <w:pPr>
        <w:pStyle w:val="BodyText"/>
        <w:spacing w:before="274"/>
        <w:ind w:left="1859" w:right="895"/>
      </w:pPr>
      <w:r>
        <w:t>Annual review of the probationary faculty member is first conducted on the regional</w:t>
      </w:r>
      <w:r>
        <w:rPr>
          <w:spacing w:val="-2"/>
        </w:rPr>
        <w:t xml:space="preserve"> </w:t>
      </w:r>
      <w:r>
        <w:t>campus,</w:t>
      </w:r>
      <w:r>
        <w:rPr>
          <w:spacing w:val="-2"/>
        </w:rPr>
        <w:t xml:space="preserve"> </w:t>
      </w:r>
      <w:r>
        <w:t>with</w:t>
      </w:r>
      <w:r>
        <w:rPr>
          <w:spacing w:val="-4"/>
        </w:rPr>
        <w:t xml:space="preserve"> </w:t>
      </w:r>
      <w:r>
        <w:t>a</w:t>
      </w:r>
      <w:r>
        <w:rPr>
          <w:spacing w:val="-2"/>
        </w:rPr>
        <w:t xml:space="preserve"> </w:t>
      </w:r>
      <w:r>
        <w:t>focus</w:t>
      </w:r>
      <w:r>
        <w:rPr>
          <w:spacing w:val="-2"/>
        </w:rPr>
        <w:t xml:space="preserve"> </w:t>
      </w:r>
      <w:r>
        <w:t>on</w:t>
      </w:r>
      <w:r>
        <w:rPr>
          <w:spacing w:val="-2"/>
        </w:rPr>
        <w:t xml:space="preserve"> </w:t>
      </w:r>
      <w:r>
        <w:t>teaching</w:t>
      </w:r>
      <w:r>
        <w:rPr>
          <w:spacing w:val="-2"/>
        </w:rPr>
        <w:t xml:space="preserve"> </w:t>
      </w:r>
      <w:r>
        <w:t>and</w:t>
      </w:r>
      <w:r>
        <w:rPr>
          <w:spacing w:val="-2"/>
        </w:rPr>
        <w:t xml:space="preserve"> </w:t>
      </w:r>
      <w:r>
        <w:t>service.</w:t>
      </w:r>
      <w:r>
        <w:rPr>
          <w:spacing w:val="-2"/>
        </w:rPr>
        <w:t xml:space="preserve"> </w:t>
      </w:r>
      <w:r>
        <w:t>The</w:t>
      </w:r>
      <w:r>
        <w:rPr>
          <w:spacing w:val="-2"/>
        </w:rPr>
        <w:t xml:space="preserve"> </w:t>
      </w:r>
      <w:r>
        <w:t>review</w:t>
      </w:r>
      <w:r>
        <w:rPr>
          <w:spacing w:val="-3"/>
        </w:rPr>
        <w:t xml:space="preserve"> </w:t>
      </w:r>
      <w:r>
        <w:t>then</w:t>
      </w:r>
      <w:r>
        <w:rPr>
          <w:spacing w:val="-4"/>
        </w:rPr>
        <w:t xml:space="preserve"> </w:t>
      </w:r>
      <w:r>
        <w:t>moves</w:t>
      </w:r>
      <w:r>
        <w:rPr>
          <w:spacing w:val="-2"/>
        </w:rPr>
        <w:t xml:space="preserve"> </w:t>
      </w:r>
      <w:r>
        <w:t xml:space="preserve">to the </w:t>
      </w:r>
      <w:proofErr w:type="gramStart"/>
      <w:r>
        <w:t>School</w:t>
      </w:r>
      <w:proofErr w:type="gramEnd"/>
      <w:r>
        <w:t xml:space="preserve"> and proceeds as described above. In the event of divergence in performance</w:t>
      </w:r>
      <w:r>
        <w:rPr>
          <w:spacing w:val="-5"/>
        </w:rPr>
        <w:t xml:space="preserve"> </w:t>
      </w:r>
      <w:r>
        <w:t>assessment</w:t>
      </w:r>
      <w:r>
        <w:rPr>
          <w:spacing w:val="-5"/>
        </w:rPr>
        <w:t xml:space="preserve"> </w:t>
      </w:r>
      <w:r>
        <w:t>between</w:t>
      </w:r>
      <w:r>
        <w:rPr>
          <w:spacing w:val="-4"/>
        </w:rPr>
        <w:t xml:space="preserve"> </w:t>
      </w:r>
      <w:r>
        <w:t>the</w:t>
      </w:r>
      <w:r>
        <w:rPr>
          <w:spacing w:val="-5"/>
        </w:rPr>
        <w:t xml:space="preserve"> </w:t>
      </w:r>
      <w:r>
        <w:t>regional</w:t>
      </w:r>
      <w:r>
        <w:rPr>
          <w:spacing w:val="-4"/>
        </w:rPr>
        <w:t xml:space="preserve"> </w:t>
      </w:r>
      <w:r>
        <w:t>campus</w:t>
      </w:r>
      <w:r>
        <w:rPr>
          <w:spacing w:val="-4"/>
        </w:rPr>
        <w:t xml:space="preserve"> </w:t>
      </w:r>
      <w:r>
        <w:t>and</w:t>
      </w:r>
      <w:r>
        <w:rPr>
          <w:spacing w:val="-4"/>
        </w:rPr>
        <w:t xml:space="preserve"> </w:t>
      </w:r>
      <w:r>
        <w:t>the</w:t>
      </w:r>
      <w:r>
        <w:rPr>
          <w:spacing w:val="-4"/>
        </w:rPr>
        <w:t xml:space="preserve"> </w:t>
      </w:r>
      <w:r>
        <w:t>School,</w:t>
      </w:r>
      <w:r>
        <w:rPr>
          <w:spacing w:val="-4"/>
        </w:rPr>
        <w:t xml:space="preserve"> </w:t>
      </w:r>
      <w:r>
        <w:t>the</w:t>
      </w:r>
      <w:r>
        <w:rPr>
          <w:spacing w:val="-4"/>
        </w:rPr>
        <w:t xml:space="preserve"> </w:t>
      </w:r>
      <w:r>
        <w:t>School Director</w:t>
      </w:r>
      <w:r>
        <w:rPr>
          <w:spacing w:val="-4"/>
        </w:rPr>
        <w:t xml:space="preserve"> </w:t>
      </w:r>
      <w:r>
        <w:t>discusses</w:t>
      </w:r>
      <w:r>
        <w:rPr>
          <w:spacing w:val="-4"/>
        </w:rPr>
        <w:t xml:space="preserve"> </w:t>
      </w:r>
      <w:r>
        <w:t>the</w:t>
      </w:r>
      <w:r>
        <w:rPr>
          <w:spacing w:val="-4"/>
        </w:rPr>
        <w:t xml:space="preserve"> </w:t>
      </w:r>
      <w:r>
        <w:t>matter</w:t>
      </w:r>
      <w:r>
        <w:rPr>
          <w:spacing w:val="-4"/>
        </w:rPr>
        <w:t xml:space="preserve"> </w:t>
      </w:r>
      <w:r>
        <w:t>with</w:t>
      </w:r>
      <w:r>
        <w:rPr>
          <w:spacing w:val="-5"/>
        </w:rPr>
        <w:t xml:space="preserve"> </w:t>
      </w:r>
      <w:r>
        <w:t>the</w:t>
      </w:r>
      <w:r>
        <w:rPr>
          <w:spacing w:val="-4"/>
        </w:rPr>
        <w:t xml:space="preserve"> </w:t>
      </w:r>
      <w:r>
        <w:t>regional</w:t>
      </w:r>
      <w:r>
        <w:rPr>
          <w:spacing w:val="-4"/>
        </w:rPr>
        <w:t xml:space="preserve"> </w:t>
      </w:r>
      <w:r>
        <w:t>campus</w:t>
      </w:r>
      <w:r>
        <w:rPr>
          <w:spacing w:val="-4"/>
        </w:rPr>
        <w:t xml:space="preserve"> </w:t>
      </w:r>
      <w:r>
        <w:t>Dean/Director</w:t>
      </w:r>
      <w:r>
        <w:rPr>
          <w:spacing w:val="-4"/>
        </w:rPr>
        <w:t xml:space="preserve"> </w:t>
      </w:r>
      <w:proofErr w:type="gramStart"/>
      <w:r>
        <w:t>in</w:t>
      </w:r>
      <w:r>
        <w:rPr>
          <w:spacing w:val="-4"/>
        </w:rPr>
        <w:t xml:space="preserve"> </w:t>
      </w:r>
      <w:r>
        <w:t>an</w:t>
      </w:r>
      <w:r>
        <w:rPr>
          <w:spacing w:val="-4"/>
        </w:rPr>
        <w:t xml:space="preserve"> </w:t>
      </w:r>
      <w:r>
        <w:t>effort to</w:t>
      </w:r>
      <w:proofErr w:type="gramEnd"/>
      <w:r>
        <w:t xml:space="preserve"> clarify and reconcile the divergence, so that the faculty member receives consistent assessment and advice.</w:t>
      </w:r>
    </w:p>
    <w:p w14:paraId="018E5D47" w14:textId="77777777" w:rsidR="008919AF" w:rsidRDefault="008919AF">
      <w:pPr>
        <w:pStyle w:val="BodyText"/>
      </w:pPr>
    </w:p>
    <w:p w14:paraId="4D9D1089" w14:textId="77777777" w:rsidR="008919AF" w:rsidRDefault="004A3E07">
      <w:pPr>
        <w:pStyle w:val="Heading2"/>
        <w:numPr>
          <w:ilvl w:val="1"/>
          <w:numId w:val="8"/>
        </w:numPr>
        <w:tabs>
          <w:tab w:val="left" w:pos="2099"/>
        </w:tabs>
        <w:spacing w:before="1"/>
        <w:ind w:left="2099"/>
      </w:pPr>
      <w:r>
        <w:t>The</w:t>
      </w:r>
      <w:r>
        <w:rPr>
          <w:spacing w:val="-2"/>
        </w:rPr>
        <w:t xml:space="preserve"> </w:t>
      </w:r>
      <w:r>
        <w:t>Fourth</w:t>
      </w:r>
      <w:r>
        <w:rPr>
          <w:spacing w:val="-2"/>
        </w:rPr>
        <w:t xml:space="preserve"> </w:t>
      </w:r>
      <w:r>
        <w:t>Year</w:t>
      </w:r>
      <w:r>
        <w:rPr>
          <w:spacing w:val="-1"/>
        </w:rPr>
        <w:t xml:space="preserve"> </w:t>
      </w:r>
      <w:r>
        <w:rPr>
          <w:spacing w:val="-2"/>
        </w:rPr>
        <w:t>Review</w:t>
      </w:r>
    </w:p>
    <w:p w14:paraId="1D9023E6" w14:textId="77777777" w:rsidR="008919AF" w:rsidRDefault="004A3E07">
      <w:pPr>
        <w:pStyle w:val="BodyText"/>
        <w:spacing w:before="276"/>
        <w:ind w:left="1860" w:right="979"/>
      </w:pPr>
      <w:r>
        <w:t xml:space="preserve">The fourth-year review of probationary faculty is conducted </w:t>
      </w:r>
      <w:proofErr w:type="gramStart"/>
      <w:r>
        <w:t>in</w:t>
      </w:r>
      <w:proofErr w:type="gramEnd"/>
      <w:r>
        <w:t xml:space="preserve"> the same time- frame as the annual reviews of other probationary faculty but requires a more elaborate</w:t>
      </w:r>
      <w:r>
        <w:rPr>
          <w:spacing w:val="-4"/>
        </w:rPr>
        <w:t xml:space="preserve"> </w:t>
      </w:r>
      <w:r>
        <w:t>report</w:t>
      </w:r>
      <w:r>
        <w:rPr>
          <w:spacing w:val="-3"/>
        </w:rPr>
        <w:t xml:space="preserve"> </w:t>
      </w:r>
      <w:r>
        <w:t>of</w:t>
      </w:r>
      <w:r>
        <w:rPr>
          <w:spacing w:val="-3"/>
        </w:rPr>
        <w:t xml:space="preserve"> </w:t>
      </w:r>
      <w:r>
        <w:t>activities</w:t>
      </w:r>
      <w:r>
        <w:rPr>
          <w:spacing w:val="-3"/>
        </w:rPr>
        <w:t xml:space="preserve"> </w:t>
      </w:r>
      <w:r>
        <w:t>from</w:t>
      </w:r>
      <w:r>
        <w:rPr>
          <w:spacing w:val="-3"/>
        </w:rPr>
        <w:t xml:space="preserve"> </w:t>
      </w:r>
      <w:r>
        <w:t>the</w:t>
      </w:r>
      <w:r>
        <w:rPr>
          <w:spacing w:val="-3"/>
        </w:rPr>
        <w:t xml:space="preserve"> </w:t>
      </w:r>
      <w:r>
        <w:t>faculty</w:t>
      </w:r>
      <w:r>
        <w:rPr>
          <w:spacing w:val="-3"/>
        </w:rPr>
        <w:t xml:space="preserve"> </w:t>
      </w:r>
      <w:r>
        <w:t>member.</w:t>
      </w:r>
      <w:r>
        <w:rPr>
          <w:spacing w:val="-3"/>
        </w:rPr>
        <w:t xml:space="preserve"> </w:t>
      </w:r>
      <w:r>
        <w:t>The</w:t>
      </w:r>
      <w:r>
        <w:rPr>
          <w:spacing w:val="-4"/>
        </w:rPr>
        <w:t xml:space="preserve"> </w:t>
      </w:r>
      <w:proofErr w:type="gramStart"/>
      <w:r>
        <w:t>fourth</w:t>
      </w:r>
      <w:r>
        <w:rPr>
          <w:spacing w:val="-3"/>
        </w:rPr>
        <w:t xml:space="preserve"> </w:t>
      </w:r>
      <w:r>
        <w:t>year</w:t>
      </w:r>
      <w:proofErr w:type="gramEnd"/>
      <w:r>
        <w:rPr>
          <w:spacing w:val="-3"/>
        </w:rPr>
        <w:t xml:space="preserve"> </w:t>
      </w:r>
      <w:r>
        <w:t>review</w:t>
      </w:r>
      <w:r>
        <w:rPr>
          <w:spacing w:val="-4"/>
        </w:rPr>
        <w:t xml:space="preserve"> </w:t>
      </w:r>
      <w:r>
        <w:t>of probationary faculty shall follow the same process as the review for tenure and promotion at the School and College levels with one exception:</w:t>
      </w:r>
      <w:r>
        <w:rPr>
          <w:spacing w:val="40"/>
        </w:rPr>
        <w:t xml:space="preserve"> </w:t>
      </w:r>
      <w:r>
        <w:t>External letters of evaluation are not solicited.</w:t>
      </w:r>
      <w:r>
        <w:rPr>
          <w:spacing w:val="40"/>
        </w:rPr>
        <w:t xml:space="preserve"> </w:t>
      </w:r>
      <w:r>
        <w:t>Renewal of the appointment of a probationary assistant professor</w:t>
      </w:r>
      <w:r>
        <w:rPr>
          <w:spacing w:val="-1"/>
        </w:rPr>
        <w:t xml:space="preserve"> </w:t>
      </w:r>
      <w:r>
        <w:t>for</w:t>
      </w:r>
      <w:r>
        <w:rPr>
          <w:spacing w:val="-1"/>
        </w:rPr>
        <w:t xml:space="preserve"> </w:t>
      </w:r>
      <w:r>
        <w:t>the fifth year requires</w:t>
      </w:r>
      <w:r>
        <w:rPr>
          <w:spacing w:val="-1"/>
        </w:rPr>
        <w:t xml:space="preserve"> </w:t>
      </w:r>
      <w:r>
        <w:t>the approval of</w:t>
      </w:r>
      <w:r>
        <w:rPr>
          <w:spacing w:val="-1"/>
        </w:rPr>
        <w:t xml:space="preserve"> </w:t>
      </w:r>
      <w:r>
        <w:t>the Executive Dean or designee o</w:t>
      </w:r>
      <w:r>
        <w:t>f the college, who makes the final decision regarding renewal or nonrenewal of the probationary appointment.</w:t>
      </w:r>
    </w:p>
    <w:p w14:paraId="3DBE027A" w14:textId="77777777" w:rsidR="008919AF" w:rsidRDefault="008919AF">
      <w:pPr>
        <w:pStyle w:val="BodyText"/>
      </w:pPr>
    </w:p>
    <w:p w14:paraId="3D71C695" w14:textId="77777777" w:rsidR="008919AF" w:rsidRDefault="004A3E07">
      <w:pPr>
        <w:pStyle w:val="BodyText"/>
        <w:ind w:left="1860" w:right="895"/>
      </w:pPr>
      <w:r>
        <w:t>The</w:t>
      </w:r>
      <w:r>
        <w:rPr>
          <w:spacing w:val="-3"/>
        </w:rPr>
        <w:t xml:space="preserve"> </w:t>
      </w:r>
      <w:r>
        <w:t>eligible</w:t>
      </w:r>
      <w:r>
        <w:rPr>
          <w:spacing w:val="-4"/>
        </w:rPr>
        <w:t xml:space="preserve"> </w:t>
      </w:r>
      <w:r>
        <w:t>faculty</w:t>
      </w:r>
      <w:r>
        <w:rPr>
          <w:spacing w:val="-3"/>
        </w:rPr>
        <w:t xml:space="preserve"> </w:t>
      </w:r>
      <w:r>
        <w:t>conducts</w:t>
      </w:r>
      <w:r>
        <w:rPr>
          <w:spacing w:val="-3"/>
        </w:rPr>
        <w:t xml:space="preserve"> </w:t>
      </w:r>
      <w:r>
        <w:t>a</w:t>
      </w:r>
      <w:r>
        <w:rPr>
          <w:spacing w:val="-3"/>
        </w:rPr>
        <w:t xml:space="preserve"> </w:t>
      </w:r>
      <w:r>
        <w:t>review</w:t>
      </w:r>
      <w:r>
        <w:rPr>
          <w:spacing w:val="-4"/>
        </w:rPr>
        <w:t xml:space="preserve"> </w:t>
      </w:r>
      <w:r>
        <w:t>of</w:t>
      </w:r>
      <w:r>
        <w:rPr>
          <w:spacing w:val="-3"/>
        </w:rPr>
        <w:t xml:space="preserve"> </w:t>
      </w:r>
      <w:r>
        <w:t>the</w:t>
      </w:r>
      <w:r>
        <w:rPr>
          <w:spacing w:val="-3"/>
        </w:rPr>
        <w:t xml:space="preserve"> </w:t>
      </w:r>
      <w:r>
        <w:t>candidate.</w:t>
      </w:r>
      <w:r>
        <w:rPr>
          <w:spacing w:val="-3"/>
        </w:rPr>
        <w:t xml:space="preserve"> </w:t>
      </w:r>
      <w:r>
        <w:t>On</w:t>
      </w:r>
      <w:r>
        <w:rPr>
          <w:spacing w:val="-3"/>
        </w:rPr>
        <w:t xml:space="preserve"> </w:t>
      </w:r>
      <w:r>
        <w:t>completion</w:t>
      </w:r>
      <w:r>
        <w:rPr>
          <w:spacing w:val="-3"/>
        </w:rPr>
        <w:t xml:space="preserve"> </w:t>
      </w:r>
      <w:r>
        <w:t>of</w:t>
      </w:r>
      <w:r>
        <w:rPr>
          <w:spacing w:val="-3"/>
        </w:rPr>
        <w:t xml:space="preserve"> </w:t>
      </w:r>
      <w:r>
        <w:t>the review, the eligible faculty votes by written ballot on whether to renew the probationary appointment.</w:t>
      </w:r>
    </w:p>
    <w:p w14:paraId="50DC07D0" w14:textId="77777777" w:rsidR="008919AF" w:rsidRDefault="008919AF">
      <w:pPr>
        <w:pStyle w:val="BodyText"/>
      </w:pPr>
    </w:p>
    <w:p w14:paraId="24248D8E" w14:textId="77777777" w:rsidR="008919AF" w:rsidRDefault="004A3E07">
      <w:pPr>
        <w:pStyle w:val="BodyText"/>
        <w:ind w:left="1860" w:right="844"/>
      </w:pPr>
      <w:r>
        <w:t xml:space="preserve">The eligible faculty forwards a record of the vote and a written performance review to the </w:t>
      </w:r>
      <w:proofErr w:type="gramStart"/>
      <w:r>
        <w:t>School</w:t>
      </w:r>
      <w:proofErr w:type="gramEnd"/>
      <w:r>
        <w:t xml:space="preserve"> Director, who conducts an independent assessment of performance</w:t>
      </w:r>
      <w:r>
        <w:rPr>
          <w:spacing w:val="-5"/>
        </w:rPr>
        <w:t xml:space="preserve"> </w:t>
      </w:r>
      <w:r>
        <w:t>and</w:t>
      </w:r>
      <w:r>
        <w:rPr>
          <w:spacing w:val="-4"/>
        </w:rPr>
        <w:t xml:space="preserve"> </w:t>
      </w:r>
      <w:r>
        <w:t>prepares</w:t>
      </w:r>
      <w:r>
        <w:rPr>
          <w:spacing w:val="-4"/>
        </w:rPr>
        <w:t xml:space="preserve"> </w:t>
      </w:r>
      <w:r>
        <w:t>a</w:t>
      </w:r>
      <w:r>
        <w:rPr>
          <w:spacing w:val="-4"/>
        </w:rPr>
        <w:t xml:space="preserve"> </w:t>
      </w:r>
      <w:r>
        <w:t>written</w:t>
      </w:r>
      <w:r>
        <w:rPr>
          <w:spacing w:val="-4"/>
        </w:rPr>
        <w:t xml:space="preserve"> </w:t>
      </w:r>
      <w:r>
        <w:t>evaluation</w:t>
      </w:r>
      <w:r>
        <w:rPr>
          <w:spacing w:val="-4"/>
        </w:rPr>
        <w:t xml:space="preserve"> </w:t>
      </w:r>
      <w:r>
        <w:t>that</w:t>
      </w:r>
      <w:r>
        <w:rPr>
          <w:spacing w:val="-4"/>
        </w:rPr>
        <w:t xml:space="preserve"> </w:t>
      </w:r>
      <w:r>
        <w:t>includes</w:t>
      </w:r>
      <w:r>
        <w:rPr>
          <w:spacing w:val="-4"/>
        </w:rPr>
        <w:t xml:space="preserve"> </w:t>
      </w:r>
      <w:r>
        <w:t>a</w:t>
      </w:r>
      <w:r>
        <w:rPr>
          <w:spacing w:val="-5"/>
        </w:rPr>
        <w:t xml:space="preserve"> </w:t>
      </w:r>
      <w:r>
        <w:t>recommendation</w:t>
      </w:r>
      <w:r>
        <w:rPr>
          <w:spacing w:val="-4"/>
        </w:rPr>
        <w:t xml:space="preserve"> </w:t>
      </w:r>
      <w:r>
        <w:t xml:space="preserve">on whether to renew the probationary appointment. At the conclusion of the School review, the formal comments process (per Faculty Rule </w:t>
      </w:r>
      <w:hyperlink r:id="rId30">
        <w:r>
          <w:rPr>
            <w:color w:val="0000FF"/>
            <w:u w:val="single" w:color="0000FF"/>
          </w:rPr>
          <w:t>3335-6-04</w:t>
        </w:r>
      </w:hyperlink>
      <w:r>
        <w:t>) is followed and the case is forwarded to the college for review, regardless of whether the School Director recommends renewal or nonrenewal.</w:t>
      </w:r>
    </w:p>
    <w:p w14:paraId="29575602" w14:textId="77777777" w:rsidR="008919AF" w:rsidRDefault="008919AF">
      <w:pPr>
        <w:pStyle w:val="BodyText"/>
      </w:pPr>
    </w:p>
    <w:p w14:paraId="168B40E7" w14:textId="77777777" w:rsidR="008919AF" w:rsidRDefault="004A3E07">
      <w:pPr>
        <w:pStyle w:val="Heading2"/>
        <w:numPr>
          <w:ilvl w:val="1"/>
          <w:numId w:val="8"/>
        </w:numPr>
        <w:tabs>
          <w:tab w:val="left" w:pos="2099"/>
        </w:tabs>
        <w:ind w:left="2099"/>
      </w:pPr>
      <w:r>
        <w:t>Exclusion</w:t>
      </w:r>
      <w:r>
        <w:rPr>
          <w:spacing w:val="-4"/>
        </w:rPr>
        <w:t xml:space="preserve"> </w:t>
      </w:r>
      <w:r>
        <w:t>of</w:t>
      </w:r>
      <w:r>
        <w:rPr>
          <w:spacing w:val="-2"/>
        </w:rPr>
        <w:t xml:space="preserve"> </w:t>
      </w:r>
      <w:r>
        <w:t>Time</w:t>
      </w:r>
      <w:r>
        <w:rPr>
          <w:spacing w:val="-3"/>
        </w:rPr>
        <w:t xml:space="preserve"> </w:t>
      </w:r>
      <w:r>
        <w:t>from</w:t>
      </w:r>
      <w:r>
        <w:rPr>
          <w:spacing w:val="-2"/>
        </w:rPr>
        <w:t xml:space="preserve"> </w:t>
      </w:r>
      <w:r>
        <w:t>probationary</w:t>
      </w:r>
      <w:r>
        <w:rPr>
          <w:spacing w:val="-2"/>
        </w:rPr>
        <w:t xml:space="preserve"> period</w:t>
      </w:r>
    </w:p>
    <w:p w14:paraId="77459DE7" w14:textId="77777777" w:rsidR="008919AF" w:rsidRDefault="008919AF">
      <w:pPr>
        <w:pStyle w:val="BodyText"/>
        <w:rPr>
          <w:b/>
        </w:rPr>
      </w:pPr>
    </w:p>
    <w:p w14:paraId="44C7ABC4" w14:textId="77777777" w:rsidR="008919AF" w:rsidRDefault="004A3E07">
      <w:pPr>
        <w:pStyle w:val="BodyText"/>
        <w:ind w:left="1140" w:right="1143"/>
      </w:pPr>
      <w:r>
        <w:t xml:space="preserve">The School follows the provisions of </w:t>
      </w:r>
      <w:r>
        <w:rPr>
          <w:b/>
        </w:rPr>
        <w:t xml:space="preserve">Faculty Rule 3335-6-03 (D) </w:t>
      </w:r>
      <w:r>
        <w:rPr>
          <w:spacing w:val="-2"/>
        </w:rPr>
        <w:t>(</w:t>
      </w:r>
      <w:hyperlink r:id="rId31">
        <w:r>
          <w:rPr>
            <w:color w:val="0000FF"/>
            <w:spacing w:val="-2"/>
            <w:u w:val="single" w:color="0000FF"/>
          </w:rPr>
          <w:t>http://trustees.osu.edu/rules/university-rules/chapter-3335-6-rules-of-the-university-</w:t>
        </w:r>
      </w:hyperlink>
      <w:r>
        <w:rPr>
          <w:color w:val="0000FF"/>
          <w:spacing w:val="-2"/>
        </w:rPr>
        <w:t xml:space="preserve"> </w:t>
      </w:r>
      <w:hyperlink r:id="rId32">
        <w:r>
          <w:rPr>
            <w:color w:val="0000FF"/>
            <w:spacing w:val="-2"/>
            <w:u w:val="single" w:color="0000FF"/>
          </w:rPr>
          <w:t>faculty-concerning-faculty-appointments-reappointments-promotion-and-tenure.html</w:t>
        </w:r>
      </w:hyperlink>
      <w:r>
        <w:rPr>
          <w:spacing w:val="-2"/>
        </w:rPr>
        <w:t xml:space="preserve">). </w:t>
      </w:r>
      <w:r>
        <w:t xml:space="preserve">Additional procedures and guidelines can be found in the Office of Academic Affairs </w:t>
      </w:r>
      <w:hyperlink r:id="rId33">
        <w:r>
          <w:rPr>
            <w:i/>
            <w:color w:val="0000FF"/>
            <w:u w:val="single" w:color="0000FF"/>
          </w:rPr>
          <w:t>Policies and Procedures Handbook</w:t>
        </w:r>
        <w:r>
          <w:t>.</w:t>
        </w:r>
      </w:hyperlink>
    </w:p>
    <w:p w14:paraId="3B1559FE" w14:textId="77777777" w:rsidR="008919AF" w:rsidRDefault="008919AF">
      <w:pPr>
        <w:sectPr w:rsidR="008919AF">
          <w:pgSz w:w="12240" w:h="15840"/>
          <w:pgMar w:top="1440" w:right="620" w:bottom="280" w:left="1020" w:header="729" w:footer="0" w:gutter="0"/>
          <w:cols w:space="720"/>
        </w:sectPr>
      </w:pPr>
    </w:p>
    <w:p w14:paraId="3D2A2C4E" w14:textId="77777777" w:rsidR="008919AF" w:rsidRDefault="004A3E07">
      <w:pPr>
        <w:pStyle w:val="Heading2"/>
        <w:numPr>
          <w:ilvl w:val="0"/>
          <w:numId w:val="8"/>
        </w:numPr>
        <w:tabs>
          <w:tab w:val="left" w:pos="1432"/>
        </w:tabs>
        <w:spacing w:before="200"/>
        <w:ind w:hanging="292"/>
      </w:pPr>
      <w:bookmarkStart w:id="29" w:name="C._Tenured_Faculty"/>
      <w:bookmarkStart w:id="30" w:name="_bookmark14"/>
      <w:bookmarkEnd w:id="29"/>
      <w:bookmarkEnd w:id="30"/>
      <w:r>
        <w:lastRenderedPageBreak/>
        <w:t>Tenured</w:t>
      </w:r>
      <w:r>
        <w:rPr>
          <w:spacing w:val="-3"/>
        </w:rPr>
        <w:t xml:space="preserve"> </w:t>
      </w:r>
      <w:r>
        <w:rPr>
          <w:spacing w:val="-2"/>
        </w:rPr>
        <w:t>Faculty</w:t>
      </w:r>
    </w:p>
    <w:p w14:paraId="15F28DAC" w14:textId="77777777" w:rsidR="008919AF" w:rsidRDefault="008919AF">
      <w:pPr>
        <w:pStyle w:val="BodyText"/>
        <w:rPr>
          <w:b/>
        </w:rPr>
      </w:pPr>
    </w:p>
    <w:p w14:paraId="1531B117" w14:textId="77777777" w:rsidR="008919AF" w:rsidRDefault="004A3E07">
      <w:pPr>
        <w:pStyle w:val="BodyText"/>
        <w:ind w:left="1140" w:right="895"/>
      </w:pPr>
      <w:r>
        <w:t>Performance</w:t>
      </w:r>
      <w:r>
        <w:rPr>
          <w:spacing w:val="-4"/>
        </w:rPr>
        <w:t xml:space="preserve"> </w:t>
      </w:r>
      <w:r>
        <w:t>and</w:t>
      </w:r>
      <w:r>
        <w:rPr>
          <w:spacing w:val="-3"/>
        </w:rPr>
        <w:t xml:space="preserve"> </w:t>
      </w:r>
      <w:r>
        <w:t>merit</w:t>
      </w:r>
      <w:r>
        <w:rPr>
          <w:spacing w:val="-4"/>
        </w:rPr>
        <w:t xml:space="preserve"> </w:t>
      </w:r>
      <w:r>
        <w:t>reviews</w:t>
      </w:r>
      <w:r>
        <w:rPr>
          <w:spacing w:val="-3"/>
        </w:rPr>
        <w:t xml:space="preserve"> </w:t>
      </w:r>
      <w:r>
        <w:t>of</w:t>
      </w:r>
      <w:r>
        <w:rPr>
          <w:spacing w:val="-3"/>
        </w:rPr>
        <w:t xml:space="preserve"> </w:t>
      </w:r>
      <w:r>
        <w:t>all</w:t>
      </w:r>
      <w:r>
        <w:rPr>
          <w:spacing w:val="-4"/>
        </w:rPr>
        <w:t xml:space="preserve"> </w:t>
      </w:r>
      <w:r>
        <w:t>tenured</w:t>
      </w:r>
      <w:r>
        <w:rPr>
          <w:spacing w:val="-5"/>
        </w:rPr>
        <w:t xml:space="preserve"> </w:t>
      </w:r>
      <w:r>
        <w:t>faculty</w:t>
      </w:r>
      <w:r>
        <w:rPr>
          <w:spacing w:val="-3"/>
        </w:rPr>
        <w:t xml:space="preserve"> </w:t>
      </w:r>
      <w:r>
        <w:t>members</w:t>
      </w:r>
      <w:r>
        <w:rPr>
          <w:spacing w:val="-4"/>
        </w:rPr>
        <w:t xml:space="preserve"> </w:t>
      </w:r>
      <w:r>
        <w:t>take</w:t>
      </w:r>
      <w:r>
        <w:rPr>
          <w:spacing w:val="-3"/>
        </w:rPr>
        <w:t xml:space="preserve"> </w:t>
      </w:r>
      <w:r>
        <w:t>place</w:t>
      </w:r>
      <w:r>
        <w:rPr>
          <w:spacing w:val="-3"/>
        </w:rPr>
        <w:t xml:space="preserve"> </w:t>
      </w:r>
      <w:r>
        <w:t>annually.</w:t>
      </w:r>
      <w:r>
        <w:rPr>
          <w:spacing w:val="40"/>
        </w:rPr>
        <w:t xml:space="preserve"> </w:t>
      </w:r>
      <w:r>
        <w:t>The annual review also serves as a basis for annual salary recommendations, for assisting faculty in developing and carrying out professional plans and for calling attention to performance problems where they may exist.</w:t>
      </w:r>
      <w:r>
        <w:rPr>
          <w:spacing w:val="40"/>
        </w:rPr>
        <w:t xml:space="preserve"> </w:t>
      </w:r>
      <w:r>
        <w:t xml:space="preserve">It is expected that all tenured faculty will exhibit substantial strength and continued progress in research, teaching and service within the context of the mission of the </w:t>
      </w:r>
      <w:proofErr w:type="gramStart"/>
      <w:r>
        <w:t>School</w:t>
      </w:r>
      <w:proofErr w:type="gramEnd"/>
      <w:r>
        <w:t>.</w:t>
      </w:r>
    </w:p>
    <w:p w14:paraId="2E637C46" w14:textId="77777777" w:rsidR="008919AF" w:rsidRDefault="004A3E07">
      <w:pPr>
        <w:pStyle w:val="BodyText"/>
        <w:spacing w:before="275"/>
        <w:ind w:left="1140" w:right="873"/>
      </w:pPr>
      <w:r>
        <w:rPr>
          <w:b/>
        </w:rPr>
        <w:t xml:space="preserve">Faculty Review </w:t>
      </w:r>
      <w:r>
        <w:t>The committee of eligible faculty, consisting of professors, will review the documentation of associate professors.</w:t>
      </w:r>
      <w:r>
        <w:rPr>
          <w:spacing w:val="40"/>
        </w:rPr>
        <w:t xml:space="preserve"> </w:t>
      </w:r>
      <w:r>
        <w:t>The comments and recommendations provided by the professors will be used by the Director when writing annual review letters</w:t>
      </w:r>
      <w:r>
        <w:rPr>
          <w:spacing w:val="-5"/>
        </w:rPr>
        <w:t xml:space="preserve"> </w:t>
      </w:r>
      <w:r>
        <w:t>for</w:t>
      </w:r>
      <w:r>
        <w:rPr>
          <w:spacing w:val="-3"/>
        </w:rPr>
        <w:t xml:space="preserve"> </w:t>
      </w:r>
      <w:r>
        <w:t>associate</w:t>
      </w:r>
      <w:r>
        <w:rPr>
          <w:spacing w:val="-3"/>
        </w:rPr>
        <w:t xml:space="preserve"> </w:t>
      </w:r>
      <w:r>
        <w:t>professors.</w:t>
      </w:r>
      <w:r>
        <w:rPr>
          <w:spacing w:val="40"/>
        </w:rPr>
        <w:t xml:space="preserve"> </w:t>
      </w:r>
      <w:r>
        <w:t>Reviewed</w:t>
      </w:r>
      <w:r>
        <w:rPr>
          <w:spacing w:val="-3"/>
        </w:rPr>
        <w:t xml:space="preserve"> </w:t>
      </w:r>
      <w:r>
        <w:t>faculty</w:t>
      </w:r>
      <w:r>
        <w:rPr>
          <w:spacing w:val="-3"/>
        </w:rPr>
        <w:t xml:space="preserve"> </w:t>
      </w:r>
      <w:r>
        <w:t>members</w:t>
      </w:r>
      <w:r>
        <w:rPr>
          <w:spacing w:val="-4"/>
        </w:rPr>
        <w:t xml:space="preserve"> </w:t>
      </w:r>
      <w:r>
        <w:t>may</w:t>
      </w:r>
      <w:r>
        <w:rPr>
          <w:spacing w:val="-3"/>
        </w:rPr>
        <w:t xml:space="preserve"> </w:t>
      </w:r>
      <w:r>
        <w:t>respond</w:t>
      </w:r>
      <w:r>
        <w:rPr>
          <w:spacing w:val="-3"/>
        </w:rPr>
        <w:t xml:space="preserve"> </w:t>
      </w:r>
      <w:r>
        <w:t>in</w:t>
      </w:r>
      <w:r>
        <w:rPr>
          <w:spacing w:val="-3"/>
        </w:rPr>
        <w:t xml:space="preserve"> </w:t>
      </w:r>
      <w:r>
        <w:t>writing</w:t>
      </w:r>
      <w:r>
        <w:rPr>
          <w:spacing w:val="-5"/>
        </w:rPr>
        <w:t xml:space="preserve"> </w:t>
      </w:r>
      <w:r>
        <w:t>to</w:t>
      </w:r>
      <w:r>
        <w:rPr>
          <w:spacing w:val="-3"/>
        </w:rPr>
        <w:t xml:space="preserve"> </w:t>
      </w:r>
      <w:r>
        <w:t>the annual review summary and such response will be included in their personnel file along with the Director’s letter.</w:t>
      </w:r>
    </w:p>
    <w:p w14:paraId="39A356C2" w14:textId="77777777" w:rsidR="008919AF" w:rsidRDefault="008919AF">
      <w:pPr>
        <w:pStyle w:val="BodyText"/>
      </w:pPr>
    </w:p>
    <w:p w14:paraId="4A441556" w14:textId="77777777" w:rsidR="008919AF" w:rsidRDefault="004A3E07">
      <w:pPr>
        <w:pStyle w:val="BodyText"/>
        <w:spacing w:before="1"/>
        <w:ind w:left="1139" w:right="895"/>
      </w:pPr>
      <w:r>
        <w:t>The assessment of performance will include both strengths and weaknesses, as appropriate.</w:t>
      </w:r>
      <w:r>
        <w:rPr>
          <w:spacing w:val="40"/>
        </w:rPr>
        <w:t xml:space="preserve"> </w:t>
      </w:r>
      <w:r>
        <w:t>This</w:t>
      </w:r>
      <w:r>
        <w:rPr>
          <w:spacing w:val="-3"/>
        </w:rPr>
        <w:t xml:space="preserve"> </w:t>
      </w:r>
      <w:r>
        <w:t>review</w:t>
      </w:r>
      <w:r>
        <w:rPr>
          <w:spacing w:val="-4"/>
        </w:rPr>
        <w:t xml:space="preserve"> </w:t>
      </w:r>
      <w:r>
        <w:t>should</w:t>
      </w:r>
      <w:r>
        <w:rPr>
          <w:spacing w:val="-3"/>
        </w:rPr>
        <w:t xml:space="preserve"> </w:t>
      </w:r>
      <w:r>
        <w:t>play</w:t>
      </w:r>
      <w:r>
        <w:rPr>
          <w:spacing w:val="-5"/>
        </w:rPr>
        <w:t xml:space="preserve"> </w:t>
      </w:r>
      <w:r>
        <w:t>a</w:t>
      </w:r>
      <w:r>
        <w:rPr>
          <w:spacing w:val="-3"/>
        </w:rPr>
        <w:t xml:space="preserve"> </w:t>
      </w:r>
      <w:r>
        <w:t>critical</w:t>
      </w:r>
      <w:r>
        <w:rPr>
          <w:spacing w:val="-3"/>
        </w:rPr>
        <w:t xml:space="preserve"> </w:t>
      </w:r>
      <w:r>
        <w:t>role</w:t>
      </w:r>
      <w:r>
        <w:rPr>
          <w:spacing w:val="-3"/>
        </w:rPr>
        <w:t xml:space="preserve"> </w:t>
      </w:r>
      <w:r>
        <w:t>in</w:t>
      </w:r>
      <w:r>
        <w:rPr>
          <w:spacing w:val="-4"/>
        </w:rPr>
        <w:t xml:space="preserve"> </w:t>
      </w:r>
      <w:r>
        <w:t>monitoring</w:t>
      </w:r>
      <w:r>
        <w:rPr>
          <w:spacing w:val="-3"/>
        </w:rPr>
        <w:t xml:space="preserve"> </w:t>
      </w:r>
      <w:r>
        <w:t>progress</w:t>
      </w:r>
      <w:r>
        <w:rPr>
          <w:spacing w:val="-4"/>
        </w:rPr>
        <w:t xml:space="preserve"> </w:t>
      </w:r>
      <w:r>
        <w:t>toward promotion to the rank of Professor.</w:t>
      </w:r>
    </w:p>
    <w:p w14:paraId="30F35B4F" w14:textId="77777777" w:rsidR="008919AF" w:rsidRDefault="004A3E07">
      <w:pPr>
        <w:pStyle w:val="BodyText"/>
        <w:spacing w:before="276"/>
        <w:ind w:left="1140" w:right="820"/>
      </w:pPr>
      <w:r>
        <w:t xml:space="preserve">Associate professors are reviewed annually by the </w:t>
      </w:r>
      <w:proofErr w:type="gramStart"/>
      <w:r>
        <w:t>School</w:t>
      </w:r>
      <w:proofErr w:type="gramEnd"/>
      <w:r>
        <w:t xml:space="preserve"> Director, who conducts an independent</w:t>
      </w:r>
      <w:r>
        <w:rPr>
          <w:spacing w:val="-4"/>
        </w:rPr>
        <w:t xml:space="preserve"> </w:t>
      </w:r>
      <w:r>
        <w:t>assessment;</w:t>
      </w:r>
      <w:r>
        <w:rPr>
          <w:spacing w:val="-4"/>
        </w:rPr>
        <w:t xml:space="preserve"> </w:t>
      </w:r>
      <w:r>
        <w:t>meets</w:t>
      </w:r>
      <w:r>
        <w:rPr>
          <w:spacing w:val="-3"/>
        </w:rPr>
        <w:t xml:space="preserve"> </w:t>
      </w:r>
      <w:r>
        <w:t>with</w:t>
      </w:r>
      <w:r>
        <w:rPr>
          <w:spacing w:val="-5"/>
        </w:rPr>
        <w:t xml:space="preserve"> </w:t>
      </w:r>
      <w:r>
        <w:t>the</w:t>
      </w:r>
      <w:r>
        <w:rPr>
          <w:spacing w:val="-3"/>
        </w:rPr>
        <w:t xml:space="preserve"> </w:t>
      </w:r>
      <w:r>
        <w:t>faculty</w:t>
      </w:r>
      <w:r>
        <w:rPr>
          <w:spacing w:val="-5"/>
        </w:rPr>
        <w:t xml:space="preserve"> </w:t>
      </w:r>
      <w:r>
        <w:t>member</w:t>
      </w:r>
      <w:r>
        <w:rPr>
          <w:spacing w:val="-3"/>
        </w:rPr>
        <w:t xml:space="preserve"> </w:t>
      </w:r>
      <w:r>
        <w:t>to</w:t>
      </w:r>
      <w:r>
        <w:rPr>
          <w:spacing w:val="-3"/>
        </w:rPr>
        <w:t xml:space="preserve"> </w:t>
      </w:r>
      <w:r>
        <w:t>discuss</w:t>
      </w:r>
      <w:r>
        <w:rPr>
          <w:spacing w:val="-3"/>
        </w:rPr>
        <w:t xml:space="preserve"> </w:t>
      </w:r>
      <w:r>
        <w:t>his</w:t>
      </w:r>
      <w:r>
        <w:rPr>
          <w:spacing w:val="-3"/>
        </w:rPr>
        <w:t xml:space="preserve"> </w:t>
      </w:r>
      <w:r>
        <w:t>or</w:t>
      </w:r>
      <w:r>
        <w:rPr>
          <w:spacing w:val="-4"/>
        </w:rPr>
        <w:t xml:space="preserve"> </w:t>
      </w:r>
      <w:r>
        <w:t>her</w:t>
      </w:r>
      <w:r>
        <w:rPr>
          <w:spacing w:val="-3"/>
        </w:rPr>
        <w:t xml:space="preserve"> </w:t>
      </w:r>
      <w:r>
        <w:t>performance and future plans and goals; and prepares a written evaluation on these topics. The faculty member may provide written comments on the review.</w:t>
      </w:r>
    </w:p>
    <w:p w14:paraId="0302C217" w14:textId="77777777" w:rsidR="008919AF" w:rsidRDefault="008919AF">
      <w:pPr>
        <w:pStyle w:val="BodyText"/>
      </w:pPr>
    </w:p>
    <w:p w14:paraId="1BDC9E69" w14:textId="77777777" w:rsidR="008919AF" w:rsidRDefault="004A3E07">
      <w:pPr>
        <w:pStyle w:val="BodyText"/>
        <w:ind w:left="1140" w:right="840"/>
      </w:pPr>
      <w:r>
        <w:t>A formal annual performance and merit review of the professors is conducted each year by the Director. The annual review of professors is based on their having achieved sustained</w:t>
      </w:r>
      <w:r>
        <w:rPr>
          <w:spacing w:val="-3"/>
        </w:rPr>
        <w:t xml:space="preserve"> </w:t>
      </w:r>
      <w:r>
        <w:t>excellence</w:t>
      </w:r>
      <w:r>
        <w:rPr>
          <w:spacing w:val="-3"/>
        </w:rPr>
        <w:t xml:space="preserve"> </w:t>
      </w:r>
      <w:r>
        <w:t>in</w:t>
      </w:r>
      <w:r>
        <w:rPr>
          <w:spacing w:val="-5"/>
        </w:rPr>
        <w:t xml:space="preserve"> </w:t>
      </w:r>
      <w:r>
        <w:t>the</w:t>
      </w:r>
      <w:r>
        <w:rPr>
          <w:spacing w:val="-3"/>
        </w:rPr>
        <w:t xml:space="preserve"> </w:t>
      </w:r>
      <w:r>
        <w:t>discovery</w:t>
      </w:r>
      <w:r>
        <w:rPr>
          <w:spacing w:val="-5"/>
        </w:rPr>
        <w:t xml:space="preserve"> </w:t>
      </w:r>
      <w:r>
        <w:t>and</w:t>
      </w:r>
      <w:r>
        <w:rPr>
          <w:spacing w:val="-3"/>
        </w:rPr>
        <w:t xml:space="preserve"> </w:t>
      </w:r>
      <w:r>
        <w:t>dissemination</w:t>
      </w:r>
      <w:r>
        <w:rPr>
          <w:spacing w:val="-3"/>
        </w:rPr>
        <w:t xml:space="preserve"> </w:t>
      </w:r>
      <w:r>
        <w:t>of</w:t>
      </w:r>
      <w:r>
        <w:rPr>
          <w:spacing w:val="-3"/>
        </w:rPr>
        <w:t xml:space="preserve"> </w:t>
      </w:r>
      <w:r>
        <w:t>new</w:t>
      </w:r>
      <w:r>
        <w:rPr>
          <w:spacing w:val="-4"/>
        </w:rPr>
        <w:t xml:space="preserve"> </w:t>
      </w:r>
      <w:r>
        <w:t>knowledge</w:t>
      </w:r>
      <w:r>
        <w:rPr>
          <w:spacing w:val="-3"/>
        </w:rPr>
        <w:t xml:space="preserve"> </w:t>
      </w:r>
      <w:r>
        <w:t>relevant</w:t>
      </w:r>
      <w:r>
        <w:rPr>
          <w:spacing w:val="-4"/>
        </w:rPr>
        <w:t xml:space="preserve"> </w:t>
      </w:r>
      <w:r>
        <w:t>to</w:t>
      </w:r>
      <w:r>
        <w:rPr>
          <w:spacing w:val="-5"/>
        </w:rPr>
        <w:t xml:space="preserve"> </w:t>
      </w:r>
      <w:r>
        <w:t>the mission of the School of Communication, as demonstrated by national and international recognition of their scholarship; ongoing excellence in teaching, including their leadership in graduate education in both teaching and mentoring students; and outstanding service to the School, the college, the university, and their profession, including their support for the professional development of assistant and associate professors. Prof</w:t>
      </w:r>
      <w:r>
        <w:t>essors are expected to be role models in their academic work, interaction with colleagues and students, and in the recruitment and retention of junior colleagues.</w:t>
      </w:r>
    </w:p>
    <w:p w14:paraId="79B5E282" w14:textId="77777777" w:rsidR="008919AF" w:rsidRDefault="004A3E07">
      <w:pPr>
        <w:pStyle w:val="BodyText"/>
        <w:ind w:left="1140" w:right="895"/>
      </w:pPr>
      <w:r>
        <w:t>As</w:t>
      </w:r>
      <w:r>
        <w:rPr>
          <w:spacing w:val="-3"/>
        </w:rPr>
        <w:t xml:space="preserve"> </w:t>
      </w:r>
      <w:r>
        <w:t>the</w:t>
      </w:r>
      <w:r>
        <w:rPr>
          <w:spacing w:val="-3"/>
        </w:rPr>
        <w:t xml:space="preserve"> </w:t>
      </w:r>
      <w:proofErr w:type="gramStart"/>
      <w:r>
        <w:t>highest</w:t>
      </w:r>
      <w:r>
        <w:rPr>
          <w:spacing w:val="-3"/>
        </w:rPr>
        <w:t xml:space="preserve"> </w:t>
      </w:r>
      <w:r>
        <w:t>ranking</w:t>
      </w:r>
      <w:proofErr w:type="gramEnd"/>
      <w:r>
        <w:rPr>
          <w:spacing w:val="-3"/>
        </w:rPr>
        <w:t xml:space="preserve"> </w:t>
      </w:r>
      <w:r>
        <w:t>members</w:t>
      </w:r>
      <w:r>
        <w:rPr>
          <w:spacing w:val="-3"/>
        </w:rPr>
        <w:t xml:space="preserve"> </w:t>
      </w:r>
      <w:r>
        <w:t>of</w:t>
      </w:r>
      <w:r>
        <w:rPr>
          <w:spacing w:val="-3"/>
        </w:rPr>
        <w:t xml:space="preserve"> </w:t>
      </w:r>
      <w:r>
        <w:t>the</w:t>
      </w:r>
      <w:r>
        <w:rPr>
          <w:spacing w:val="-3"/>
        </w:rPr>
        <w:t xml:space="preserve"> </w:t>
      </w:r>
      <w:r>
        <w:t>faculty,</w:t>
      </w:r>
      <w:r>
        <w:rPr>
          <w:spacing w:val="-3"/>
        </w:rPr>
        <w:t xml:space="preserve"> </w:t>
      </w:r>
      <w:r>
        <w:t>the</w:t>
      </w:r>
      <w:r>
        <w:rPr>
          <w:spacing w:val="-3"/>
        </w:rPr>
        <w:t xml:space="preserve"> </w:t>
      </w:r>
      <w:r>
        <w:t>expectations</w:t>
      </w:r>
      <w:r>
        <w:rPr>
          <w:spacing w:val="-3"/>
        </w:rPr>
        <w:t xml:space="preserve"> </w:t>
      </w:r>
      <w:r>
        <w:t>for</w:t>
      </w:r>
      <w:r>
        <w:rPr>
          <w:spacing w:val="-3"/>
        </w:rPr>
        <w:t xml:space="preserve"> </w:t>
      </w:r>
      <w:r>
        <w:t>academic</w:t>
      </w:r>
      <w:r>
        <w:rPr>
          <w:spacing w:val="-4"/>
        </w:rPr>
        <w:t xml:space="preserve"> </w:t>
      </w:r>
      <w:r>
        <w:t>leadership and mentoring for professors exceed those for all other members of the faculty.</w:t>
      </w:r>
    </w:p>
    <w:p w14:paraId="51BF8731" w14:textId="77777777" w:rsidR="008919AF" w:rsidRDefault="008919AF">
      <w:pPr>
        <w:pStyle w:val="BodyText"/>
      </w:pPr>
    </w:p>
    <w:p w14:paraId="3BB24748" w14:textId="77777777" w:rsidR="008919AF" w:rsidRDefault="004A3E07">
      <w:pPr>
        <w:pStyle w:val="BodyText"/>
        <w:ind w:left="1140" w:right="895"/>
      </w:pPr>
      <w:r>
        <w:t xml:space="preserve">If a professor has an administrative role, the impact of that role and other assignments will be considered in the annual review. The </w:t>
      </w:r>
      <w:proofErr w:type="gramStart"/>
      <w:r>
        <w:t>School</w:t>
      </w:r>
      <w:proofErr w:type="gramEnd"/>
      <w:r>
        <w:t xml:space="preserve"> Director prepares a written evaluation</w:t>
      </w:r>
      <w:r>
        <w:rPr>
          <w:spacing w:val="-4"/>
        </w:rPr>
        <w:t xml:space="preserve"> </w:t>
      </w:r>
      <w:r>
        <w:t>of</w:t>
      </w:r>
      <w:r>
        <w:rPr>
          <w:spacing w:val="-4"/>
        </w:rPr>
        <w:t xml:space="preserve"> </w:t>
      </w:r>
      <w:r>
        <w:t>performance</w:t>
      </w:r>
      <w:r>
        <w:rPr>
          <w:spacing w:val="-4"/>
        </w:rPr>
        <w:t xml:space="preserve"> </w:t>
      </w:r>
      <w:r>
        <w:t>against</w:t>
      </w:r>
      <w:r>
        <w:rPr>
          <w:spacing w:val="-4"/>
        </w:rPr>
        <w:t xml:space="preserve"> </w:t>
      </w:r>
      <w:r>
        <w:t>these</w:t>
      </w:r>
      <w:r>
        <w:rPr>
          <w:spacing w:val="-4"/>
        </w:rPr>
        <w:t xml:space="preserve"> </w:t>
      </w:r>
      <w:r>
        <w:t>expectations.</w:t>
      </w:r>
      <w:r>
        <w:rPr>
          <w:spacing w:val="-4"/>
        </w:rPr>
        <w:t xml:space="preserve"> </w:t>
      </w:r>
      <w:r>
        <w:t>The</w:t>
      </w:r>
      <w:r>
        <w:rPr>
          <w:spacing w:val="-4"/>
        </w:rPr>
        <w:t xml:space="preserve"> </w:t>
      </w:r>
      <w:r>
        <w:t>faculty</w:t>
      </w:r>
      <w:r>
        <w:rPr>
          <w:spacing w:val="-6"/>
        </w:rPr>
        <w:t xml:space="preserve"> </w:t>
      </w:r>
      <w:r>
        <w:t>member</w:t>
      </w:r>
      <w:r>
        <w:rPr>
          <w:spacing w:val="-4"/>
        </w:rPr>
        <w:t xml:space="preserve"> </w:t>
      </w:r>
      <w:r>
        <w:t>may</w:t>
      </w:r>
      <w:r>
        <w:rPr>
          <w:spacing w:val="-4"/>
        </w:rPr>
        <w:t xml:space="preserve"> </w:t>
      </w:r>
      <w:r>
        <w:t>provide written comments on the review.</w:t>
      </w:r>
    </w:p>
    <w:p w14:paraId="41655EE3" w14:textId="77777777" w:rsidR="008919AF" w:rsidRDefault="008919AF">
      <w:pPr>
        <w:pStyle w:val="BodyText"/>
      </w:pPr>
    </w:p>
    <w:p w14:paraId="68F5FA1D" w14:textId="77777777" w:rsidR="008919AF" w:rsidRDefault="004A3E07">
      <w:pPr>
        <w:pStyle w:val="BodyText"/>
        <w:ind w:left="1140" w:right="895"/>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annual</w:t>
      </w:r>
      <w:r>
        <w:rPr>
          <w:spacing w:val="-4"/>
        </w:rPr>
        <w:t xml:space="preserve"> </w:t>
      </w:r>
      <w:r>
        <w:t>review</w:t>
      </w:r>
      <w:r>
        <w:rPr>
          <w:spacing w:val="-4"/>
        </w:rPr>
        <w:t xml:space="preserve"> </w:t>
      </w:r>
      <w:r>
        <w:t>letter,</w:t>
      </w:r>
      <w:r>
        <w:rPr>
          <w:spacing w:val="-3"/>
        </w:rPr>
        <w:t xml:space="preserve"> </w:t>
      </w:r>
      <w:r>
        <w:t>there</w:t>
      </w:r>
      <w:r>
        <w:rPr>
          <w:spacing w:val="-3"/>
        </w:rPr>
        <w:t xml:space="preserve"> </w:t>
      </w:r>
      <w:r>
        <w:t>will</w:t>
      </w:r>
      <w:r>
        <w:rPr>
          <w:spacing w:val="-4"/>
        </w:rPr>
        <w:t xml:space="preserve"> </w:t>
      </w:r>
      <w:r>
        <w:t>be</w:t>
      </w:r>
      <w:r>
        <w:rPr>
          <w:spacing w:val="-3"/>
        </w:rPr>
        <w:t xml:space="preserve"> </w:t>
      </w:r>
      <w:r>
        <w:t>a</w:t>
      </w:r>
      <w:r>
        <w:rPr>
          <w:spacing w:val="-3"/>
        </w:rPr>
        <w:t xml:space="preserve"> </w:t>
      </w:r>
      <w:r>
        <w:t>separate</w:t>
      </w:r>
      <w:r>
        <w:rPr>
          <w:spacing w:val="-3"/>
        </w:rPr>
        <w:t xml:space="preserve"> </w:t>
      </w:r>
      <w:r>
        <w:t>letter</w:t>
      </w:r>
      <w:r>
        <w:rPr>
          <w:spacing w:val="-4"/>
        </w:rPr>
        <w:t xml:space="preserve"> </w:t>
      </w:r>
      <w:r>
        <w:t>concerning</w:t>
      </w:r>
      <w:r>
        <w:rPr>
          <w:spacing w:val="-3"/>
        </w:rPr>
        <w:t xml:space="preserve"> </w:t>
      </w:r>
      <w:r>
        <w:t>salary recommendations (for Columbus faculty).</w:t>
      </w:r>
      <w:r>
        <w:rPr>
          <w:spacing w:val="40"/>
        </w:rPr>
        <w:t xml:space="preserve"> </w:t>
      </w:r>
      <w:r>
        <w:t xml:space="preserve">Annual reviews are intended to be constructive and candid, and to communicate aspects of performance that </w:t>
      </w:r>
      <w:proofErr w:type="gramStart"/>
      <w:r>
        <w:t>need</w:t>
      </w:r>
      <w:proofErr w:type="gramEnd"/>
    </w:p>
    <w:p w14:paraId="3F890799" w14:textId="77777777" w:rsidR="008919AF" w:rsidRDefault="008919AF">
      <w:pPr>
        <w:sectPr w:rsidR="008919AF">
          <w:pgSz w:w="12240" w:h="15840"/>
          <w:pgMar w:top="1440" w:right="620" w:bottom="280" w:left="1020" w:header="729" w:footer="0" w:gutter="0"/>
          <w:cols w:space="720"/>
        </w:sectPr>
      </w:pPr>
    </w:p>
    <w:p w14:paraId="06F542FD" w14:textId="77777777" w:rsidR="008919AF" w:rsidRDefault="004A3E07">
      <w:pPr>
        <w:pStyle w:val="BodyText"/>
        <w:spacing w:before="200"/>
        <w:ind w:left="1140" w:right="895"/>
      </w:pPr>
      <w:r>
        <w:lastRenderedPageBreak/>
        <w:t>improvement</w:t>
      </w:r>
      <w:r>
        <w:rPr>
          <w:spacing w:val="-3"/>
        </w:rPr>
        <w:t xml:space="preserve"> </w:t>
      </w:r>
      <w:r>
        <w:t>as</w:t>
      </w:r>
      <w:r>
        <w:rPr>
          <w:spacing w:val="-3"/>
        </w:rPr>
        <w:t xml:space="preserve"> </w:t>
      </w:r>
      <w:r>
        <w:t>well</w:t>
      </w:r>
      <w:r>
        <w:rPr>
          <w:spacing w:val="-3"/>
        </w:rPr>
        <w:t xml:space="preserve"> </w:t>
      </w:r>
      <w:r>
        <w:t>as</w:t>
      </w:r>
      <w:r>
        <w:rPr>
          <w:spacing w:val="-3"/>
        </w:rPr>
        <w:t xml:space="preserve"> </w:t>
      </w:r>
      <w:r>
        <w:t>strengths.</w:t>
      </w:r>
      <w:r>
        <w:rPr>
          <w:spacing w:val="40"/>
        </w:rPr>
        <w:t xml:space="preserve"> </w:t>
      </w:r>
      <w:r>
        <w:t>All</w:t>
      </w:r>
      <w:r>
        <w:rPr>
          <w:spacing w:val="-3"/>
        </w:rPr>
        <w:t xml:space="preserve"> </w:t>
      </w:r>
      <w:r>
        <w:t>annual</w:t>
      </w:r>
      <w:r>
        <w:rPr>
          <w:spacing w:val="-4"/>
        </w:rPr>
        <w:t xml:space="preserve"> </w:t>
      </w:r>
      <w:r>
        <w:t>review</w:t>
      </w:r>
      <w:r>
        <w:rPr>
          <w:spacing w:val="-4"/>
        </w:rPr>
        <w:t xml:space="preserve"> </w:t>
      </w:r>
      <w:r>
        <w:t>letters</w:t>
      </w:r>
      <w:r>
        <w:rPr>
          <w:spacing w:val="-3"/>
        </w:rPr>
        <w:t xml:space="preserve"> </w:t>
      </w:r>
      <w:r>
        <w:t>become</w:t>
      </w:r>
      <w:r>
        <w:rPr>
          <w:spacing w:val="-3"/>
        </w:rPr>
        <w:t xml:space="preserve"> </w:t>
      </w:r>
      <w:r>
        <w:t>a</w:t>
      </w:r>
      <w:r>
        <w:rPr>
          <w:spacing w:val="-3"/>
        </w:rPr>
        <w:t xml:space="preserve"> </w:t>
      </w:r>
      <w:r>
        <w:t>part</w:t>
      </w:r>
      <w:r>
        <w:rPr>
          <w:spacing w:val="-4"/>
        </w:rPr>
        <w:t xml:space="preserve"> </w:t>
      </w:r>
      <w:r>
        <w:t>of</w:t>
      </w:r>
      <w:r>
        <w:rPr>
          <w:spacing w:val="-3"/>
        </w:rPr>
        <w:t xml:space="preserve"> </w:t>
      </w:r>
      <w:r>
        <w:t>a</w:t>
      </w:r>
      <w:r>
        <w:rPr>
          <w:spacing w:val="-3"/>
        </w:rPr>
        <w:t xml:space="preserve"> </w:t>
      </w:r>
      <w:r>
        <w:t>faculty member’s personnel file.</w:t>
      </w:r>
    </w:p>
    <w:p w14:paraId="0A17A58D" w14:textId="77777777" w:rsidR="008919AF" w:rsidRDefault="008919AF">
      <w:pPr>
        <w:pStyle w:val="BodyText"/>
      </w:pPr>
    </w:p>
    <w:p w14:paraId="4836CA32" w14:textId="77777777" w:rsidR="008919AF" w:rsidRDefault="004A3E07">
      <w:pPr>
        <w:spacing w:before="1"/>
        <w:ind w:left="1140" w:right="844" w:hanging="30"/>
        <w:rPr>
          <w:i/>
          <w:sz w:val="24"/>
        </w:rPr>
      </w:pPr>
      <w:r>
        <w:rPr>
          <w:b/>
          <w:sz w:val="24"/>
        </w:rPr>
        <w:t>Response to evaluation and review of personnel file</w:t>
      </w:r>
      <w:r>
        <w:rPr>
          <w:b/>
          <w:spacing w:val="40"/>
          <w:sz w:val="24"/>
        </w:rPr>
        <w:t xml:space="preserve"> </w:t>
      </w:r>
      <w:proofErr w:type="gramStart"/>
      <w:r>
        <w:rPr>
          <w:sz w:val="24"/>
        </w:rPr>
        <w:t>For</w:t>
      </w:r>
      <w:proofErr w:type="gramEnd"/>
      <w:r>
        <w:rPr>
          <w:sz w:val="24"/>
        </w:rPr>
        <w:t xml:space="preserve"> all faculty members, the annual</w:t>
      </w:r>
      <w:r>
        <w:rPr>
          <w:spacing w:val="-3"/>
          <w:sz w:val="24"/>
        </w:rPr>
        <w:t xml:space="preserve"> </w:t>
      </w:r>
      <w:r>
        <w:rPr>
          <w:sz w:val="24"/>
        </w:rPr>
        <w:t>review</w:t>
      </w:r>
      <w:r>
        <w:rPr>
          <w:spacing w:val="-4"/>
          <w:sz w:val="24"/>
        </w:rPr>
        <w:t xml:space="preserve"> </w:t>
      </w:r>
      <w:r>
        <w:rPr>
          <w:sz w:val="24"/>
        </w:rPr>
        <w:t>letter</w:t>
      </w:r>
      <w:r>
        <w:rPr>
          <w:spacing w:val="-3"/>
          <w:sz w:val="24"/>
        </w:rPr>
        <w:t xml:space="preserve"> </w:t>
      </w:r>
      <w:r>
        <w:rPr>
          <w:sz w:val="24"/>
        </w:rPr>
        <w:t>includes</w:t>
      </w:r>
      <w:r>
        <w:rPr>
          <w:spacing w:val="-3"/>
          <w:sz w:val="24"/>
        </w:rPr>
        <w:t xml:space="preserve"> </w:t>
      </w:r>
      <w:r>
        <w:rPr>
          <w:sz w:val="24"/>
        </w:rPr>
        <w:t>a</w:t>
      </w:r>
      <w:r>
        <w:rPr>
          <w:spacing w:val="-3"/>
          <w:sz w:val="24"/>
        </w:rPr>
        <w:t xml:space="preserve"> </w:t>
      </w:r>
      <w:r>
        <w:rPr>
          <w:sz w:val="24"/>
        </w:rPr>
        <w:t>reminder</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faculty</w:t>
      </w:r>
      <w:r>
        <w:rPr>
          <w:spacing w:val="-5"/>
          <w:sz w:val="24"/>
        </w:rPr>
        <w:t xml:space="preserve"> </w:t>
      </w:r>
      <w:r>
        <w:rPr>
          <w:sz w:val="24"/>
        </w:rPr>
        <w:t>member</w:t>
      </w:r>
      <w:r>
        <w:rPr>
          <w:spacing w:val="-3"/>
          <w:sz w:val="24"/>
        </w:rPr>
        <w:t xml:space="preserve"> </w:t>
      </w:r>
      <w:r>
        <w:rPr>
          <w:sz w:val="24"/>
        </w:rPr>
        <w:t>may</w:t>
      </w:r>
      <w:r>
        <w:rPr>
          <w:spacing w:val="-5"/>
          <w:sz w:val="24"/>
        </w:rPr>
        <w:t xml:space="preserve"> </w:t>
      </w:r>
      <w:r>
        <w:rPr>
          <w:sz w:val="24"/>
        </w:rPr>
        <w:t>respond,</w:t>
      </w:r>
      <w:r>
        <w:rPr>
          <w:spacing w:val="-3"/>
          <w:sz w:val="24"/>
        </w:rPr>
        <w:t xml:space="preserve"> </w:t>
      </w:r>
      <w:r>
        <w:rPr>
          <w:sz w:val="24"/>
        </w:rPr>
        <w:t>in</w:t>
      </w:r>
      <w:r>
        <w:rPr>
          <w:spacing w:val="-3"/>
          <w:sz w:val="24"/>
        </w:rPr>
        <w:t xml:space="preserve"> </w:t>
      </w:r>
      <w:r>
        <w:rPr>
          <w:sz w:val="24"/>
        </w:rPr>
        <w:t>writing, to feedback about performance and that the faculty member may review his or her personnel file.</w:t>
      </w:r>
      <w:r>
        <w:rPr>
          <w:spacing w:val="40"/>
          <w:sz w:val="24"/>
        </w:rPr>
        <w:t xml:space="preserve"> </w:t>
      </w:r>
      <w:hyperlink r:id="rId34">
        <w:r>
          <w:rPr>
            <w:b/>
            <w:color w:val="0000FF"/>
            <w:sz w:val="24"/>
            <w:u w:val="single" w:color="0000FF"/>
          </w:rPr>
          <w:t>Faculty Rule 3335-5-04(A)(6)</w:t>
        </w:r>
      </w:hyperlink>
      <w:r>
        <w:rPr>
          <w:b/>
          <w:color w:val="0000FF"/>
          <w:sz w:val="24"/>
        </w:rPr>
        <w:t xml:space="preserve"> </w:t>
      </w:r>
      <w:r>
        <w:rPr>
          <w:sz w:val="24"/>
        </w:rPr>
        <w:t xml:space="preserve">states: </w:t>
      </w:r>
      <w:r>
        <w:rPr>
          <w:i/>
          <w:sz w:val="24"/>
        </w:rPr>
        <w:t>“At the time of their initial appointment and when they receive their annual review, faculty members shall be given notice of their right to review their personnel file maintained by their tenure initiating unit… A member of the faculty may place in his or her primary personnel file a response to any evaluation, comment or other material contained in the file.”</w:t>
      </w:r>
    </w:p>
    <w:p w14:paraId="78F7ADF0" w14:textId="77777777" w:rsidR="008919AF" w:rsidRDefault="004A3E07">
      <w:pPr>
        <w:pStyle w:val="Heading2"/>
        <w:numPr>
          <w:ilvl w:val="0"/>
          <w:numId w:val="8"/>
        </w:numPr>
        <w:tabs>
          <w:tab w:val="left" w:pos="1432"/>
        </w:tabs>
        <w:spacing w:before="274"/>
        <w:ind w:hanging="292"/>
      </w:pPr>
      <w:bookmarkStart w:id="31" w:name="D._Tenured_Faculty_–_Regional_Campus"/>
      <w:bookmarkStart w:id="32" w:name="_bookmark15"/>
      <w:bookmarkEnd w:id="31"/>
      <w:bookmarkEnd w:id="32"/>
      <w:r>
        <w:t>Tenured</w:t>
      </w:r>
      <w:r>
        <w:rPr>
          <w:spacing w:val="-3"/>
        </w:rPr>
        <w:t xml:space="preserve"> </w:t>
      </w:r>
      <w:r>
        <w:t>Faculty</w:t>
      </w:r>
      <w:r>
        <w:rPr>
          <w:spacing w:val="-2"/>
        </w:rPr>
        <w:t xml:space="preserve"> </w:t>
      </w:r>
      <w:r>
        <w:t>–</w:t>
      </w:r>
      <w:r>
        <w:rPr>
          <w:spacing w:val="-3"/>
        </w:rPr>
        <w:t xml:space="preserve"> </w:t>
      </w:r>
      <w:r>
        <w:t>Regional</w:t>
      </w:r>
      <w:r>
        <w:rPr>
          <w:spacing w:val="-2"/>
        </w:rPr>
        <w:t xml:space="preserve"> Campus</w:t>
      </w:r>
    </w:p>
    <w:p w14:paraId="50D8BEDB" w14:textId="77777777" w:rsidR="008919AF" w:rsidRDefault="008919AF">
      <w:pPr>
        <w:pStyle w:val="BodyText"/>
        <w:rPr>
          <w:b/>
        </w:rPr>
      </w:pPr>
    </w:p>
    <w:p w14:paraId="261EBC57" w14:textId="77777777" w:rsidR="008919AF" w:rsidRDefault="004A3E07">
      <w:pPr>
        <w:pStyle w:val="BodyText"/>
        <w:spacing w:before="1"/>
        <w:ind w:left="1139" w:right="820"/>
      </w:pPr>
      <w:r>
        <w:t>Annual performance and merit review of the tenured faculty member is first conducted</w:t>
      </w:r>
      <w:r>
        <w:rPr>
          <w:spacing w:val="40"/>
        </w:rPr>
        <w:t xml:space="preserve"> </w:t>
      </w:r>
      <w:r>
        <w:t xml:space="preserve">on the regional campus, with a focus on teaching and service. The review then moves to the </w:t>
      </w:r>
      <w:proofErr w:type="gramStart"/>
      <w:r>
        <w:t>School</w:t>
      </w:r>
      <w:proofErr w:type="gramEnd"/>
      <w:r>
        <w:t xml:space="preserve"> and proceeds as described above. In the event of divergence in performance assessment between the regional campus and the School, the School Director discusses the</w:t>
      </w:r>
      <w:r>
        <w:rPr>
          <w:spacing w:val="-3"/>
        </w:rPr>
        <w:t xml:space="preserve"> </w:t>
      </w:r>
      <w:r>
        <w:t>matter</w:t>
      </w:r>
      <w:r>
        <w:rPr>
          <w:spacing w:val="-3"/>
        </w:rPr>
        <w:t xml:space="preserve"> </w:t>
      </w:r>
      <w:r>
        <w:t>with</w:t>
      </w:r>
      <w:r>
        <w:rPr>
          <w:spacing w:val="-3"/>
        </w:rPr>
        <w:t xml:space="preserve"> </w:t>
      </w:r>
      <w:r>
        <w:t>the</w:t>
      </w:r>
      <w:r>
        <w:rPr>
          <w:spacing w:val="-3"/>
        </w:rPr>
        <w:t xml:space="preserve"> </w:t>
      </w:r>
      <w:r>
        <w:t>regional</w:t>
      </w:r>
      <w:r>
        <w:rPr>
          <w:spacing w:val="-3"/>
        </w:rPr>
        <w:t xml:space="preserve"> </w:t>
      </w:r>
      <w:r>
        <w:t>campus</w:t>
      </w:r>
      <w:r>
        <w:rPr>
          <w:spacing w:val="-4"/>
        </w:rPr>
        <w:t xml:space="preserve"> </w:t>
      </w:r>
      <w:r>
        <w:t>Dean/Director</w:t>
      </w:r>
      <w:r>
        <w:rPr>
          <w:spacing w:val="-3"/>
        </w:rPr>
        <w:t xml:space="preserve"> </w:t>
      </w:r>
      <w:proofErr w:type="gramStart"/>
      <w:r>
        <w:t>in</w:t>
      </w:r>
      <w:r>
        <w:rPr>
          <w:spacing w:val="-3"/>
        </w:rPr>
        <w:t xml:space="preserve"> </w:t>
      </w:r>
      <w:r>
        <w:t>an</w:t>
      </w:r>
      <w:r>
        <w:rPr>
          <w:spacing w:val="-3"/>
        </w:rPr>
        <w:t xml:space="preserve"> </w:t>
      </w:r>
      <w:r>
        <w:t>effort</w:t>
      </w:r>
      <w:r>
        <w:rPr>
          <w:spacing w:val="-3"/>
        </w:rPr>
        <w:t xml:space="preserve"> </w:t>
      </w:r>
      <w:r>
        <w:t>to</w:t>
      </w:r>
      <w:proofErr w:type="gramEnd"/>
      <w:r>
        <w:rPr>
          <w:spacing w:val="-5"/>
        </w:rPr>
        <w:t xml:space="preserve"> </w:t>
      </w:r>
      <w:r>
        <w:t>clarify</w:t>
      </w:r>
      <w:r>
        <w:rPr>
          <w:spacing w:val="-5"/>
        </w:rPr>
        <w:t xml:space="preserve"> </w:t>
      </w:r>
      <w:r>
        <w:t>and</w:t>
      </w:r>
      <w:r>
        <w:rPr>
          <w:spacing w:val="-3"/>
        </w:rPr>
        <w:t xml:space="preserve"> </w:t>
      </w:r>
      <w:r>
        <w:t>reconcile</w:t>
      </w:r>
      <w:r>
        <w:rPr>
          <w:spacing w:val="-3"/>
        </w:rPr>
        <w:t xml:space="preserve"> </w:t>
      </w:r>
      <w:r>
        <w:t>the divergence, so that the faculty member receives consistent assessment and advice.</w:t>
      </w:r>
    </w:p>
    <w:p w14:paraId="042C14D9" w14:textId="77777777" w:rsidR="008919AF" w:rsidRDefault="008919AF">
      <w:pPr>
        <w:pStyle w:val="BodyText"/>
      </w:pPr>
    </w:p>
    <w:p w14:paraId="2A288800" w14:textId="77777777" w:rsidR="008919AF" w:rsidRDefault="004A3E07">
      <w:pPr>
        <w:pStyle w:val="Heading2"/>
        <w:numPr>
          <w:ilvl w:val="0"/>
          <w:numId w:val="8"/>
        </w:numPr>
        <w:tabs>
          <w:tab w:val="left" w:pos="1418"/>
        </w:tabs>
        <w:ind w:left="1418" w:hanging="279"/>
      </w:pPr>
      <w:bookmarkStart w:id="33" w:name="E._Clinical_Faculty"/>
      <w:bookmarkStart w:id="34" w:name="_bookmark16"/>
      <w:bookmarkEnd w:id="33"/>
      <w:bookmarkEnd w:id="34"/>
      <w:r>
        <w:t>Clinical</w:t>
      </w:r>
      <w:r>
        <w:rPr>
          <w:spacing w:val="-3"/>
        </w:rPr>
        <w:t xml:space="preserve"> </w:t>
      </w:r>
      <w:r>
        <w:rPr>
          <w:spacing w:val="-2"/>
        </w:rPr>
        <w:t>Faculty</w:t>
      </w:r>
    </w:p>
    <w:p w14:paraId="6FF62032" w14:textId="77777777" w:rsidR="008919AF" w:rsidRDefault="008919AF">
      <w:pPr>
        <w:pStyle w:val="BodyText"/>
        <w:rPr>
          <w:b/>
        </w:rPr>
      </w:pPr>
    </w:p>
    <w:p w14:paraId="503E00D8" w14:textId="77777777" w:rsidR="008919AF" w:rsidRDefault="004A3E07">
      <w:pPr>
        <w:pStyle w:val="BodyText"/>
        <w:ind w:left="1139" w:right="844"/>
      </w:pPr>
      <w:r>
        <w:t>Performance</w:t>
      </w:r>
      <w:r>
        <w:rPr>
          <w:spacing w:val="-4"/>
        </w:rPr>
        <w:t xml:space="preserve"> </w:t>
      </w:r>
      <w:r>
        <w:t>and</w:t>
      </w:r>
      <w:r>
        <w:rPr>
          <w:spacing w:val="-3"/>
        </w:rPr>
        <w:t xml:space="preserve"> </w:t>
      </w:r>
      <w:r>
        <w:t>merit</w:t>
      </w:r>
      <w:r>
        <w:rPr>
          <w:spacing w:val="-4"/>
        </w:rPr>
        <w:t xml:space="preserve"> </w:t>
      </w:r>
      <w:r>
        <w:t>reviews</w:t>
      </w:r>
      <w:r>
        <w:rPr>
          <w:spacing w:val="-3"/>
        </w:rPr>
        <w:t xml:space="preserve"> </w:t>
      </w:r>
      <w:r>
        <w:t>of</w:t>
      </w:r>
      <w:r>
        <w:rPr>
          <w:spacing w:val="-3"/>
        </w:rPr>
        <w:t xml:space="preserve"> </w:t>
      </w:r>
      <w:r>
        <w:t>Clinical</w:t>
      </w:r>
      <w:r>
        <w:rPr>
          <w:spacing w:val="-3"/>
        </w:rPr>
        <w:t xml:space="preserve"> </w:t>
      </w:r>
      <w:r>
        <w:t>Faculty</w:t>
      </w:r>
      <w:r>
        <w:rPr>
          <w:spacing w:val="-3"/>
        </w:rPr>
        <w:t xml:space="preserve"> </w:t>
      </w:r>
      <w:r>
        <w:t>(CF)</w:t>
      </w:r>
      <w:r>
        <w:rPr>
          <w:spacing w:val="-3"/>
        </w:rPr>
        <w:t xml:space="preserve"> </w:t>
      </w:r>
      <w:r>
        <w:t>take</w:t>
      </w:r>
      <w:r>
        <w:rPr>
          <w:spacing w:val="-4"/>
        </w:rPr>
        <w:t xml:space="preserve"> </w:t>
      </w:r>
      <w:r>
        <w:t>place</w:t>
      </w:r>
      <w:r>
        <w:rPr>
          <w:spacing w:val="-3"/>
        </w:rPr>
        <w:t xml:space="preserve"> </w:t>
      </w:r>
      <w:r>
        <w:t>annually.</w:t>
      </w:r>
      <w:r>
        <w:rPr>
          <w:spacing w:val="40"/>
        </w:rPr>
        <w:t xml:space="preserve"> </w:t>
      </w:r>
      <w:r>
        <w:t>For</w:t>
      </w:r>
      <w:r>
        <w:rPr>
          <w:spacing w:val="-3"/>
        </w:rPr>
        <w:t xml:space="preserve"> </w:t>
      </w:r>
      <w:r>
        <w:t>CF,</w:t>
      </w:r>
      <w:r>
        <w:rPr>
          <w:spacing w:val="-3"/>
        </w:rPr>
        <w:t xml:space="preserve"> </w:t>
      </w:r>
      <w:r>
        <w:t>this review is a critical component of monitoring progress and serves as a basis for annual salary recommendations.</w:t>
      </w:r>
      <w:r>
        <w:rPr>
          <w:spacing w:val="40"/>
        </w:rPr>
        <w:t xml:space="preserve"> </w:t>
      </w:r>
      <w:r>
        <w:t>It is also a resource for CF in developing and carrying out professional plans and serves as an aide in calling attention to performance problems where they may exist.</w:t>
      </w:r>
    </w:p>
    <w:p w14:paraId="75B340D9" w14:textId="77777777" w:rsidR="008919AF" w:rsidRDefault="008919AF">
      <w:pPr>
        <w:pStyle w:val="BodyText"/>
      </w:pPr>
    </w:p>
    <w:p w14:paraId="78CBB1A0" w14:textId="77777777" w:rsidR="008919AF" w:rsidRDefault="004A3E07">
      <w:pPr>
        <w:pStyle w:val="BodyText"/>
        <w:ind w:left="1139" w:right="844"/>
      </w:pPr>
      <w:r>
        <w:t>It is expected that CF will exhibit substantial strength and continued progress in</w:t>
      </w:r>
      <w:r>
        <w:rPr>
          <w:spacing w:val="-1"/>
        </w:rPr>
        <w:t xml:space="preserve"> </w:t>
      </w:r>
      <w:r>
        <w:t xml:space="preserve">teaching and service within the context of the mission of the </w:t>
      </w:r>
      <w:proofErr w:type="gramStart"/>
      <w:r>
        <w:t>School</w:t>
      </w:r>
      <w:proofErr w:type="gramEnd"/>
      <w:r>
        <w:t>, university rules and years in service as a CF member.</w:t>
      </w:r>
      <w:r>
        <w:rPr>
          <w:spacing w:val="40"/>
        </w:rPr>
        <w:t xml:space="preserve"> </w:t>
      </w:r>
      <w:r>
        <w:t>Performance in the following areas should show a trajectory toward</w:t>
      </w:r>
      <w:r>
        <w:rPr>
          <w:spacing w:val="-4"/>
        </w:rPr>
        <w:t xml:space="preserve"> </w:t>
      </w:r>
      <w:r>
        <w:t>demonstrating</w:t>
      </w:r>
      <w:r>
        <w:rPr>
          <w:spacing w:val="-4"/>
        </w:rPr>
        <w:t xml:space="preserve"> </w:t>
      </w:r>
      <w:r>
        <w:t>excellence</w:t>
      </w:r>
      <w:r>
        <w:rPr>
          <w:spacing w:val="-4"/>
        </w:rPr>
        <w:t xml:space="preserve"> </w:t>
      </w:r>
      <w:r>
        <w:t>and</w:t>
      </w:r>
      <w:r>
        <w:rPr>
          <w:spacing w:val="-4"/>
        </w:rPr>
        <w:t xml:space="preserve"> </w:t>
      </w:r>
      <w:r>
        <w:t>are</w:t>
      </w:r>
      <w:r>
        <w:rPr>
          <w:spacing w:val="-4"/>
        </w:rPr>
        <w:t xml:space="preserve"> </w:t>
      </w:r>
      <w:r>
        <w:t>the</w:t>
      </w:r>
      <w:r>
        <w:rPr>
          <w:spacing w:val="-4"/>
        </w:rPr>
        <w:t xml:space="preserve"> </w:t>
      </w:r>
      <w:r>
        <w:t>chief</w:t>
      </w:r>
      <w:r>
        <w:rPr>
          <w:spacing w:val="-4"/>
        </w:rPr>
        <w:t xml:space="preserve"> </w:t>
      </w:r>
      <w:r>
        <w:t>components</w:t>
      </w:r>
      <w:r>
        <w:rPr>
          <w:spacing w:val="-4"/>
        </w:rPr>
        <w:t xml:space="preserve"> </w:t>
      </w:r>
      <w:r>
        <w:t>in</w:t>
      </w:r>
      <w:r>
        <w:rPr>
          <w:spacing w:val="-4"/>
        </w:rPr>
        <w:t xml:space="preserve"> </w:t>
      </w:r>
      <w:r>
        <w:t>considering</w:t>
      </w:r>
      <w:r>
        <w:rPr>
          <w:spacing w:val="-4"/>
        </w:rPr>
        <w:t xml:space="preserve"> </w:t>
      </w:r>
      <w:r>
        <w:t>promotion.</w:t>
      </w:r>
    </w:p>
    <w:p w14:paraId="396A3D70" w14:textId="77777777" w:rsidR="008919AF" w:rsidRDefault="008919AF">
      <w:pPr>
        <w:pStyle w:val="BodyText"/>
      </w:pPr>
    </w:p>
    <w:p w14:paraId="3BC3C456" w14:textId="77777777" w:rsidR="008919AF" w:rsidRDefault="004A3E07">
      <w:pPr>
        <w:pStyle w:val="BodyText"/>
        <w:ind w:left="1139" w:right="895"/>
      </w:pPr>
      <w:r>
        <w:t>Review of assistant professors of clinical communication will be conducted by the Eligible Faculty consisting of all tenured faculty and associate professors and professors of</w:t>
      </w:r>
      <w:r>
        <w:rPr>
          <w:spacing w:val="-4"/>
        </w:rPr>
        <w:t xml:space="preserve"> </w:t>
      </w:r>
      <w:r>
        <w:t>clinical</w:t>
      </w:r>
      <w:r>
        <w:rPr>
          <w:spacing w:val="-4"/>
        </w:rPr>
        <w:t xml:space="preserve"> </w:t>
      </w:r>
      <w:r>
        <w:t>communication;</w:t>
      </w:r>
      <w:r>
        <w:rPr>
          <w:spacing w:val="-4"/>
        </w:rPr>
        <w:t xml:space="preserve"> </w:t>
      </w:r>
      <w:r>
        <w:t>review</w:t>
      </w:r>
      <w:r>
        <w:rPr>
          <w:spacing w:val="-4"/>
        </w:rPr>
        <w:t xml:space="preserve"> </w:t>
      </w:r>
      <w:r>
        <w:t>of</w:t>
      </w:r>
      <w:r>
        <w:rPr>
          <w:spacing w:val="-4"/>
        </w:rPr>
        <w:t xml:space="preserve"> </w:t>
      </w:r>
      <w:r>
        <w:t>associate</w:t>
      </w:r>
      <w:r>
        <w:rPr>
          <w:spacing w:val="-4"/>
        </w:rPr>
        <w:t xml:space="preserve"> </w:t>
      </w:r>
      <w:r>
        <w:t>professors</w:t>
      </w:r>
      <w:r>
        <w:rPr>
          <w:spacing w:val="-4"/>
        </w:rPr>
        <w:t xml:space="preserve"> </w:t>
      </w:r>
      <w:r>
        <w:t>of</w:t>
      </w:r>
      <w:r>
        <w:rPr>
          <w:spacing w:val="-4"/>
        </w:rPr>
        <w:t xml:space="preserve"> </w:t>
      </w:r>
      <w:r>
        <w:t>clinical</w:t>
      </w:r>
      <w:r>
        <w:rPr>
          <w:spacing w:val="-4"/>
        </w:rPr>
        <w:t xml:space="preserve"> </w:t>
      </w:r>
      <w:r>
        <w:t>communication</w:t>
      </w:r>
      <w:r>
        <w:rPr>
          <w:spacing w:val="-5"/>
        </w:rPr>
        <w:t xml:space="preserve"> </w:t>
      </w:r>
      <w:r>
        <w:t>will be conducted by the Eligible Faculty consisting of tenured professors and professors of clinical communication; and review of professors of clinical communication will be conducted by the Director (and, if the Director so chooses, by the Associate Director or chair of the Promotion and Tenure Committee).</w:t>
      </w:r>
    </w:p>
    <w:p w14:paraId="604FD821" w14:textId="77777777" w:rsidR="008919AF" w:rsidRDefault="008919AF">
      <w:pPr>
        <w:pStyle w:val="BodyText"/>
      </w:pPr>
    </w:p>
    <w:p w14:paraId="72234F5D" w14:textId="77777777" w:rsidR="008919AF" w:rsidRDefault="004A3E07">
      <w:pPr>
        <w:pStyle w:val="BodyText"/>
        <w:ind w:left="1140" w:right="844"/>
      </w:pPr>
      <w:r>
        <w:t>Performance</w:t>
      </w:r>
      <w:r>
        <w:rPr>
          <w:spacing w:val="-4"/>
        </w:rPr>
        <w:t xml:space="preserve"> </w:t>
      </w:r>
      <w:r>
        <w:t>areas</w:t>
      </w:r>
      <w:r>
        <w:rPr>
          <w:spacing w:val="-4"/>
        </w:rPr>
        <w:t xml:space="preserve"> </w:t>
      </w:r>
      <w:r>
        <w:t>include</w:t>
      </w:r>
      <w:r>
        <w:rPr>
          <w:spacing w:val="-3"/>
        </w:rPr>
        <w:t xml:space="preserve"> </w:t>
      </w:r>
      <w:r>
        <w:t>classroom</w:t>
      </w:r>
      <w:r>
        <w:rPr>
          <w:spacing w:val="-4"/>
        </w:rPr>
        <w:t xml:space="preserve"> </w:t>
      </w:r>
      <w:r>
        <w:t>teaching</w:t>
      </w:r>
      <w:r>
        <w:rPr>
          <w:spacing w:val="-3"/>
        </w:rPr>
        <w:t xml:space="preserve"> </w:t>
      </w:r>
      <w:r>
        <w:t>and</w:t>
      </w:r>
      <w:r>
        <w:rPr>
          <w:spacing w:val="-5"/>
        </w:rPr>
        <w:t xml:space="preserve"> </w:t>
      </w:r>
      <w:r>
        <w:t>service</w:t>
      </w:r>
      <w:r>
        <w:rPr>
          <w:spacing w:val="-3"/>
        </w:rPr>
        <w:t xml:space="preserve"> </w:t>
      </w:r>
      <w:r>
        <w:t>to</w:t>
      </w:r>
      <w:r>
        <w:rPr>
          <w:spacing w:val="-5"/>
        </w:rPr>
        <w:t xml:space="preserve"> </w:t>
      </w:r>
      <w:r>
        <w:t>the</w:t>
      </w:r>
      <w:r>
        <w:rPr>
          <w:spacing w:val="-3"/>
        </w:rPr>
        <w:t xml:space="preserve"> </w:t>
      </w:r>
      <w:r>
        <w:t>unit,</w:t>
      </w:r>
      <w:r>
        <w:rPr>
          <w:spacing w:val="-3"/>
        </w:rPr>
        <w:t xml:space="preserve"> </w:t>
      </w:r>
      <w:r>
        <w:t>college,</w:t>
      </w:r>
      <w:r>
        <w:rPr>
          <w:spacing w:val="-3"/>
        </w:rPr>
        <w:t xml:space="preserve"> </w:t>
      </w:r>
      <w:r>
        <w:t>university, and/or community.</w:t>
      </w:r>
      <w:r>
        <w:rPr>
          <w:spacing w:val="40"/>
        </w:rPr>
        <w:t xml:space="preserve"> </w:t>
      </w:r>
      <w:r>
        <w:t>In addition to demonstrating excellence in teaching and service, we expect Clinical Faculty to:</w:t>
      </w:r>
    </w:p>
    <w:p w14:paraId="4FA899C5" w14:textId="77777777" w:rsidR="008919AF" w:rsidRDefault="008919AF">
      <w:pPr>
        <w:sectPr w:rsidR="008919AF">
          <w:pgSz w:w="12240" w:h="15840"/>
          <w:pgMar w:top="1440" w:right="620" w:bottom="280" w:left="1020" w:header="729" w:footer="0" w:gutter="0"/>
          <w:cols w:space="720"/>
        </w:sectPr>
      </w:pPr>
    </w:p>
    <w:p w14:paraId="1220057E" w14:textId="77777777" w:rsidR="008919AF" w:rsidRDefault="004A3E07">
      <w:pPr>
        <w:pStyle w:val="ListParagraph"/>
        <w:numPr>
          <w:ilvl w:val="0"/>
          <w:numId w:val="6"/>
        </w:numPr>
        <w:tabs>
          <w:tab w:val="left" w:pos="1859"/>
        </w:tabs>
        <w:spacing w:before="200"/>
        <w:ind w:left="1859" w:hanging="359"/>
        <w:rPr>
          <w:sz w:val="24"/>
        </w:rPr>
      </w:pPr>
      <w:r>
        <w:rPr>
          <w:sz w:val="24"/>
        </w:rPr>
        <w:lastRenderedPageBreak/>
        <w:t>Embody</w:t>
      </w:r>
      <w:r>
        <w:rPr>
          <w:spacing w:val="-1"/>
          <w:sz w:val="24"/>
        </w:rPr>
        <w:t xml:space="preserve"> </w:t>
      </w:r>
      <w:r>
        <w:rPr>
          <w:sz w:val="24"/>
        </w:rPr>
        <w:t>the</w:t>
      </w:r>
      <w:r>
        <w:rPr>
          <w:spacing w:val="-2"/>
          <w:sz w:val="24"/>
        </w:rPr>
        <w:t xml:space="preserve"> </w:t>
      </w:r>
      <w:r>
        <w:rPr>
          <w:sz w:val="24"/>
        </w:rPr>
        <w:t>highest</w:t>
      </w:r>
      <w:r>
        <w:rPr>
          <w:spacing w:val="-2"/>
          <w:sz w:val="24"/>
        </w:rPr>
        <w:t xml:space="preserve"> </w:t>
      </w:r>
      <w:r>
        <w:rPr>
          <w:sz w:val="24"/>
        </w:rPr>
        <w:t>ethical</w:t>
      </w:r>
      <w:r>
        <w:rPr>
          <w:spacing w:val="-1"/>
          <w:sz w:val="24"/>
        </w:rPr>
        <w:t xml:space="preserve"> </w:t>
      </w:r>
      <w:r>
        <w:rPr>
          <w:sz w:val="24"/>
        </w:rPr>
        <w:t>and</w:t>
      </w:r>
      <w:r>
        <w:rPr>
          <w:spacing w:val="-2"/>
          <w:sz w:val="24"/>
        </w:rPr>
        <w:t xml:space="preserve"> </w:t>
      </w:r>
      <w:r>
        <w:rPr>
          <w:sz w:val="24"/>
        </w:rPr>
        <w:t>professional</w:t>
      </w:r>
      <w:r>
        <w:rPr>
          <w:spacing w:val="-1"/>
          <w:sz w:val="24"/>
        </w:rPr>
        <w:t xml:space="preserve"> </w:t>
      </w:r>
      <w:r>
        <w:rPr>
          <w:sz w:val="24"/>
        </w:rPr>
        <w:t>standards</w:t>
      </w:r>
      <w:r>
        <w:rPr>
          <w:spacing w:val="-2"/>
          <w:sz w:val="24"/>
        </w:rPr>
        <w:t xml:space="preserve"> </w:t>
      </w:r>
      <w:r>
        <w:rPr>
          <w:sz w:val="24"/>
        </w:rPr>
        <w:t>of</w:t>
      </w:r>
      <w:r>
        <w:rPr>
          <w:spacing w:val="-1"/>
          <w:sz w:val="24"/>
        </w:rPr>
        <w:t xml:space="preserve"> </w:t>
      </w:r>
      <w:r>
        <w:rPr>
          <w:sz w:val="24"/>
        </w:rPr>
        <w:t>the</w:t>
      </w:r>
      <w:r>
        <w:rPr>
          <w:spacing w:val="-2"/>
          <w:sz w:val="24"/>
        </w:rPr>
        <w:t xml:space="preserve"> </w:t>
      </w:r>
      <w:proofErr w:type="gramStart"/>
      <w:r>
        <w:rPr>
          <w:spacing w:val="-2"/>
          <w:sz w:val="24"/>
        </w:rPr>
        <w:t>discipline</w:t>
      </w:r>
      <w:proofErr w:type="gramEnd"/>
    </w:p>
    <w:p w14:paraId="717F6DF7" w14:textId="77777777" w:rsidR="008919AF" w:rsidRDefault="004A3E07">
      <w:pPr>
        <w:pStyle w:val="ListParagraph"/>
        <w:numPr>
          <w:ilvl w:val="0"/>
          <w:numId w:val="6"/>
        </w:numPr>
        <w:tabs>
          <w:tab w:val="left" w:pos="1859"/>
        </w:tabs>
        <w:spacing w:before="137"/>
        <w:ind w:left="1859" w:hanging="359"/>
        <w:rPr>
          <w:sz w:val="24"/>
        </w:rPr>
      </w:pPr>
      <w:r>
        <w:rPr>
          <w:sz w:val="24"/>
        </w:rPr>
        <w:t>Maintain</w:t>
      </w:r>
      <w:r>
        <w:rPr>
          <w:spacing w:val="-4"/>
          <w:sz w:val="24"/>
        </w:rPr>
        <w:t xml:space="preserve"> </w:t>
      </w:r>
      <w:r>
        <w:rPr>
          <w:sz w:val="24"/>
        </w:rPr>
        <w:t>current</w:t>
      </w:r>
      <w:r>
        <w:rPr>
          <w:spacing w:val="-2"/>
          <w:sz w:val="24"/>
        </w:rPr>
        <w:t xml:space="preserve"> </w:t>
      </w:r>
      <w:r>
        <w:rPr>
          <w:sz w:val="24"/>
        </w:rPr>
        <w:t>knowledge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CF</w:t>
      </w:r>
      <w:r>
        <w:rPr>
          <w:spacing w:val="-2"/>
          <w:sz w:val="24"/>
        </w:rPr>
        <w:t xml:space="preserve"> </w:t>
      </w:r>
      <w:r>
        <w:rPr>
          <w:sz w:val="24"/>
        </w:rPr>
        <w:t>member's</w:t>
      </w:r>
      <w:r>
        <w:rPr>
          <w:spacing w:val="-3"/>
          <w:sz w:val="24"/>
        </w:rPr>
        <w:t xml:space="preserve"> </w:t>
      </w:r>
      <w:r>
        <w:rPr>
          <w:sz w:val="24"/>
        </w:rPr>
        <w:t>area</w:t>
      </w:r>
      <w:r>
        <w:rPr>
          <w:spacing w:val="-2"/>
          <w:sz w:val="24"/>
        </w:rPr>
        <w:t xml:space="preserve"> </w:t>
      </w:r>
      <w:r>
        <w:rPr>
          <w:sz w:val="24"/>
        </w:rPr>
        <w:t>of</w:t>
      </w:r>
      <w:r>
        <w:rPr>
          <w:spacing w:val="-1"/>
          <w:sz w:val="24"/>
        </w:rPr>
        <w:t xml:space="preserve"> </w:t>
      </w:r>
      <w:proofErr w:type="gramStart"/>
      <w:r>
        <w:rPr>
          <w:spacing w:val="-2"/>
          <w:sz w:val="24"/>
        </w:rPr>
        <w:t>expertise</w:t>
      </w:r>
      <w:proofErr w:type="gramEnd"/>
    </w:p>
    <w:p w14:paraId="40AA899A" w14:textId="77777777" w:rsidR="008919AF" w:rsidRDefault="004A3E07">
      <w:pPr>
        <w:pStyle w:val="ListParagraph"/>
        <w:numPr>
          <w:ilvl w:val="0"/>
          <w:numId w:val="6"/>
        </w:numPr>
        <w:tabs>
          <w:tab w:val="left" w:pos="1859"/>
        </w:tabs>
        <w:spacing w:before="137"/>
        <w:ind w:left="1859" w:hanging="359"/>
        <w:rPr>
          <w:sz w:val="24"/>
        </w:rPr>
      </w:pPr>
      <w:r>
        <w:rPr>
          <w:sz w:val="24"/>
        </w:rPr>
        <w:t>Demonstrate</w:t>
      </w:r>
      <w:r>
        <w:rPr>
          <w:spacing w:val="-3"/>
          <w:sz w:val="24"/>
        </w:rPr>
        <w:t xml:space="preserve"> </w:t>
      </w:r>
      <w:r>
        <w:rPr>
          <w:sz w:val="24"/>
        </w:rPr>
        <w:t>understanding</w:t>
      </w:r>
      <w:r>
        <w:rPr>
          <w:spacing w:val="-1"/>
          <w:sz w:val="24"/>
        </w:rPr>
        <w:t xml:space="preserve"> </w:t>
      </w:r>
      <w:r>
        <w:rPr>
          <w:sz w:val="24"/>
        </w:rPr>
        <w:t>and</w:t>
      </w:r>
      <w:r>
        <w:rPr>
          <w:spacing w:val="-1"/>
          <w:sz w:val="24"/>
        </w:rPr>
        <w:t xml:space="preserve"> </w:t>
      </w:r>
      <w:r>
        <w:rPr>
          <w:sz w:val="24"/>
        </w:rPr>
        <w:t>commitment</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goals</w:t>
      </w:r>
      <w:r>
        <w:rPr>
          <w:spacing w:val="-1"/>
          <w:sz w:val="24"/>
        </w:rPr>
        <w:t xml:space="preserve"> </w:t>
      </w:r>
      <w:r>
        <w:rPr>
          <w:sz w:val="24"/>
        </w:rPr>
        <w:t>of</w:t>
      </w:r>
      <w:r>
        <w:rPr>
          <w:spacing w:val="-2"/>
          <w:sz w:val="24"/>
        </w:rPr>
        <w:t xml:space="preserve"> </w:t>
      </w:r>
      <w:r>
        <w:rPr>
          <w:sz w:val="24"/>
        </w:rPr>
        <w:t>the</w:t>
      </w:r>
      <w:r>
        <w:rPr>
          <w:spacing w:val="-1"/>
          <w:sz w:val="24"/>
        </w:rPr>
        <w:t xml:space="preserve"> </w:t>
      </w:r>
      <w:proofErr w:type="gramStart"/>
      <w:r>
        <w:rPr>
          <w:spacing w:val="-2"/>
          <w:sz w:val="24"/>
        </w:rPr>
        <w:t>School</w:t>
      </w:r>
      <w:proofErr w:type="gramEnd"/>
    </w:p>
    <w:p w14:paraId="696DAFEF" w14:textId="77777777" w:rsidR="008919AF" w:rsidRDefault="008919AF">
      <w:pPr>
        <w:pStyle w:val="BodyText"/>
        <w:spacing w:before="138"/>
      </w:pPr>
    </w:p>
    <w:p w14:paraId="30035F9B" w14:textId="77777777" w:rsidR="008919AF" w:rsidRDefault="004A3E07">
      <w:pPr>
        <w:pStyle w:val="BodyText"/>
        <w:ind w:left="1140" w:right="895"/>
      </w:pPr>
      <w:r>
        <w:t>The</w:t>
      </w:r>
      <w:r>
        <w:rPr>
          <w:spacing w:val="-3"/>
        </w:rPr>
        <w:t xml:space="preserve"> </w:t>
      </w:r>
      <w:proofErr w:type="gramStart"/>
      <w:r>
        <w:t>School</w:t>
      </w:r>
      <w:proofErr w:type="gramEnd"/>
      <w:r>
        <w:rPr>
          <w:spacing w:val="-3"/>
        </w:rPr>
        <w:t xml:space="preserve"> </w:t>
      </w:r>
      <w:r>
        <w:t>is</w:t>
      </w:r>
      <w:r>
        <w:rPr>
          <w:spacing w:val="-3"/>
        </w:rPr>
        <w:t xml:space="preserve"> </w:t>
      </w:r>
      <w:r>
        <w:t>committed</w:t>
      </w:r>
      <w:r>
        <w:rPr>
          <w:spacing w:val="-5"/>
        </w:rPr>
        <w:t xml:space="preserve"> </w:t>
      </w:r>
      <w:r>
        <w:t>to</w:t>
      </w:r>
      <w:r>
        <w:rPr>
          <w:spacing w:val="-3"/>
        </w:rPr>
        <w:t xml:space="preserve"> </w:t>
      </w:r>
      <w:r>
        <w:t>excellence</w:t>
      </w:r>
      <w:r>
        <w:rPr>
          <w:spacing w:val="-3"/>
        </w:rPr>
        <w:t xml:space="preserve"> </w:t>
      </w:r>
      <w:r>
        <w:t>and</w:t>
      </w:r>
      <w:r>
        <w:rPr>
          <w:spacing w:val="-3"/>
        </w:rPr>
        <w:t xml:space="preserve"> </w:t>
      </w:r>
      <w:r>
        <w:t>will</w:t>
      </w:r>
      <w:r>
        <w:rPr>
          <w:spacing w:val="-3"/>
        </w:rPr>
        <w:t xml:space="preserve"> </w:t>
      </w:r>
      <w:r>
        <w:t>not</w:t>
      </w:r>
      <w:r>
        <w:rPr>
          <w:spacing w:val="-3"/>
        </w:rPr>
        <w:t xml:space="preserve"> </w:t>
      </w:r>
      <w:r>
        <w:t>renew</w:t>
      </w:r>
      <w:r>
        <w:rPr>
          <w:spacing w:val="-4"/>
        </w:rPr>
        <w:t xml:space="preserve"> </w:t>
      </w:r>
      <w:r>
        <w:t>a</w:t>
      </w:r>
      <w:r>
        <w:rPr>
          <w:spacing w:val="-3"/>
        </w:rPr>
        <w:t xml:space="preserve"> </w:t>
      </w:r>
      <w:r>
        <w:t>probationary</w:t>
      </w:r>
      <w:r>
        <w:rPr>
          <w:spacing w:val="-5"/>
        </w:rPr>
        <w:t xml:space="preserve"> </w:t>
      </w:r>
      <w:r>
        <w:t>appointment following any annual review in which it is apparent that the candidate’s likelihood of meeting performance expectations is poor.</w:t>
      </w:r>
    </w:p>
    <w:p w14:paraId="0C7799D9" w14:textId="77777777" w:rsidR="008919AF" w:rsidRDefault="004A3E07">
      <w:pPr>
        <w:pStyle w:val="BodyText"/>
        <w:spacing w:before="275"/>
        <w:ind w:left="1140" w:right="829"/>
      </w:pPr>
      <w:r>
        <w:rPr>
          <w:b/>
        </w:rPr>
        <w:t xml:space="preserve">Faculty review </w:t>
      </w:r>
      <w:r>
        <w:t xml:space="preserve">Each year, the Director, in consultation with the Chair of the Promotion and Tenure Committee, will convene the eligible faculty of the </w:t>
      </w:r>
      <w:proofErr w:type="gramStart"/>
      <w:r>
        <w:t>School</w:t>
      </w:r>
      <w:proofErr w:type="gramEnd"/>
      <w:r>
        <w:t xml:space="preserve"> for the purpose of reviewing all CF members.</w:t>
      </w:r>
      <w:r>
        <w:rPr>
          <w:spacing w:val="40"/>
        </w:rPr>
        <w:t xml:space="preserve"> </w:t>
      </w:r>
      <w:r>
        <w:t>The dates may vary depending on College and University deadlines.</w:t>
      </w:r>
      <w:r>
        <w:rPr>
          <w:spacing w:val="40"/>
        </w:rPr>
        <w:t xml:space="preserve"> </w:t>
      </w:r>
      <w:r>
        <w:t>The Chair of the committee of Eligible Faculty will preside over the meeting and the Director and an assigned staff member will make note of comments and recommendations associated with each faculty member reviewed.</w:t>
      </w:r>
      <w:r>
        <w:rPr>
          <w:spacing w:val="40"/>
        </w:rPr>
        <w:t xml:space="preserve"> </w:t>
      </w:r>
      <w:r>
        <w:t>These comments and recommendations</w:t>
      </w:r>
      <w:r>
        <w:rPr>
          <w:spacing w:val="-3"/>
        </w:rPr>
        <w:t xml:space="preserve"> </w:t>
      </w:r>
      <w:r>
        <w:t>will</w:t>
      </w:r>
      <w:r>
        <w:rPr>
          <w:spacing w:val="-3"/>
        </w:rPr>
        <w:t xml:space="preserve"> </w:t>
      </w:r>
      <w:r>
        <w:t>be</w:t>
      </w:r>
      <w:r>
        <w:rPr>
          <w:spacing w:val="-3"/>
        </w:rPr>
        <w:t xml:space="preserve"> </w:t>
      </w:r>
      <w:r>
        <w:t>used</w:t>
      </w:r>
      <w:r>
        <w:rPr>
          <w:spacing w:val="-3"/>
        </w:rPr>
        <w:t xml:space="preserve"> </w:t>
      </w:r>
      <w:r>
        <w:t>when</w:t>
      </w:r>
      <w:r>
        <w:rPr>
          <w:spacing w:val="-3"/>
        </w:rPr>
        <w:t xml:space="preserve"> </w:t>
      </w:r>
      <w:r>
        <w:t>writing</w:t>
      </w:r>
      <w:r>
        <w:rPr>
          <w:spacing w:val="-5"/>
        </w:rPr>
        <w:t xml:space="preserve"> </w:t>
      </w:r>
      <w:r>
        <w:t>annual</w:t>
      </w:r>
      <w:r>
        <w:rPr>
          <w:spacing w:val="-3"/>
        </w:rPr>
        <w:t xml:space="preserve"> </w:t>
      </w:r>
      <w:r>
        <w:t>review</w:t>
      </w:r>
      <w:r>
        <w:rPr>
          <w:spacing w:val="-4"/>
        </w:rPr>
        <w:t xml:space="preserve"> </w:t>
      </w:r>
      <w:r>
        <w:t>letters</w:t>
      </w:r>
      <w:r>
        <w:rPr>
          <w:spacing w:val="-3"/>
        </w:rPr>
        <w:t xml:space="preserve"> </w:t>
      </w:r>
      <w:r>
        <w:t>and</w:t>
      </w:r>
      <w:r>
        <w:rPr>
          <w:spacing w:val="-3"/>
        </w:rPr>
        <w:t xml:space="preserve"> </w:t>
      </w:r>
      <w:r>
        <w:t>will</w:t>
      </w:r>
      <w:r>
        <w:rPr>
          <w:spacing w:val="-3"/>
        </w:rPr>
        <w:t xml:space="preserve"> </w:t>
      </w:r>
      <w:r>
        <w:t>be</w:t>
      </w:r>
      <w:r>
        <w:rPr>
          <w:spacing w:val="-3"/>
        </w:rPr>
        <w:t xml:space="preserve"> </w:t>
      </w:r>
      <w:r>
        <w:t>used</w:t>
      </w:r>
      <w:r>
        <w:rPr>
          <w:spacing w:val="-3"/>
        </w:rPr>
        <w:t xml:space="preserve"> </w:t>
      </w:r>
      <w:r>
        <w:t>during individual conferences.</w:t>
      </w:r>
      <w:r>
        <w:rPr>
          <w:spacing w:val="40"/>
        </w:rPr>
        <w:t xml:space="preserve"> </w:t>
      </w:r>
      <w:r>
        <w:t xml:space="preserve">The Director will perform annual, written evaluations of CF </w:t>
      </w:r>
      <w:proofErr w:type="gramStart"/>
      <w:r>
        <w:t>at the same time that</w:t>
      </w:r>
      <w:proofErr w:type="gramEnd"/>
      <w:r>
        <w:t xml:space="preserve"> the tenure-track faculty are evaluated. The comments and recommendations of the review committee will be used by the Director when writing annual review letters and will be used during individual conferences.</w:t>
      </w:r>
      <w:r>
        <w:rPr>
          <w:spacing w:val="40"/>
        </w:rPr>
        <w:t xml:space="preserve"> </w:t>
      </w:r>
      <w:r>
        <w:t>Annual review letters may be written in collaboration with the Chair of the Promotion and Tenure Committee (aka Chair of the Committ</w:t>
      </w:r>
      <w:r>
        <w:t>ee of Eligible Faculty).</w:t>
      </w:r>
    </w:p>
    <w:p w14:paraId="6355D9D2" w14:textId="77777777" w:rsidR="008919AF" w:rsidRDefault="008919AF">
      <w:pPr>
        <w:pStyle w:val="BodyText"/>
      </w:pPr>
    </w:p>
    <w:p w14:paraId="6F922BC5" w14:textId="77777777" w:rsidR="008919AF" w:rsidRDefault="004A3E07">
      <w:pPr>
        <w:pStyle w:val="BodyText"/>
        <w:ind w:left="1140" w:right="895"/>
      </w:pPr>
      <w:r>
        <w:t>The</w:t>
      </w:r>
      <w:r>
        <w:rPr>
          <w:spacing w:val="-3"/>
        </w:rPr>
        <w:t xml:space="preserve"> </w:t>
      </w:r>
      <w:r>
        <w:t>Eligible</w:t>
      </w:r>
      <w:r>
        <w:rPr>
          <w:spacing w:val="-4"/>
        </w:rPr>
        <w:t xml:space="preserve"> </w:t>
      </w:r>
      <w:r>
        <w:t>Faculty</w:t>
      </w:r>
      <w:r>
        <w:rPr>
          <w:spacing w:val="-3"/>
        </w:rPr>
        <w:t xml:space="preserve"> </w:t>
      </w:r>
      <w:r>
        <w:t>will</w:t>
      </w:r>
      <w:r>
        <w:rPr>
          <w:spacing w:val="-4"/>
        </w:rPr>
        <w:t xml:space="preserve"> </w:t>
      </w:r>
      <w:r>
        <w:t>be</w:t>
      </w:r>
      <w:r>
        <w:rPr>
          <w:spacing w:val="-3"/>
        </w:rPr>
        <w:t xml:space="preserve"> </w:t>
      </w:r>
      <w:r>
        <w:t>provided</w:t>
      </w:r>
      <w:r>
        <w:rPr>
          <w:spacing w:val="-5"/>
        </w:rPr>
        <w:t xml:space="preserve"> </w:t>
      </w:r>
      <w:r>
        <w:t>with</w:t>
      </w:r>
      <w:r>
        <w:rPr>
          <w:spacing w:val="-3"/>
        </w:rPr>
        <w:t xml:space="preserve"> </w:t>
      </w:r>
      <w:r>
        <w:t>CVs</w:t>
      </w:r>
      <w:r>
        <w:rPr>
          <w:spacing w:val="-3"/>
        </w:rPr>
        <w:t xml:space="preserve"> </w:t>
      </w:r>
      <w:r>
        <w:t>and</w:t>
      </w:r>
      <w:r>
        <w:rPr>
          <w:spacing w:val="-3"/>
        </w:rPr>
        <w:t xml:space="preserve"> </w:t>
      </w:r>
      <w:r>
        <w:t>related</w:t>
      </w:r>
      <w:r>
        <w:rPr>
          <w:spacing w:val="-3"/>
        </w:rPr>
        <w:t xml:space="preserve"> </w:t>
      </w:r>
      <w:r>
        <w:t>materials</w:t>
      </w:r>
      <w:r>
        <w:rPr>
          <w:spacing w:val="-3"/>
        </w:rPr>
        <w:t xml:space="preserve"> </w:t>
      </w:r>
      <w:r>
        <w:t>by</w:t>
      </w:r>
      <w:r>
        <w:rPr>
          <w:spacing w:val="-3"/>
        </w:rPr>
        <w:t xml:space="preserve"> </w:t>
      </w:r>
      <w:r>
        <w:t>deadline</w:t>
      </w:r>
      <w:r>
        <w:rPr>
          <w:spacing w:val="-3"/>
        </w:rPr>
        <w:t xml:space="preserve"> </w:t>
      </w:r>
      <w:r>
        <w:t>dates provided by the Director.</w:t>
      </w:r>
    </w:p>
    <w:p w14:paraId="55A626A4" w14:textId="77777777" w:rsidR="008919AF" w:rsidRDefault="008919AF">
      <w:pPr>
        <w:pStyle w:val="BodyText"/>
      </w:pPr>
    </w:p>
    <w:p w14:paraId="62254801" w14:textId="77777777" w:rsidR="008919AF" w:rsidRDefault="004A3E07">
      <w:pPr>
        <w:pStyle w:val="BodyText"/>
        <w:ind w:left="1140" w:right="895"/>
      </w:pPr>
      <w:r>
        <w:rPr>
          <w:b/>
        </w:rPr>
        <w:t>Feedback</w:t>
      </w:r>
      <w:r>
        <w:rPr>
          <w:b/>
          <w:spacing w:val="40"/>
        </w:rPr>
        <w:t xml:space="preserve"> </w:t>
      </w:r>
      <w:r>
        <w:t>The</w:t>
      </w:r>
      <w:r>
        <w:rPr>
          <w:spacing w:val="-3"/>
        </w:rPr>
        <w:t xml:space="preserve"> </w:t>
      </w:r>
      <w:r>
        <w:t>Director</w:t>
      </w:r>
      <w:r>
        <w:rPr>
          <w:spacing w:val="-3"/>
        </w:rPr>
        <w:t xml:space="preserve"> </w:t>
      </w:r>
      <w:r>
        <w:t>will</w:t>
      </w:r>
      <w:r>
        <w:rPr>
          <w:spacing w:val="-4"/>
        </w:rPr>
        <w:t xml:space="preserve"> </w:t>
      </w:r>
      <w:r>
        <w:t>annually</w:t>
      </w:r>
      <w:r>
        <w:rPr>
          <w:spacing w:val="-3"/>
        </w:rPr>
        <w:t xml:space="preserve"> </w:t>
      </w:r>
      <w:r>
        <w:t>meet</w:t>
      </w:r>
      <w:r>
        <w:rPr>
          <w:spacing w:val="-3"/>
        </w:rPr>
        <w:t xml:space="preserve"> </w:t>
      </w:r>
      <w:r>
        <w:t>with</w:t>
      </w:r>
      <w:r>
        <w:rPr>
          <w:spacing w:val="-4"/>
        </w:rPr>
        <w:t xml:space="preserve"> </w:t>
      </w:r>
      <w:r>
        <w:t>every</w:t>
      </w:r>
      <w:r>
        <w:rPr>
          <w:spacing w:val="-3"/>
        </w:rPr>
        <w:t xml:space="preserve"> </w:t>
      </w:r>
      <w:r>
        <w:t>CF</w:t>
      </w:r>
      <w:r>
        <w:rPr>
          <w:spacing w:val="-4"/>
        </w:rPr>
        <w:t xml:space="preserve"> </w:t>
      </w:r>
      <w:r>
        <w:t>member</w:t>
      </w:r>
      <w:r>
        <w:rPr>
          <w:spacing w:val="-4"/>
        </w:rPr>
        <w:t xml:space="preserve"> </w:t>
      </w:r>
      <w:r>
        <w:t>to</w:t>
      </w:r>
      <w:r>
        <w:rPr>
          <w:spacing w:val="-3"/>
        </w:rPr>
        <w:t xml:space="preserve"> </w:t>
      </w:r>
      <w:r>
        <w:t>discuss</w:t>
      </w:r>
      <w:r>
        <w:rPr>
          <w:spacing w:val="-3"/>
        </w:rPr>
        <w:t xml:space="preserve"> </w:t>
      </w:r>
      <w:r>
        <w:t>the</w:t>
      </w:r>
      <w:r>
        <w:rPr>
          <w:spacing w:val="-4"/>
        </w:rPr>
        <w:t xml:space="preserve"> </w:t>
      </w:r>
      <w:r>
        <w:t>faculty member’s</w:t>
      </w:r>
      <w:r>
        <w:rPr>
          <w:spacing w:val="-3"/>
        </w:rPr>
        <w:t xml:space="preserve"> </w:t>
      </w:r>
      <w:r>
        <w:t>performance</w:t>
      </w:r>
      <w:r>
        <w:rPr>
          <w:spacing w:val="-4"/>
        </w:rPr>
        <w:t xml:space="preserve"> </w:t>
      </w:r>
      <w:r>
        <w:t>and</w:t>
      </w:r>
      <w:r>
        <w:rPr>
          <w:spacing w:val="-3"/>
        </w:rPr>
        <w:t xml:space="preserve"> </w:t>
      </w:r>
      <w:r>
        <w:t>future</w:t>
      </w:r>
      <w:r>
        <w:rPr>
          <w:spacing w:val="-3"/>
        </w:rPr>
        <w:t xml:space="preserve"> </w:t>
      </w:r>
      <w:r>
        <w:t>goals</w:t>
      </w:r>
      <w:r>
        <w:rPr>
          <w:spacing w:val="-3"/>
        </w:rPr>
        <w:t xml:space="preserve"> </w:t>
      </w:r>
      <w:r>
        <w:t>and</w:t>
      </w:r>
      <w:r>
        <w:rPr>
          <w:spacing w:val="-3"/>
        </w:rPr>
        <w:t xml:space="preserve"> </w:t>
      </w:r>
      <w:r>
        <w:t>plans.</w:t>
      </w:r>
      <w:r>
        <w:rPr>
          <w:spacing w:val="40"/>
        </w:rPr>
        <w:t xml:space="preserve"> </w:t>
      </w:r>
      <w:r>
        <w:t>During</w:t>
      </w:r>
      <w:r>
        <w:rPr>
          <w:spacing w:val="-3"/>
        </w:rPr>
        <w:t xml:space="preserve"> </w:t>
      </w:r>
      <w:r>
        <w:t>their</w:t>
      </w:r>
      <w:r>
        <w:rPr>
          <w:spacing w:val="-4"/>
        </w:rPr>
        <w:t xml:space="preserve"> </w:t>
      </w:r>
      <w:r>
        <w:t>individual</w:t>
      </w:r>
      <w:r>
        <w:rPr>
          <w:spacing w:val="-3"/>
        </w:rPr>
        <w:t xml:space="preserve"> </w:t>
      </w:r>
      <w:r>
        <w:t>meetings,</w:t>
      </w:r>
      <w:r>
        <w:rPr>
          <w:spacing w:val="-3"/>
        </w:rPr>
        <w:t xml:space="preserve"> </w:t>
      </w:r>
      <w:r>
        <w:t xml:space="preserve">the Director will convey to the CF member feedback regarding their performance in the teaching, service, professional </w:t>
      </w:r>
      <w:proofErr w:type="gramStart"/>
      <w:r>
        <w:t>standards</w:t>
      </w:r>
      <w:proofErr w:type="gramEnd"/>
      <w:r>
        <w:t xml:space="preserve"> and other expectations.</w:t>
      </w:r>
    </w:p>
    <w:p w14:paraId="4B4833D1" w14:textId="77777777" w:rsidR="008919AF" w:rsidRDefault="008919AF">
      <w:pPr>
        <w:pStyle w:val="BodyText"/>
      </w:pPr>
    </w:p>
    <w:p w14:paraId="2BF8B085" w14:textId="77777777" w:rsidR="008919AF" w:rsidRDefault="004A3E07">
      <w:pPr>
        <w:pStyle w:val="BodyText"/>
        <w:ind w:left="1140" w:right="895"/>
      </w:pPr>
      <w:r>
        <w:t>All</w:t>
      </w:r>
      <w:r>
        <w:rPr>
          <w:spacing w:val="-3"/>
        </w:rPr>
        <w:t xml:space="preserve"> </w:t>
      </w:r>
      <w:r>
        <w:t>annual</w:t>
      </w:r>
      <w:r>
        <w:rPr>
          <w:spacing w:val="-4"/>
        </w:rPr>
        <w:t xml:space="preserve"> </w:t>
      </w:r>
      <w:r>
        <w:t>review</w:t>
      </w:r>
      <w:r>
        <w:rPr>
          <w:spacing w:val="-4"/>
        </w:rPr>
        <w:t xml:space="preserve"> </w:t>
      </w:r>
      <w:r>
        <w:t>letters</w:t>
      </w:r>
      <w:r>
        <w:rPr>
          <w:spacing w:val="-4"/>
        </w:rPr>
        <w:t xml:space="preserve"> </w:t>
      </w:r>
      <w:r>
        <w:t>become</w:t>
      </w:r>
      <w:r>
        <w:rPr>
          <w:spacing w:val="-3"/>
        </w:rPr>
        <w:t xml:space="preserve"> </w:t>
      </w:r>
      <w:r>
        <w:t>a</w:t>
      </w:r>
      <w:r>
        <w:rPr>
          <w:spacing w:val="-3"/>
        </w:rPr>
        <w:t xml:space="preserve"> </w:t>
      </w:r>
      <w:r>
        <w:t>part</w:t>
      </w:r>
      <w:r>
        <w:rPr>
          <w:spacing w:val="-3"/>
        </w:rPr>
        <w:t xml:space="preserve"> </w:t>
      </w:r>
      <w:r>
        <w:t>of</w:t>
      </w:r>
      <w:r>
        <w:rPr>
          <w:spacing w:val="-4"/>
        </w:rPr>
        <w:t xml:space="preserve"> </w:t>
      </w:r>
      <w:r>
        <w:t>a</w:t>
      </w:r>
      <w:r>
        <w:rPr>
          <w:spacing w:val="-3"/>
        </w:rPr>
        <w:t xml:space="preserve"> </w:t>
      </w:r>
      <w:r>
        <w:t>CF</w:t>
      </w:r>
      <w:r>
        <w:rPr>
          <w:spacing w:val="-4"/>
        </w:rPr>
        <w:t xml:space="preserve"> </w:t>
      </w:r>
      <w:r>
        <w:t>member’s</w:t>
      </w:r>
      <w:r>
        <w:rPr>
          <w:spacing w:val="-3"/>
        </w:rPr>
        <w:t xml:space="preserve"> </w:t>
      </w:r>
      <w:r>
        <w:t>dossier</w:t>
      </w:r>
      <w:r>
        <w:rPr>
          <w:spacing w:val="-4"/>
        </w:rPr>
        <w:t xml:space="preserve"> </w:t>
      </w:r>
      <w:r>
        <w:t>for</w:t>
      </w:r>
      <w:r>
        <w:rPr>
          <w:spacing w:val="-3"/>
        </w:rPr>
        <w:t xml:space="preserve"> </w:t>
      </w:r>
      <w:r>
        <w:t>subsequent</w:t>
      </w:r>
      <w:r>
        <w:rPr>
          <w:spacing w:val="-3"/>
        </w:rPr>
        <w:t xml:space="preserve"> </w:t>
      </w:r>
      <w:r>
        <w:t>annual reviews. The faculty member may provide written comments on the review.</w:t>
      </w:r>
    </w:p>
    <w:p w14:paraId="7E989EC0" w14:textId="77777777" w:rsidR="008919AF" w:rsidRDefault="008919AF">
      <w:pPr>
        <w:pStyle w:val="BodyText"/>
      </w:pPr>
    </w:p>
    <w:p w14:paraId="400F340B" w14:textId="77777777" w:rsidR="008919AF" w:rsidRDefault="004A3E07">
      <w:pPr>
        <w:pStyle w:val="BodyText"/>
        <w:ind w:left="1139" w:right="863"/>
      </w:pPr>
      <w:r>
        <w:t>Annual reviews should be constructive and candid.</w:t>
      </w:r>
      <w:r>
        <w:rPr>
          <w:spacing w:val="40"/>
        </w:rPr>
        <w:t xml:space="preserve"> </w:t>
      </w:r>
      <w:r>
        <w:t xml:space="preserve">Tenured and tenure-track faculty in the School and the Director should use the review process </w:t>
      </w:r>
      <w:proofErr w:type="gramStart"/>
      <w:r>
        <w:t>as a means to</w:t>
      </w:r>
      <w:proofErr w:type="gramEnd"/>
      <w:r>
        <w:t xml:space="preserve"> be supportive and</w:t>
      </w:r>
      <w:r>
        <w:rPr>
          <w:spacing w:val="-1"/>
        </w:rPr>
        <w:t xml:space="preserve"> </w:t>
      </w:r>
      <w:r>
        <w:t>helpful</w:t>
      </w:r>
      <w:r>
        <w:rPr>
          <w:spacing w:val="-1"/>
        </w:rPr>
        <w:t xml:space="preserve"> </w:t>
      </w:r>
      <w:r>
        <w:t>to</w:t>
      </w:r>
      <w:r>
        <w:rPr>
          <w:spacing w:val="-1"/>
        </w:rPr>
        <w:t xml:space="preserve"> </w:t>
      </w:r>
      <w:r>
        <w:t>CF</w:t>
      </w:r>
      <w:r>
        <w:rPr>
          <w:spacing w:val="-2"/>
        </w:rPr>
        <w:t xml:space="preserve"> </w:t>
      </w:r>
      <w:r>
        <w:t>as</w:t>
      </w:r>
      <w:r>
        <w:rPr>
          <w:spacing w:val="-1"/>
        </w:rPr>
        <w:t xml:space="preserve"> </w:t>
      </w:r>
      <w:r>
        <w:t>well</w:t>
      </w:r>
      <w:r>
        <w:rPr>
          <w:spacing w:val="-1"/>
        </w:rPr>
        <w:t xml:space="preserve"> </w:t>
      </w:r>
      <w:r>
        <w:t>as</w:t>
      </w:r>
      <w:r>
        <w:rPr>
          <w:spacing w:val="-1"/>
        </w:rPr>
        <w:t xml:space="preserve"> </w:t>
      </w:r>
      <w:r>
        <w:t>to</w:t>
      </w:r>
      <w:r>
        <w:rPr>
          <w:spacing w:val="-1"/>
        </w:rPr>
        <w:t xml:space="preserve"> </w:t>
      </w:r>
      <w:r>
        <w:t>candidly</w:t>
      </w:r>
      <w:r>
        <w:rPr>
          <w:spacing w:val="-1"/>
        </w:rPr>
        <w:t xml:space="preserve"> </w:t>
      </w:r>
      <w:r>
        <w:t>and</w:t>
      </w:r>
      <w:r>
        <w:rPr>
          <w:spacing w:val="-1"/>
        </w:rPr>
        <w:t xml:space="preserve"> </w:t>
      </w:r>
      <w:r>
        <w:t>clearly</w:t>
      </w:r>
      <w:r>
        <w:rPr>
          <w:spacing w:val="-1"/>
        </w:rPr>
        <w:t xml:space="preserve"> </w:t>
      </w:r>
      <w:r>
        <w:t>communicate</w:t>
      </w:r>
      <w:r>
        <w:rPr>
          <w:spacing w:val="-1"/>
        </w:rPr>
        <w:t xml:space="preserve"> </w:t>
      </w:r>
      <w:r>
        <w:t>aspects</w:t>
      </w:r>
      <w:r>
        <w:rPr>
          <w:spacing w:val="-1"/>
        </w:rPr>
        <w:t xml:space="preserve"> </w:t>
      </w:r>
      <w:r>
        <w:t>of</w:t>
      </w:r>
      <w:r>
        <w:rPr>
          <w:spacing w:val="-1"/>
        </w:rPr>
        <w:t xml:space="preserve"> </w:t>
      </w:r>
      <w:r>
        <w:t>performance that</w:t>
      </w:r>
      <w:r>
        <w:rPr>
          <w:spacing w:val="-2"/>
        </w:rPr>
        <w:t xml:space="preserve"> </w:t>
      </w:r>
      <w:r>
        <w:t>need</w:t>
      </w:r>
      <w:r>
        <w:rPr>
          <w:spacing w:val="-2"/>
        </w:rPr>
        <w:t xml:space="preserve"> </w:t>
      </w:r>
      <w:r>
        <w:t>improvement.</w:t>
      </w:r>
      <w:r>
        <w:rPr>
          <w:spacing w:val="40"/>
        </w:rPr>
        <w:t xml:space="preserve"> </w:t>
      </w:r>
      <w:proofErr w:type="gramStart"/>
      <w:r>
        <w:t>Any</w:t>
      </w:r>
      <w:r>
        <w:rPr>
          <w:spacing w:val="-2"/>
        </w:rPr>
        <w:t xml:space="preserve"> </w:t>
      </w:r>
      <w:r>
        <w:t>and</w:t>
      </w:r>
      <w:r>
        <w:rPr>
          <w:spacing w:val="-2"/>
        </w:rPr>
        <w:t xml:space="preserve"> </w:t>
      </w:r>
      <w:r>
        <w:t>all</w:t>
      </w:r>
      <w:proofErr w:type="gramEnd"/>
      <w:r>
        <w:rPr>
          <w:spacing w:val="-3"/>
        </w:rPr>
        <w:t xml:space="preserve"> </w:t>
      </w:r>
      <w:r>
        <w:t>written</w:t>
      </w:r>
      <w:r>
        <w:rPr>
          <w:spacing w:val="-2"/>
        </w:rPr>
        <w:t xml:space="preserve"> </w:t>
      </w:r>
      <w:r>
        <w:t>comments</w:t>
      </w:r>
      <w:r>
        <w:rPr>
          <w:spacing w:val="-2"/>
        </w:rPr>
        <w:t xml:space="preserve"> </w:t>
      </w:r>
      <w:r>
        <w:t>submitted</w:t>
      </w:r>
      <w:r>
        <w:rPr>
          <w:spacing w:val="-2"/>
        </w:rPr>
        <w:t xml:space="preserve"> </w:t>
      </w:r>
      <w:r>
        <w:t>by</w:t>
      </w:r>
      <w:r>
        <w:rPr>
          <w:spacing w:val="-4"/>
        </w:rPr>
        <w:t xml:space="preserve"> </w:t>
      </w:r>
      <w:r>
        <w:t>the</w:t>
      </w:r>
      <w:r>
        <w:rPr>
          <w:spacing w:val="-4"/>
        </w:rPr>
        <w:t xml:space="preserve"> </w:t>
      </w:r>
      <w:r>
        <w:t>CF</w:t>
      </w:r>
      <w:r>
        <w:rPr>
          <w:spacing w:val="-3"/>
        </w:rPr>
        <w:t xml:space="preserve"> </w:t>
      </w:r>
      <w:r>
        <w:t>member</w:t>
      </w:r>
      <w:r>
        <w:rPr>
          <w:spacing w:val="-3"/>
        </w:rPr>
        <w:t xml:space="preserve"> </w:t>
      </w:r>
      <w:r>
        <w:t>will be placed in his/her annual review materials.</w:t>
      </w:r>
      <w:r>
        <w:rPr>
          <w:spacing w:val="40"/>
        </w:rPr>
        <w:t xml:space="preserve"> </w:t>
      </w:r>
      <w:r>
        <w:t xml:space="preserve">In a separate letter there will be a salary </w:t>
      </w:r>
      <w:r>
        <w:rPr>
          <w:spacing w:val="-2"/>
        </w:rPr>
        <w:t>recommendation.</w:t>
      </w:r>
    </w:p>
    <w:p w14:paraId="224C736C" w14:textId="77777777" w:rsidR="008919AF" w:rsidRDefault="008919AF">
      <w:pPr>
        <w:pStyle w:val="BodyText"/>
      </w:pPr>
    </w:p>
    <w:p w14:paraId="69F4BF83" w14:textId="77777777" w:rsidR="008919AF" w:rsidRDefault="004A3E07">
      <w:pPr>
        <w:pStyle w:val="BodyText"/>
        <w:spacing w:before="1"/>
        <w:ind w:left="1140" w:right="895"/>
      </w:pPr>
      <w:r>
        <w:t>As set forth</w:t>
      </w:r>
      <w:r>
        <w:rPr>
          <w:spacing w:val="-2"/>
        </w:rPr>
        <w:t xml:space="preserve"> </w:t>
      </w:r>
      <w:r>
        <w:t xml:space="preserve">in </w:t>
      </w:r>
      <w:hyperlink r:id="rId35">
        <w:r>
          <w:rPr>
            <w:b/>
            <w:color w:val="0000FF"/>
            <w:u w:val="single" w:color="0000FF"/>
          </w:rPr>
          <w:t>Rule 3335-7-07</w:t>
        </w:r>
      </w:hyperlink>
      <w:r>
        <w:t>, the</w:t>
      </w:r>
      <w:r>
        <w:rPr>
          <w:spacing w:val="-1"/>
        </w:rPr>
        <w:t xml:space="preserve"> </w:t>
      </w:r>
      <w:r>
        <w:t>Director will notify CF</w:t>
      </w:r>
      <w:r>
        <w:rPr>
          <w:spacing w:val="-1"/>
        </w:rPr>
        <w:t xml:space="preserve"> </w:t>
      </w:r>
      <w:r>
        <w:t>at the end of</w:t>
      </w:r>
      <w:r>
        <w:rPr>
          <w:spacing w:val="-1"/>
        </w:rPr>
        <w:t xml:space="preserve"> </w:t>
      </w:r>
      <w:r>
        <w:t>each year of</w:t>
      </w:r>
      <w:r>
        <w:rPr>
          <w:spacing w:val="-1"/>
        </w:rPr>
        <w:t xml:space="preserve"> </w:t>
      </w:r>
      <w:r>
        <w:t>the probationary</w:t>
      </w:r>
      <w:r>
        <w:rPr>
          <w:spacing w:val="-4"/>
        </w:rPr>
        <w:t xml:space="preserve"> </w:t>
      </w:r>
      <w:r>
        <w:t>period</w:t>
      </w:r>
      <w:r>
        <w:rPr>
          <w:spacing w:val="-3"/>
        </w:rPr>
        <w:t xml:space="preserve"> </w:t>
      </w:r>
      <w:r>
        <w:t>whether</w:t>
      </w:r>
      <w:r>
        <w:rPr>
          <w:spacing w:val="-3"/>
        </w:rPr>
        <w:t xml:space="preserve"> </w:t>
      </w:r>
      <w:r>
        <w:t>he</w:t>
      </w:r>
      <w:r>
        <w:rPr>
          <w:spacing w:val="-3"/>
        </w:rPr>
        <w:t xml:space="preserve"> </w:t>
      </w:r>
      <w:r>
        <w:t>or</w:t>
      </w:r>
      <w:r>
        <w:rPr>
          <w:spacing w:val="-3"/>
        </w:rPr>
        <w:t xml:space="preserve"> </w:t>
      </w:r>
      <w:r>
        <w:t>she</w:t>
      </w:r>
      <w:r>
        <w:rPr>
          <w:spacing w:val="-3"/>
        </w:rPr>
        <w:t xml:space="preserve"> </w:t>
      </w:r>
      <w:r>
        <w:t>will</w:t>
      </w:r>
      <w:r>
        <w:rPr>
          <w:spacing w:val="-3"/>
        </w:rPr>
        <w:t xml:space="preserve"> </w:t>
      </w:r>
      <w:r>
        <w:t>be</w:t>
      </w:r>
      <w:r>
        <w:rPr>
          <w:spacing w:val="-3"/>
        </w:rPr>
        <w:t xml:space="preserve"> </w:t>
      </w:r>
      <w:r>
        <w:t>reappointed</w:t>
      </w:r>
      <w:r>
        <w:rPr>
          <w:spacing w:val="-4"/>
        </w:rPr>
        <w:t xml:space="preserve"> </w:t>
      </w:r>
      <w:r>
        <w:t>for</w:t>
      </w:r>
      <w:r>
        <w:rPr>
          <w:spacing w:val="-3"/>
        </w:rPr>
        <w:t xml:space="preserve"> </w:t>
      </w:r>
      <w:r>
        <w:t>the</w:t>
      </w:r>
      <w:r>
        <w:rPr>
          <w:spacing w:val="-3"/>
        </w:rPr>
        <w:t xml:space="preserve"> </w:t>
      </w:r>
      <w:r>
        <w:t>following</w:t>
      </w:r>
      <w:r>
        <w:rPr>
          <w:spacing w:val="-3"/>
        </w:rPr>
        <w:t xml:space="preserve"> </w:t>
      </w:r>
      <w:r>
        <w:t>year.</w:t>
      </w:r>
      <w:r>
        <w:rPr>
          <w:spacing w:val="40"/>
        </w:rPr>
        <w:t xml:space="preserve"> </w:t>
      </w:r>
      <w:r>
        <w:t>By</w:t>
      </w:r>
      <w:r>
        <w:rPr>
          <w:spacing w:val="-3"/>
        </w:rPr>
        <w:t xml:space="preserve"> </w:t>
      </w:r>
      <w:r>
        <w:t xml:space="preserve">the end of the second-to-last year of the contract, the </w:t>
      </w:r>
      <w:proofErr w:type="gramStart"/>
      <w:r>
        <w:t>School</w:t>
      </w:r>
      <w:proofErr w:type="gramEnd"/>
      <w:r>
        <w:t xml:space="preserve"> Director must determine whether the position held by the faculty member will continue. If the position will not</w:t>
      </w:r>
    </w:p>
    <w:p w14:paraId="6D63F727" w14:textId="77777777" w:rsidR="008919AF" w:rsidRDefault="008919AF">
      <w:pPr>
        <w:sectPr w:rsidR="008919AF">
          <w:pgSz w:w="12240" w:h="15840"/>
          <w:pgMar w:top="1440" w:right="620" w:bottom="280" w:left="1020" w:header="729" w:footer="0" w:gutter="0"/>
          <w:cols w:space="720"/>
        </w:sectPr>
      </w:pPr>
    </w:p>
    <w:p w14:paraId="2F0D88F5" w14:textId="77777777" w:rsidR="008919AF" w:rsidRDefault="004A3E07">
      <w:pPr>
        <w:pStyle w:val="BodyText"/>
        <w:spacing w:before="200"/>
        <w:ind w:left="1140" w:right="895"/>
      </w:pPr>
      <w:r>
        <w:lastRenderedPageBreak/>
        <w:t>continue, the faculty member is informed that the final contract year will be a terminal year</w:t>
      </w:r>
      <w:r>
        <w:rPr>
          <w:spacing w:val="-3"/>
        </w:rPr>
        <w:t xml:space="preserve"> </w:t>
      </w:r>
      <w:r>
        <w:t>of</w:t>
      </w:r>
      <w:r>
        <w:rPr>
          <w:spacing w:val="-4"/>
        </w:rPr>
        <w:t xml:space="preserve"> </w:t>
      </w:r>
      <w:r>
        <w:t>employment.</w:t>
      </w:r>
      <w:r>
        <w:rPr>
          <w:spacing w:val="-3"/>
        </w:rPr>
        <w:t xml:space="preserve"> </w:t>
      </w:r>
      <w:r>
        <w:t>The</w:t>
      </w:r>
      <w:r>
        <w:rPr>
          <w:spacing w:val="-4"/>
        </w:rPr>
        <w:t xml:space="preserve"> </w:t>
      </w:r>
      <w:r>
        <w:t>standards</w:t>
      </w:r>
      <w:r>
        <w:rPr>
          <w:spacing w:val="-3"/>
        </w:rPr>
        <w:t xml:space="preserve"> </w:t>
      </w:r>
      <w:r>
        <w:t>of</w:t>
      </w:r>
      <w:r>
        <w:rPr>
          <w:spacing w:val="-4"/>
        </w:rPr>
        <w:t xml:space="preserve"> </w:t>
      </w:r>
      <w:r>
        <w:t>notice</w:t>
      </w:r>
      <w:r>
        <w:rPr>
          <w:spacing w:val="-4"/>
        </w:rPr>
        <w:t xml:space="preserve"> </w:t>
      </w:r>
      <w:r>
        <w:t>set</w:t>
      </w:r>
      <w:r>
        <w:rPr>
          <w:spacing w:val="-4"/>
        </w:rPr>
        <w:t xml:space="preserve"> </w:t>
      </w:r>
      <w:r>
        <w:t>forth</w:t>
      </w:r>
      <w:r>
        <w:rPr>
          <w:spacing w:val="-3"/>
        </w:rPr>
        <w:t xml:space="preserve"> </w:t>
      </w:r>
      <w:r>
        <w:t>in</w:t>
      </w:r>
      <w:r>
        <w:rPr>
          <w:spacing w:val="-3"/>
        </w:rPr>
        <w:t xml:space="preserve"> </w:t>
      </w:r>
      <w:r>
        <w:t>Faculty</w:t>
      </w:r>
      <w:r>
        <w:rPr>
          <w:spacing w:val="-3"/>
        </w:rPr>
        <w:t xml:space="preserve"> </w:t>
      </w:r>
      <w:r>
        <w:t>Rule</w:t>
      </w:r>
      <w:r>
        <w:rPr>
          <w:spacing w:val="-3"/>
        </w:rPr>
        <w:t xml:space="preserve"> </w:t>
      </w:r>
      <w:hyperlink r:id="rId36">
        <w:r>
          <w:rPr>
            <w:color w:val="0000FF"/>
            <w:u w:val="single" w:color="0000FF"/>
          </w:rPr>
          <w:t>3335-6-08</w:t>
        </w:r>
      </w:hyperlink>
      <w:r>
        <w:rPr>
          <w:color w:val="0000FF"/>
          <w:spacing w:val="-3"/>
        </w:rPr>
        <w:t xml:space="preserve"> </w:t>
      </w:r>
      <w:r>
        <w:t>must</w:t>
      </w:r>
      <w:r>
        <w:rPr>
          <w:spacing w:val="-4"/>
        </w:rPr>
        <w:t xml:space="preserve"> </w:t>
      </w:r>
      <w:r>
        <w:t xml:space="preserve">be </w:t>
      </w:r>
      <w:r>
        <w:rPr>
          <w:spacing w:val="-2"/>
        </w:rPr>
        <w:t>observed.</w:t>
      </w:r>
    </w:p>
    <w:p w14:paraId="354BE729" w14:textId="77777777" w:rsidR="008919AF" w:rsidRDefault="008919AF">
      <w:pPr>
        <w:pStyle w:val="BodyText"/>
      </w:pPr>
    </w:p>
    <w:p w14:paraId="3BEFE6A9" w14:textId="77777777" w:rsidR="008919AF" w:rsidRDefault="004A3E07">
      <w:pPr>
        <w:pStyle w:val="BodyText"/>
        <w:spacing w:before="1"/>
        <w:ind w:left="1140" w:right="857"/>
      </w:pPr>
      <w:r>
        <w:t>If</w:t>
      </w:r>
      <w:r>
        <w:rPr>
          <w:spacing w:val="-3"/>
        </w:rPr>
        <w:t xml:space="preserve"> </w:t>
      </w:r>
      <w:r>
        <w:t>the</w:t>
      </w:r>
      <w:r>
        <w:rPr>
          <w:spacing w:val="-3"/>
        </w:rPr>
        <w:t xml:space="preserve"> </w:t>
      </w:r>
      <w:r>
        <w:t>position</w:t>
      </w:r>
      <w:r>
        <w:rPr>
          <w:spacing w:val="-3"/>
        </w:rPr>
        <w:t xml:space="preserve"> </w:t>
      </w:r>
      <w:r>
        <w:t>will</w:t>
      </w:r>
      <w:r>
        <w:rPr>
          <w:spacing w:val="-3"/>
        </w:rPr>
        <w:t xml:space="preserve"> </w:t>
      </w:r>
      <w:r>
        <w:t>continue,</w:t>
      </w:r>
      <w:r>
        <w:rPr>
          <w:spacing w:val="-3"/>
        </w:rPr>
        <w:t xml:space="preserve"> </w:t>
      </w:r>
      <w:r>
        <w:t>a</w:t>
      </w:r>
      <w:r>
        <w:rPr>
          <w:spacing w:val="-3"/>
        </w:rPr>
        <w:t xml:space="preserve"> </w:t>
      </w:r>
      <w:r>
        <w:t>formal</w:t>
      </w:r>
      <w:r>
        <w:rPr>
          <w:spacing w:val="-4"/>
        </w:rPr>
        <w:t xml:space="preserve"> </w:t>
      </w:r>
      <w:r>
        <w:t>performance</w:t>
      </w:r>
      <w:r>
        <w:rPr>
          <w:spacing w:val="-4"/>
        </w:rPr>
        <w:t xml:space="preserve"> </w:t>
      </w:r>
      <w:r>
        <w:t>review</w:t>
      </w:r>
      <w:r>
        <w:rPr>
          <w:spacing w:val="-4"/>
        </w:rPr>
        <w:t xml:space="preserve"> </w:t>
      </w:r>
      <w:r>
        <w:t>for</w:t>
      </w:r>
      <w:r>
        <w:rPr>
          <w:spacing w:val="-3"/>
        </w:rPr>
        <w:t xml:space="preserve"> </w:t>
      </w:r>
      <w:r>
        <w:t>reappointment</w:t>
      </w:r>
      <w:r>
        <w:rPr>
          <w:spacing w:val="-3"/>
        </w:rPr>
        <w:t xml:space="preserve"> </w:t>
      </w:r>
      <w:r>
        <w:t>is</w:t>
      </w:r>
      <w:r>
        <w:rPr>
          <w:spacing w:val="-3"/>
        </w:rPr>
        <w:t xml:space="preserve"> </w:t>
      </w:r>
      <w:r>
        <w:t>necessary in the penultimate contract year to determine whether</w:t>
      </w:r>
      <w:r>
        <w:rPr>
          <w:spacing w:val="-1"/>
        </w:rPr>
        <w:t xml:space="preserve"> </w:t>
      </w:r>
      <w:r>
        <w:t>the faculty member</w:t>
      </w:r>
      <w:r>
        <w:rPr>
          <w:spacing w:val="-1"/>
        </w:rPr>
        <w:t xml:space="preserve"> </w:t>
      </w:r>
      <w:r>
        <w:t>will be offered a new contract. This review proceeds identically to the review that follows fourth year review procedures for tenure track faculty, with the exception that external evaluations are not solicited.</w:t>
      </w:r>
      <w:r>
        <w:rPr>
          <w:spacing w:val="40"/>
        </w:rPr>
        <w:t xml:space="preserve"> </w:t>
      </w:r>
      <w:r>
        <w:t xml:space="preserve">Following the review, the clinical faculty member shall be notified whether a new contract will be offered or not. There is no presumption </w:t>
      </w:r>
      <w:r>
        <w:t xml:space="preserve">of renewal of </w:t>
      </w:r>
      <w:r>
        <w:rPr>
          <w:spacing w:val="-2"/>
        </w:rPr>
        <w:t>contract.</w:t>
      </w:r>
    </w:p>
    <w:p w14:paraId="7D70C845" w14:textId="77777777" w:rsidR="008919AF" w:rsidRDefault="004A3E07">
      <w:pPr>
        <w:pStyle w:val="BodyText"/>
        <w:spacing w:before="274"/>
        <w:ind w:left="1139" w:right="895"/>
      </w:pPr>
      <w:r>
        <w:t>After the completion of a probationary 3-year contract, CF may be reappointed for additional terms ranging from 3 to 5 years.</w:t>
      </w:r>
      <w:r>
        <w:rPr>
          <w:spacing w:val="40"/>
        </w:rPr>
        <w:t xml:space="preserve"> </w:t>
      </w:r>
      <w:r>
        <w:t>These extended appointments are not probationary,</w:t>
      </w:r>
      <w:r>
        <w:rPr>
          <w:spacing w:val="-3"/>
        </w:rPr>
        <w:t xml:space="preserve"> </w:t>
      </w:r>
      <w:r>
        <w:t>and</w:t>
      </w:r>
      <w:r>
        <w:rPr>
          <w:spacing w:val="-3"/>
        </w:rPr>
        <w:t xml:space="preserve"> </w:t>
      </w:r>
      <w:r>
        <w:t>the</w:t>
      </w:r>
      <w:r>
        <w:rPr>
          <w:spacing w:val="-3"/>
        </w:rPr>
        <w:t xml:space="preserve"> </w:t>
      </w:r>
      <w:r>
        <w:t>individual</w:t>
      </w:r>
      <w:r>
        <w:rPr>
          <w:spacing w:val="-3"/>
        </w:rPr>
        <w:t xml:space="preserve"> </w:t>
      </w:r>
      <w:r>
        <w:t>can</w:t>
      </w:r>
      <w:r>
        <w:rPr>
          <w:spacing w:val="-4"/>
        </w:rPr>
        <w:t xml:space="preserve"> </w:t>
      </w:r>
      <w:r>
        <w:t>be</w:t>
      </w:r>
      <w:r>
        <w:rPr>
          <w:spacing w:val="-3"/>
        </w:rPr>
        <w:t xml:space="preserve"> </w:t>
      </w:r>
      <w:r>
        <w:t>terminated</w:t>
      </w:r>
      <w:r>
        <w:rPr>
          <w:spacing w:val="-3"/>
        </w:rPr>
        <w:t xml:space="preserve"> </w:t>
      </w:r>
      <w:r>
        <w:t>before</w:t>
      </w:r>
      <w:r>
        <w:rPr>
          <w:spacing w:val="-3"/>
        </w:rPr>
        <w:t xml:space="preserve"> </w:t>
      </w:r>
      <w:r>
        <w:t>the</w:t>
      </w:r>
      <w:r>
        <w:rPr>
          <w:spacing w:val="-3"/>
        </w:rPr>
        <w:t xml:space="preserve"> </w:t>
      </w:r>
      <w:r>
        <w:t>end</w:t>
      </w:r>
      <w:r>
        <w:rPr>
          <w:spacing w:val="-3"/>
        </w:rPr>
        <w:t xml:space="preserve"> </w:t>
      </w:r>
      <w:r>
        <w:t>of</w:t>
      </w:r>
      <w:r>
        <w:rPr>
          <w:spacing w:val="-3"/>
        </w:rPr>
        <w:t xml:space="preserve"> </w:t>
      </w:r>
      <w:r>
        <w:t>a</w:t>
      </w:r>
      <w:r>
        <w:rPr>
          <w:spacing w:val="-3"/>
        </w:rPr>
        <w:t xml:space="preserve"> </w:t>
      </w:r>
      <w:r>
        <w:t>contract</w:t>
      </w:r>
      <w:r>
        <w:rPr>
          <w:spacing w:val="-3"/>
        </w:rPr>
        <w:t xml:space="preserve"> </w:t>
      </w:r>
      <w:r>
        <w:t>only</w:t>
      </w:r>
      <w:r>
        <w:rPr>
          <w:spacing w:val="-4"/>
        </w:rPr>
        <w:t xml:space="preserve"> </w:t>
      </w:r>
      <w:r>
        <w:t>for</w:t>
      </w:r>
      <w:r>
        <w:rPr>
          <w:spacing w:val="-3"/>
        </w:rPr>
        <w:t xml:space="preserve"> </w:t>
      </w:r>
      <w:r>
        <w:t xml:space="preserve">a cause (as defined in </w:t>
      </w:r>
      <w:hyperlink r:id="rId37">
        <w:r>
          <w:rPr>
            <w:b/>
            <w:color w:val="0000FF"/>
            <w:u w:val="single" w:color="0000FF"/>
          </w:rPr>
          <w:t>Rule 3335-5-04</w:t>
        </w:r>
      </w:hyperlink>
      <w:r>
        <w:rPr>
          <w:b/>
          <w:color w:val="0000FF"/>
        </w:rPr>
        <w:t xml:space="preserve"> </w:t>
      </w:r>
      <w:r>
        <w:t xml:space="preserve">of the Administrative Code) or financial exigency (as defined in </w:t>
      </w:r>
      <w:hyperlink r:id="rId38">
        <w:r>
          <w:rPr>
            <w:b/>
            <w:color w:val="0000FF"/>
            <w:u w:val="single" w:color="0000FF"/>
          </w:rPr>
          <w:t>Rule 3335-5-02.1</w:t>
        </w:r>
      </w:hyperlink>
      <w:r>
        <w:t>).</w:t>
      </w:r>
    </w:p>
    <w:p w14:paraId="6ABFE7F7" w14:textId="77777777" w:rsidR="008919AF" w:rsidRDefault="008919AF">
      <w:pPr>
        <w:pStyle w:val="BodyText"/>
      </w:pPr>
    </w:p>
    <w:p w14:paraId="5F32D3F5" w14:textId="77777777" w:rsidR="008919AF" w:rsidRDefault="004A3E07">
      <w:pPr>
        <w:pStyle w:val="Heading2"/>
        <w:numPr>
          <w:ilvl w:val="0"/>
          <w:numId w:val="8"/>
        </w:numPr>
        <w:tabs>
          <w:tab w:val="left" w:pos="1405"/>
        </w:tabs>
        <w:spacing w:before="1"/>
        <w:ind w:left="1405" w:hanging="265"/>
      </w:pPr>
      <w:bookmarkStart w:id="35" w:name="F._Lecturers,_Adjuncts_in_a_Teaching_Rol"/>
      <w:bookmarkStart w:id="36" w:name="_bookmark17"/>
      <w:bookmarkEnd w:id="35"/>
      <w:bookmarkEnd w:id="36"/>
      <w:r>
        <w:t>Lecturers,</w:t>
      </w:r>
      <w:r>
        <w:rPr>
          <w:spacing w:val="-5"/>
        </w:rPr>
        <w:t xml:space="preserve"> </w:t>
      </w:r>
      <w:r>
        <w:t>Adjuncts</w:t>
      </w:r>
      <w:r>
        <w:rPr>
          <w:spacing w:val="-2"/>
        </w:rPr>
        <w:t xml:space="preserve"> </w:t>
      </w:r>
      <w:r>
        <w:t>in</w:t>
      </w:r>
      <w:r>
        <w:rPr>
          <w:spacing w:val="-3"/>
        </w:rPr>
        <w:t xml:space="preserve"> </w:t>
      </w:r>
      <w:r>
        <w:t>a</w:t>
      </w:r>
      <w:r>
        <w:rPr>
          <w:spacing w:val="-2"/>
        </w:rPr>
        <w:t xml:space="preserve"> </w:t>
      </w:r>
      <w:r>
        <w:t>Teaching</w:t>
      </w:r>
      <w:r>
        <w:rPr>
          <w:spacing w:val="-3"/>
        </w:rPr>
        <w:t xml:space="preserve"> </w:t>
      </w:r>
      <w:r>
        <w:t>Role,</w:t>
      </w:r>
      <w:r>
        <w:rPr>
          <w:spacing w:val="-3"/>
        </w:rPr>
        <w:t xml:space="preserve"> </w:t>
      </w:r>
      <w:r>
        <w:t>and</w:t>
      </w:r>
      <w:r>
        <w:rPr>
          <w:spacing w:val="-3"/>
        </w:rPr>
        <w:t xml:space="preserve"> </w:t>
      </w:r>
      <w:r>
        <w:t>Compensated</w:t>
      </w:r>
      <w:r>
        <w:rPr>
          <w:spacing w:val="-3"/>
        </w:rPr>
        <w:t xml:space="preserve"> </w:t>
      </w:r>
      <w:r>
        <w:t>Visiting</w:t>
      </w:r>
      <w:r>
        <w:rPr>
          <w:spacing w:val="-2"/>
        </w:rPr>
        <w:t xml:space="preserve"> Faculty</w:t>
      </w:r>
    </w:p>
    <w:p w14:paraId="3BFA470E" w14:textId="77777777" w:rsidR="008919AF" w:rsidRDefault="004A3E07">
      <w:pPr>
        <w:pStyle w:val="BodyText"/>
        <w:spacing w:before="276"/>
        <w:ind w:left="1139" w:right="895"/>
      </w:pPr>
      <w:r>
        <w:rPr>
          <w:b/>
        </w:rPr>
        <w:t>General</w:t>
      </w:r>
      <w:r>
        <w:rPr>
          <w:b/>
          <w:spacing w:val="40"/>
        </w:rPr>
        <w:t xml:space="preserve"> </w:t>
      </w:r>
      <w:r>
        <w:t>Formal annual reappointment review of lecturers, and other associated faculty carrying out instruction, such as adjuncts in a teaching role and compensated visiting faculty,</w:t>
      </w:r>
      <w:r>
        <w:rPr>
          <w:spacing w:val="-3"/>
        </w:rPr>
        <w:t xml:space="preserve"> </w:t>
      </w:r>
      <w:r>
        <w:t>will</w:t>
      </w:r>
      <w:r>
        <w:rPr>
          <w:spacing w:val="-4"/>
        </w:rPr>
        <w:t xml:space="preserve"> </w:t>
      </w:r>
      <w:r>
        <w:t>be</w:t>
      </w:r>
      <w:r>
        <w:rPr>
          <w:spacing w:val="-3"/>
        </w:rPr>
        <w:t xml:space="preserve"> </w:t>
      </w:r>
      <w:r>
        <w:t>conducted</w:t>
      </w:r>
      <w:r>
        <w:rPr>
          <w:spacing w:val="-3"/>
        </w:rPr>
        <w:t xml:space="preserve"> </w:t>
      </w:r>
      <w:r>
        <w:t>by</w:t>
      </w:r>
      <w:r>
        <w:rPr>
          <w:spacing w:val="-3"/>
        </w:rPr>
        <w:t xml:space="preserve"> </w:t>
      </w:r>
      <w:r>
        <w:t>the</w:t>
      </w:r>
      <w:r>
        <w:rPr>
          <w:spacing w:val="-3"/>
        </w:rPr>
        <w:t xml:space="preserve"> </w:t>
      </w:r>
      <w:r>
        <w:t>Director</w:t>
      </w:r>
      <w:r>
        <w:rPr>
          <w:spacing w:val="-3"/>
        </w:rPr>
        <w:t xml:space="preserve"> </w:t>
      </w:r>
      <w:r>
        <w:t>of</w:t>
      </w:r>
      <w:r>
        <w:rPr>
          <w:spacing w:val="-3"/>
        </w:rPr>
        <w:t xml:space="preserve"> </w:t>
      </w:r>
      <w:r>
        <w:t>Communication</w:t>
      </w:r>
      <w:r>
        <w:rPr>
          <w:spacing w:val="-3"/>
        </w:rPr>
        <w:t xml:space="preserve"> </w:t>
      </w:r>
      <w:r>
        <w:t>Studies</w:t>
      </w:r>
      <w:r>
        <w:rPr>
          <w:spacing w:val="-3"/>
        </w:rPr>
        <w:t xml:space="preserve"> </w:t>
      </w:r>
      <w:r>
        <w:t>and</w:t>
      </w:r>
      <w:r>
        <w:rPr>
          <w:spacing w:val="-3"/>
        </w:rPr>
        <w:t xml:space="preserve"> </w:t>
      </w:r>
      <w:r>
        <w:t>the</w:t>
      </w:r>
      <w:r>
        <w:rPr>
          <w:spacing w:val="-3"/>
        </w:rPr>
        <w:t xml:space="preserve"> </w:t>
      </w:r>
      <w:r>
        <w:t>Director</w:t>
      </w:r>
      <w:r>
        <w:rPr>
          <w:spacing w:val="-3"/>
        </w:rPr>
        <w:t xml:space="preserve"> </w:t>
      </w:r>
      <w:r>
        <w:t>of Journalism Studies (as appropriate</w:t>
      </w:r>
      <w:proofErr w:type="gramStart"/>
      <w:r>
        <w:t>)</w:t>
      </w:r>
      <w:proofErr w:type="gramEnd"/>
      <w:r>
        <w:t xml:space="preserve"> and may be based on input from and consultation with the tenured faculty.</w:t>
      </w:r>
      <w:r>
        <w:rPr>
          <w:spacing w:val="40"/>
        </w:rPr>
        <w:t xml:space="preserve"> </w:t>
      </w:r>
      <w:r>
        <w:t>The annual review serves as a basis for calling attention to outstanding performance and performance problems where they may exist.</w:t>
      </w:r>
    </w:p>
    <w:p w14:paraId="0B84B0E4" w14:textId="77777777" w:rsidR="008919AF" w:rsidRDefault="008919AF">
      <w:pPr>
        <w:pStyle w:val="BodyText"/>
      </w:pPr>
    </w:p>
    <w:p w14:paraId="7C82D545" w14:textId="77777777" w:rsidR="008919AF" w:rsidRDefault="004A3E07">
      <w:pPr>
        <w:pStyle w:val="BodyText"/>
        <w:ind w:left="1139" w:right="1007"/>
      </w:pPr>
      <w:r>
        <w:rPr>
          <w:b/>
        </w:rPr>
        <w:t>Documentation</w:t>
      </w:r>
      <w:r>
        <w:rPr>
          <w:b/>
          <w:spacing w:val="40"/>
        </w:rPr>
        <w:t xml:space="preserve"> </w:t>
      </w:r>
      <w:r>
        <w:t>During the Spring of each year, the Section Heads of Communication and</w:t>
      </w:r>
      <w:r>
        <w:rPr>
          <w:spacing w:val="-3"/>
        </w:rPr>
        <w:t xml:space="preserve"> </w:t>
      </w:r>
      <w:r>
        <w:t>Journalism</w:t>
      </w:r>
      <w:r>
        <w:rPr>
          <w:spacing w:val="-3"/>
        </w:rPr>
        <w:t xml:space="preserve"> </w:t>
      </w:r>
      <w:r>
        <w:t>Studies</w:t>
      </w:r>
      <w:r>
        <w:rPr>
          <w:spacing w:val="-5"/>
        </w:rPr>
        <w:t xml:space="preserve"> </w:t>
      </w:r>
      <w:r>
        <w:t>will</w:t>
      </w:r>
      <w:r>
        <w:rPr>
          <w:spacing w:val="-3"/>
        </w:rPr>
        <w:t xml:space="preserve"> </w:t>
      </w:r>
      <w:r>
        <w:t>be</w:t>
      </w:r>
      <w:r>
        <w:rPr>
          <w:spacing w:val="-3"/>
        </w:rPr>
        <w:t xml:space="preserve"> </w:t>
      </w:r>
      <w:r>
        <w:t>provided</w:t>
      </w:r>
      <w:r>
        <w:rPr>
          <w:spacing w:val="-3"/>
        </w:rPr>
        <w:t xml:space="preserve"> </w:t>
      </w:r>
      <w:r>
        <w:t>with</w:t>
      </w:r>
      <w:r>
        <w:rPr>
          <w:spacing w:val="-3"/>
        </w:rPr>
        <w:t xml:space="preserve"> </w:t>
      </w:r>
      <w:r>
        <w:t>all</w:t>
      </w:r>
      <w:r>
        <w:rPr>
          <w:spacing w:val="-4"/>
        </w:rPr>
        <w:t xml:space="preserve"> </w:t>
      </w:r>
      <w:r>
        <w:t>documents</w:t>
      </w:r>
      <w:r>
        <w:rPr>
          <w:spacing w:val="-3"/>
        </w:rPr>
        <w:t xml:space="preserve"> </w:t>
      </w:r>
      <w:r>
        <w:t>necessary</w:t>
      </w:r>
      <w:r>
        <w:rPr>
          <w:spacing w:val="-3"/>
        </w:rPr>
        <w:t xml:space="preserve"> </w:t>
      </w:r>
      <w:r>
        <w:t>for</w:t>
      </w:r>
      <w:r>
        <w:rPr>
          <w:spacing w:val="-4"/>
        </w:rPr>
        <w:t xml:space="preserve"> </w:t>
      </w:r>
      <w:r>
        <w:t>reviewing</w:t>
      </w:r>
      <w:r>
        <w:rPr>
          <w:spacing w:val="-5"/>
        </w:rPr>
        <w:t xml:space="preserve"> </w:t>
      </w:r>
      <w:r>
        <w:t>the full-time lecturers and other temporary instructors during the previous calendar year.</w:t>
      </w:r>
    </w:p>
    <w:p w14:paraId="423CABFB" w14:textId="77777777" w:rsidR="008919AF" w:rsidRDefault="004A3E07">
      <w:pPr>
        <w:pStyle w:val="BodyText"/>
        <w:ind w:left="1139" w:right="895"/>
      </w:pPr>
      <w:r>
        <w:t>These</w:t>
      </w:r>
      <w:r>
        <w:rPr>
          <w:spacing w:val="-3"/>
        </w:rPr>
        <w:t xml:space="preserve"> </w:t>
      </w:r>
      <w:r>
        <w:t>documents</w:t>
      </w:r>
      <w:r>
        <w:rPr>
          <w:spacing w:val="-4"/>
        </w:rPr>
        <w:t xml:space="preserve"> </w:t>
      </w:r>
      <w:r>
        <w:t>include</w:t>
      </w:r>
      <w:r>
        <w:rPr>
          <w:spacing w:val="-3"/>
        </w:rPr>
        <w:t xml:space="preserve"> </w:t>
      </w:r>
      <w:r>
        <w:t>SEI</w:t>
      </w:r>
      <w:r>
        <w:rPr>
          <w:spacing w:val="-3"/>
        </w:rPr>
        <w:t xml:space="preserve"> </w:t>
      </w:r>
      <w:r>
        <w:t>reports</w:t>
      </w:r>
      <w:r>
        <w:rPr>
          <w:spacing w:val="-3"/>
        </w:rPr>
        <w:t xml:space="preserve"> </w:t>
      </w:r>
      <w:r>
        <w:t>and</w:t>
      </w:r>
      <w:r>
        <w:rPr>
          <w:spacing w:val="-3"/>
        </w:rPr>
        <w:t xml:space="preserve"> </w:t>
      </w:r>
      <w:r>
        <w:t>open-ended</w:t>
      </w:r>
      <w:r>
        <w:rPr>
          <w:spacing w:val="-3"/>
        </w:rPr>
        <w:t xml:space="preserve"> </w:t>
      </w:r>
      <w:r>
        <w:t>comments</w:t>
      </w:r>
      <w:r>
        <w:rPr>
          <w:spacing w:val="-4"/>
        </w:rPr>
        <w:t xml:space="preserve"> </w:t>
      </w:r>
      <w:r>
        <w:t>from</w:t>
      </w:r>
      <w:r>
        <w:rPr>
          <w:spacing w:val="-4"/>
        </w:rPr>
        <w:t xml:space="preserve"> </w:t>
      </w:r>
      <w:proofErr w:type="gramStart"/>
      <w:r>
        <w:t>all</w:t>
      </w:r>
      <w:r>
        <w:rPr>
          <w:spacing w:val="-3"/>
        </w:rPr>
        <w:t xml:space="preserve"> </w:t>
      </w:r>
      <w:r>
        <w:t>of</w:t>
      </w:r>
      <w:proofErr w:type="gramEnd"/>
      <w:r>
        <w:rPr>
          <w:spacing w:val="-3"/>
        </w:rPr>
        <w:t xml:space="preserve"> </w:t>
      </w:r>
      <w:r>
        <w:t>the</w:t>
      </w:r>
      <w:r>
        <w:rPr>
          <w:spacing w:val="-3"/>
        </w:rPr>
        <w:t xml:space="preserve"> </w:t>
      </w:r>
      <w:r>
        <w:t>sections that each lecturer has taught.</w:t>
      </w:r>
    </w:p>
    <w:p w14:paraId="2C9E9606" w14:textId="77777777" w:rsidR="008919AF" w:rsidRDefault="008919AF">
      <w:pPr>
        <w:pStyle w:val="BodyText"/>
      </w:pPr>
    </w:p>
    <w:p w14:paraId="5AEE35DA" w14:textId="77777777" w:rsidR="008919AF" w:rsidRDefault="004A3E07">
      <w:pPr>
        <w:pStyle w:val="BodyText"/>
        <w:ind w:left="1140" w:right="844"/>
      </w:pPr>
      <w:r>
        <w:rPr>
          <w:b/>
        </w:rPr>
        <w:t>Review</w:t>
      </w:r>
      <w:r>
        <w:rPr>
          <w:b/>
          <w:spacing w:val="40"/>
        </w:rPr>
        <w:t xml:space="preserve"> </w:t>
      </w:r>
      <w:r>
        <w:t xml:space="preserve">The </w:t>
      </w:r>
      <w:proofErr w:type="gramStart"/>
      <w:r>
        <w:t>time-frame</w:t>
      </w:r>
      <w:proofErr w:type="gramEnd"/>
      <w:r>
        <w:t xml:space="preserve"> for the review will be the previous calendar year.</w:t>
      </w:r>
      <w:r>
        <w:rPr>
          <w:spacing w:val="40"/>
        </w:rPr>
        <w:t xml:space="preserve"> </w:t>
      </w:r>
      <w:r>
        <w:t>A review of each</w:t>
      </w:r>
      <w:r>
        <w:rPr>
          <w:spacing w:val="-3"/>
        </w:rPr>
        <w:t xml:space="preserve"> </w:t>
      </w:r>
      <w:r>
        <w:t>full-time</w:t>
      </w:r>
      <w:r>
        <w:rPr>
          <w:spacing w:val="-3"/>
        </w:rPr>
        <w:t xml:space="preserve"> </w:t>
      </w:r>
      <w:r>
        <w:t>lecturers’</w:t>
      </w:r>
      <w:r>
        <w:rPr>
          <w:spacing w:val="-3"/>
        </w:rPr>
        <w:t xml:space="preserve"> </w:t>
      </w:r>
      <w:r>
        <w:t>and</w:t>
      </w:r>
      <w:r>
        <w:rPr>
          <w:spacing w:val="-3"/>
        </w:rPr>
        <w:t xml:space="preserve"> </w:t>
      </w:r>
      <w:r>
        <w:t>other</w:t>
      </w:r>
      <w:r>
        <w:rPr>
          <w:spacing w:val="-3"/>
        </w:rPr>
        <w:t xml:space="preserve"> </w:t>
      </w:r>
      <w:r>
        <w:t>instructors’</w:t>
      </w:r>
      <w:r>
        <w:rPr>
          <w:spacing w:val="-3"/>
        </w:rPr>
        <w:t xml:space="preserve"> </w:t>
      </w:r>
      <w:r>
        <w:t>performance</w:t>
      </w:r>
      <w:r>
        <w:rPr>
          <w:spacing w:val="-4"/>
        </w:rPr>
        <w:t xml:space="preserve"> </w:t>
      </w:r>
      <w:r>
        <w:t>will</w:t>
      </w:r>
      <w:r>
        <w:rPr>
          <w:spacing w:val="-3"/>
        </w:rPr>
        <w:t xml:space="preserve"> </w:t>
      </w:r>
      <w:r>
        <w:t>be</w:t>
      </w:r>
      <w:r>
        <w:rPr>
          <w:spacing w:val="-3"/>
        </w:rPr>
        <w:t xml:space="preserve"> </w:t>
      </w:r>
      <w:r>
        <w:t>sent</w:t>
      </w:r>
      <w:r>
        <w:rPr>
          <w:spacing w:val="-4"/>
        </w:rPr>
        <w:t xml:space="preserve"> </w:t>
      </w:r>
      <w:r>
        <w:t>to</w:t>
      </w:r>
      <w:r>
        <w:rPr>
          <w:spacing w:val="-3"/>
        </w:rPr>
        <w:t xml:space="preserve"> </w:t>
      </w:r>
      <w:r>
        <w:t>the</w:t>
      </w:r>
      <w:r>
        <w:rPr>
          <w:spacing w:val="-4"/>
        </w:rPr>
        <w:t xml:space="preserve"> </w:t>
      </w:r>
      <w:r>
        <w:t>lecturers</w:t>
      </w:r>
      <w:r>
        <w:rPr>
          <w:spacing w:val="-3"/>
        </w:rPr>
        <w:t xml:space="preserve"> </w:t>
      </w:r>
      <w:r>
        <w:t>at the end of Spring.</w:t>
      </w:r>
    </w:p>
    <w:p w14:paraId="7F94C595" w14:textId="77777777" w:rsidR="008919AF" w:rsidRDefault="008919AF">
      <w:pPr>
        <w:pStyle w:val="BodyText"/>
      </w:pPr>
    </w:p>
    <w:p w14:paraId="096CD9B9" w14:textId="77777777" w:rsidR="008919AF" w:rsidRDefault="004A3E07">
      <w:pPr>
        <w:pStyle w:val="BodyText"/>
        <w:ind w:left="1140" w:right="844"/>
      </w:pPr>
      <w:r>
        <w:t>Annual reviews should be constructive and candid.</w:t>
      </w:r>
      <w:r>
        <w:rPr>
          <w:spacing w:val="40"/>
        </w:rPr>
        <w:t xml:space="preserve"> </w:t>
      </w:r>
      <w:r>
        <w:t xml:space="preserve">The Section Heads for Communication and Journalism Studies should use the review process </w:t>
      </w:r>
      <w:proofErr w:type="gramStart"/>
      <w:r>
        <w:t>as a means to</w:t>
      </w:r>
      <w:proofErr w:type="gramEnd"/>
      <w:r>
        <w:t xml:space="preserve"> be supportive and helpful to the lecturers or other instructors as well as to candidly and clearly communicate aspects of performance that need improvement.</w:t>
      </w:r>
      <w:r>
        <w:rPr>
          <w:spacing w:val="40"/>
        </w:rPr>
        <w:t xml:space="preserve"> </w:t>
      </w:r>
      <w:r>
        <w:t xml:space="preserve">Following the annual review, the section heads make a recommendation to the </w:t>
      </w:r>
      <w:proofErr w:type="gramStart"/>
      <w:r>
        <w:t>School</w:t>
      </w:r>
      <w:proofErr w:type="gramEnd"/>
      <w:r>
        <w:t xml:space="preserve"> Director regarding</w:t>
      </w:r>
      <w:r>
        <w:rPr>
          <w:spacing w:val="-6"/>
        </w:rPr>
        <w:t xml:space="preserve"> </w:t>
      </w:r>
      <w:r>
        <w:t>renewal/nonrenewal.</w:t>
      </w:r>
      <w:r>
        <w:rPr>
          <w:spacing w:val="-6"/>
        </w:rPr>
        <w:t xml:space="preserve"> </w:t>
      </w:r>
      <w:r>
        <w:t>The</w:t>
      </w:r>
      <w:r>
        <w:rPr>
          <w:spacing w:val="-7"/>
        </w:rPr>
        <w:t xml:space="preserve"> </w:t>
      </w:r>
      <w:r>
        <w:t>School</w:t>
      </w:r>
      <w:r>
        <w:rPr>
          <w:spacing w:val="-6"/>
        </w:rPr>
        <w:t xml:space="preserve"> </w:t>
      </w:r>
      <w:r>
        <w:t>Director’s</w:t>
      </w:r>
      <w:r>
        <w:rPr>
          <w:spacing w:val="-6"/>
        </w:rPr>
        <w:t xml:space="preserve"> </w:t>
      </w:r>
      <w:r>
        <w:t>recommendation</w:t>
      </w:r>
      <w:r>
        <w:rPr>
          <w:spacing w:val="-6"/>
        </w:rPr>
        <w:t xml:space="preserve"> </w:t>
      </w:r>
      <w:r>
        <w:t>on</w:t>
      </w:r>
      <w:r>
        <w:rPr>
          <w:spacing w:val="-6"/>
        </w:rPr>
        <w:t xml:space="preserve"> </w:t>
      </w:r>
      <w:r>
        <w:t>reappointment is final.</w:t>
      </w:r>
    </w:p>
    <w:p w14:paraId="2FE93399" w14:textId="77777777" w:rsidR="008919AF" w:rsidRDefault="008919AF">
      <w:pPr>
        <w:pStyle w:val="BodyText"/>
      </w:pPr>
    </w:p>
    <w:p w14:paraId="206D4090" w14:textId="77777777" w:rsidR="008919AF" w:rsidRDefault="004A3E07">
      <w:pPr>
        <w:pStyle w:val="Heading2"/>
        <w:numPr>
          <w:ilvl w:val="0"/>
          <w:numId w:val="8"/>
        </w:numPr>
        <w:tabs>
          <w:tab w:val="left" w:pos="1446"/>
        </w:tabs>
        <w:ind w:left="1446" w:hanging="306"/>
      </w:pPr>
      <w:r>
        <w:t>Salary</w:t>
      </w:r>
      <w:r>
        <w:rPr>
          <w:spacing w:val="-1"/>
        </w:rPr>
        <w:t xml:space="preserve"> </w:t>
      </w:r>
      <w:r>
        <w:rPr>
          <w:spacing w:val="-2"/>
        </w:rPr>
        <w:t>Recommendations</w:t>
      </w:r>
    </w:p>
    <w:p w14:paraId="1A528ED6" w14:textId="77777777" w:rsidR="008919AF" w:rsidRDefault="008919AF">
      <w:pPr>
        <w:sectPr w:rsidR="008919AF">
          <w:pgSz w:w="12240" w:h="15840"/>
          <w:pgMar w:top="1440" w:right="620" w:bottom="280" w:left="1020" w:header="729" w:footer="0" w:gutter="0"/>
          <w:cols w:space="720"/>
        </w:sectPr>
      </w:pPr>
    </w:p>
    <w:p w14:paraId="6C3E55E5" w14:textId="77777777" w:rsidR="008919AF" w:rsidRDefault="008919AF">
      <w:pPr>
        <w:pStyle w:val="BodyText"/>
        <w:spacing w:before="200"/>
        <w:rPr>
          <w:b/>
        </w:rPr>
      </w:pPr>
    </w:p>
    <w:p w14:paraId="2E722E33" w14:textId="77777777" w:rsidR="008919AF" w:rsidRDefault="004A3E07">
      <w:pPr>
        <w:pStyle w:val="BodyText"/>
        <w:ind w:left="1140" w:right="895"/>
      </w:pPr>
      <w:r>
        <w:t>The</w:t>
      </w:r>
      <w:r>
        <w:rPr>
          <w:spacing w:val="-4"/>
        </w:rPr>
        <w:t xml:space="preserve"> </w:t>
      </w:r>
      <w:proofErr w:type="gramStart"/>
      <w:r>
        <w:t>School</w:t>
      </w:r>
      <w:proofErr w:type="gramEnd"/>
      <w:r>
        <w:rPr>
          <w:spacing w:val="-5"/>
        </w:rPr>
        <w:t xml:space="preserve"> </w:t>
      </w:r>
      <w:r>
        <w:t>Director</w:t>
      </w:r>
      <w:r>
        <w:rPr>
          <w:spacing w:val="-4"/>
        </w:rPr>
        <w:t xml:space="preserve"> </w:t>
      </w:r>
      <w:r>
        <w:t>recommends</w:t>
      </w:r>
      <w:r>
        <w:rPr>
          <w:spacing w:val="-5"/>
        </w:rPr>
        <w:t xml:space="preserve"> </w:t>
      </w:r>
      <w:r>
        <w:t>annual</w:t>
      </w:r>
      <w:r>
        <w:rPr>
          <w:spacing w:val="-4"/>
        </w:rPr>
        <w:t xml:space="preserve"> </w:t>
      </w:r>
      <w:r>
        <w:t>salary</w:t>
      </w:r>
      <w:r>
        <w:rPr>
          <w:spacing w:val="-6"/>
        </w:rPr>
        <w:t xml:space="preserve"> </w:t>
      </w:r>
      <w:r>
        <w:t>increases</w:t>
      </w:r>
      <w:r>
        <w:rPr>
          <w:spacing w:val="-4"/>
        </w:rPr>
        <w:t xml:space="preserve"> </w:t>
      </w:r>
      <w:r>
        <w:t>and</w:t>
      </w:r>
      <w:r>
        <w:rPr>
          <w:spacing w:val="-6"/>
        </w:rPr>
        <w:t xml:space="preserve"> </w:t>
      </w:r>
      <w:r>
        <w:t>other</w:t>
      </w:r>
      <w:r>
        <w:rPr>
          <w:spacing w:val="-4"/>
        </w:rPr>
        <w:t xml:space="preserve"> </w:t>
      </w:r>
      <w:r>
        <w:t>performance</w:t>
      </w:r>
      <w:r>
        <w:rPr>
          <w:spacing w:val="-5"/>
        </w:rPr>
        <w:t xml:space="preserve"> </w:t>
      </w:r>
      <w:r>
        <w:t>rewards to the Executive Dean or designee of the College, who may modify these recommendations. The recommendations are based on the current annual performance and merit review as well as on the performance and merit reviews of the preceding 24 months. Equity can also be considered in accordance with college guidelines.</w:t>
      </w:r>
    </w:p>
    <w:p w14:paraId="6D6325AE" w14:textId="77777777" w:rsidR="008919AF" w:rsidRDefault="004A3E07">
      <w:pPr>
        <w:pStyle w:val="BodyText"/>
        <w:spacing w:before="275"/>
        <w:ind w:left="1140" w:right="895"/>
      </w:pPr>
      <w:r>
        <w:t>Raises</w:t>
      </w:r>
      <w:r>
        <w:rPr>
          <w:spacing w:val="-4"/>
        </w:rPr>
        <w:t xml:space="preserve"> </w:t>
      </w:r>
      <w:r>
        <w:t>for</w:t>
      </w:r>
      <w:r>
        <w:rPr>
          <w:spacing w:val="-4"/>
        </w:rPr>
        <w:t xml:space="preserve"> </w:t>
      </w:r>
      <w:r>
        <w:t>regional</w:t>
      </w:r>
      <w:r>
        <w:rPr>
          <w:spacing w:val="-4"/>
        </w:rPr>
        <w:t xml:space="preserve"> </w:t>
      </w:r>
      <w:r>
        <w:t>campus</w:t>
      </w:r>
      <w:r>
        <w:rPr>
          <w:spacing w:val="-4"/>
        </w:rPr>
        <w:t xml:space="preserve"> </w:t>
      </w:r>
      <w:r>
        <w:t>faculty</w:t>
      </w:r>
      <w:r>
        <w:rPr>
          <w:spacing w:val="-4"/>
        </w:rPr>
        <w:t xml:space="preserve"> </w:t>
      </w:r>
      <w:r>
        <w:t>are</w:t>
      </w:r>
      <w:r>
        <w:rPr>
          <w:spacing w:val="-4"/>
        </w:rPr>
        <w:t xml:space="preserve"> </w:t>
      </w:r>
      <w:r>
        <w:t>determined</w:t>
      </w:r>
      <w:r>
        <w:rPr>
          <w:spacing w:val="-4"/>
        </w:rPr>
        <w:t xml:space="preserve"> </w:t>
      </w:r>
      <w:r>
        <w:t>by</w:t>
      </w:r>
      <w:r>
        <w:rPr>
          <w:spacing w:val="-4"/>
        </w:rPr>
        <w:t xml:space="preserve"> </w:t>
      </w:r>
      <w:r>
        <w:t>the</w:t>
      </w:r>
      <w:r>
        <w:rPr>
          <w:spacing w:val="-4"/>
        </w:rPr>
        <w:t xml:space="preserve"> </w:t>
      </w:r>
      <w:r>
        <w:t>regional</w:t>
      </w:r>
      <w:r>
        <w:rPr>
          <w:spacing w:val="-4"/>
        </w:rPr>
        <w:t xml:space="preserve"> </w:t>
      </w:r>
      <w:r>
        <w:t>campus Deans/Directors after consultation with the Director of the School.</w:t>
      </w:r>
    </w:p>
    <w:p w14:paraId="0FA9652C" w14:textId="77777777" w:rsidR="008919AF" w:rsidRDefault="008919AF">
      <w:pPr>
        <w:pStyle w:val="BodyText"/>
      </w:pPr>
    </w:p>
    <w:p w14:paraId="709AFE41" w14:textId="77777777" w:rsidR="008919AF" w:rsidRDefault="004A3E07">
      <w:pPr>
        <w:pStyle w:val="BodyText"/>
        <w:ind w:left="1140" w:right="831"/>
      </w:pPr>
      <w:r>
        <w:t>For</w:t>
      </w:r>
      <w:r>
        <w:rPr>
          <w:spacing w:val="-1"/>
        </w:rPr>
        <w:t xml:space="preserve"> </w:t>
      </w:r>
      <w:r>
        <w:t>tenured</w:t>
      </w:r>
      <w:r>
        <w:rPr>
          <w:spacing w:val="-3"/>
        </w:rPr>
        <w:t xml:space="preserve"> </w:t>
      </w:r>
      <w:r>
        <w:t>and</w:t>
      </w:r>
      <w:r>
        <w:rPr>
          <w:spacing w:val="-1"/>
        </w:rPr>
        <w:t xml:space="preserve"> </w:t>
      </w:r>
      <w:r>
        <w:t>tenure-track</w:t>
      </w:r>
      <w:r>
        <w:rPr>
          <w:spacing w:val="-1"/>
        </w:rPr>
        <w:t xml:space="preserve"> </w:t>
      </w:r>
      <w:r>
        <w:t>faculty,</w:t>
      </w:r>
      <w:r>
        <w:rPr>
          <w:spacing w:val="-3"/>
        </w:rPr>
        <w:t xml:space="preserve"> </w:t>
      </w:r>
      <w:r>
        <w:t>the</w:t>
      </w:r>
      <w:r>
        <w:rPr>
          <w:spacing w:val="-1"/>
        </w:rPr>
        <w:t xml:space="preserve"> </w:t>
      </w:r>
      <w:r>
        <w:t>greatest</w:t>
      </w:r>
      <w:r>
        <w:rPr>
          <w:spacing w:val="-2"/>
        </w:rPr>
        <w:t xml:space="preserve"> </w:t>
      </w:r>
      <w:r>
        <w:t>consideration</w:t>
      </w:r>
      <w:r>
        <w:rPr>
          <w:spacing w:val="-1"/>
        </w:rPr>
        <w:t xml:space="preserve"> </w:t>
      </w:r>
      <w:r>
        <w:t>for</w:t>
      </w:r>
      <w:r>
        <w:rPr>
          <w:spacing w:val="-1"/>
        </w:rPr>
        <w:t xml:space="preserve"> </w:t>
      </w:r>
      <w:r>
        <w:t>merit</w:t>
      </w:r>
      <w:r>
        <w:rPr>
          <w:spacing w:val="-1"/>
        </w:rPr>
        <w:t xml:space="preserve"> </w:t>
      </w:r>
      <w:r>
        <w:t>increase</w:t>
      </w:r>
      <w:r>
        <w:rPr>
          <w:spacing w:val="-1"/>
        </w:rPr>
        <w:t xml:space="preserve"> </w:t>
      </w:r>
      <w:r>
        <w:t>is</w:t>
      </w:r>
      <w:r>
        <w:rPr>
          <w:spacing w:val="-1"/>
        </w:rPr>
        <w:t xml:space="preserve"> </w:t>
      </w:r>
      <w:r>
        <w:t>given to the research component of the faculty assignment.</w:t>
      </w:r>
      <w:r>
        <w:rPr>
          <w:spacing w:val="40"/>
        </w:rPr>
        <w:t xml:space="preserve"> </w:t>
      </w:r>
      <w:r>
        <w:t>Assessment of research accomplishments</w:t>
      </w:r>
      <w:r>
        <w:rPr>
          <w:spacing w:val="-4"/>
        </w:rPr>
        <w:t xml:space="preserve"> </w:t>
      </w:r>
      <w:r>
        <w:t>is</w:t>
      </w:r>
      <w:r>
        <w:rPr>
          <w:spacing w:val="-3"/>
        </w:rPr>
        <w:t xml:space="preserve"> </w:t>
      </w:r>
      <w:r>
        <w:t>centered</w:t>
      </w:r>
      <w:r>
        <w:rPr>
          <w:spacing w:val="-3"/>
        </w:rPr>
        <w:t xml:space="preserve"> </w:t>
      </w:r>
      <w:r>
        <w:t>on</w:t>
      </w:r>
      <w:r>
        <w:rPr>
          <w:spacing w:val="-5"/>
        </w:rPr>
        <w:t xml:space="preserve"> </w:t>
      </w:r>
      <w:r>
        <w:t>the</w:t>
      </w:r>
      <w:r>
        <w:rPr>
          <w:spacing w:val="-4"/>
        </w:rPr>
        <w:t xml:space="preserve"> </w:t>
      </w:r>
      <w:r>
        <w:t>amount</w:t>
      </w:r>
      <w:r>
        <w:rPr>
          <w:spacing w:val="-3"/>
        </w:rPr>
        <w:t xml:space="preserve"> </w:t>
      </w:r>
      <w:r>
        <w:t>and</w:t>
      </w:r>
      <w:r>
        <w:rPr>
          <w:spacing w:val="-5"/>
        </w:rPr>
        <w:t xml:space="preserve"> </w:t>
      </w:r>
      <w:r>
        <w:t>quality</w:t>
      </w:r>
      <w:r>
        <w:rPr>
          <w:spacing w:val="-3"/>
        </w:rPr>
        <w:t xml:space="preserve"> </w:t>
      </w:r>
      <w:r>
        <w:t>of</w:t>
      </w:r>
      <w:r>
        <w:rPr>
          <w:spacing w:val="-3"/>
        </w:rPr>
        <w:t xml:space="preserve"> </w:t>
      </w:r>
      <w:r>
        <w:t>scholarly</w:t>
      </w:r>
      <w:r>
        <w:rPr>
          <w:spacing w:val="-3"/>
        </w:rPr>
        <w:t xml:space="preserve"> </w:t>
      </w:r>
      <w:r>
        <w:t>research</w:t>
      </w:r>
      <w:r>
        <w:rPr>
          <w:spacing w:val="-3"/>
        </w:rPr>
        <w:t xml:space="preserve"> </w:t>
      </w:r>
      <w:r>
        <w:t>published</w:t>
      </w:r>
      <w:r>
        <w:rPr>
          <w:spacing w:val="-3"/>
        </w:rPr>
        <w:t xml:space="preserve"> </w:t>
      </w:r>
      <w:r>
        <w:t>in well-respected outlets and generation of significant grant support for research.</w:t>
      </w:r>
      <w:r>
        <w:rPr>
          <w:spacing w:val="40"/>
        </w:rPr>
        <w:t xml:space="preserve"> </w:t>
      </w:r>
      <w:r>
        <w:t>A three- year rolling average is used in assessing research performance, so that the normal fluctuations in research productivity are not unduly rewarded or go unrewarded if they don’t coincide with years in which raises are higher than usual. Submitted research proposals for significant grants, if reviewed positively but not funded, will also be considered</w:t>
      </w:r>
      <w:r>
        <w:rPr>
          <w:spacing w:val="-1"/>
        </w:rPr>
        <w:t xml:space="preserve"> </w:t>
      </w:r>
      <w:r>
        <w:t>in</w:t>
      </w:r>
      <w:r>
        <w:rPr>
          <w:spacing w:val="-1"/>
        </w:rPr>
        <w:t xml:space="preserve"> </w:t>
      </w:r>
      <w:r>
        <w:t>the</w:t>
      </w:r>
      <w:r>
        <w:rPr>
          <w:spacing w:val="-1"/>
        </w:rPr>
        <w:t xml:space="preserve"> </w:t>
      </w:r>
      <w:r>
        <w:t>salary</w:t>
      </w:r>
      <w:r>
        <w:rPr>
          <w:spacing w:val="-3"/>
        </w:rPr>
        <w:t xml:space="preserve"> </w:t>
      </w:r>
      <w:r>
        <w:t>exercise</w:t>
      </w:r>
      <w:r>
        <w:rPr>
          <w:spacing w:val="-1"/>
        </w:rPr>
        <w:t xml:space="preserve"> </w:t>
      </w:r>
      <w:r>
        <w:t>as</w:t>
      </w:r>
      <w:r>
        <w:rPr>
          <w:spacing w:val="-2"/>
        </w:rPr>
        <w:t xml:space="preserve"> </w:t>
      </w:r>
      <w:r>
        <w:t>research</w:t>
      </w:r>
      <w:r>
        <w:rPr>
          <w:spacing w:val="-1"/>
        </w:rPr>
        <w:t xml:space="preserve"> </w:t>
      </w:r>
      <w:r>
        <w:t>activity</w:t>
      </w:r>
      <w:r>
        <w:rPr>
          <w:spacing w:val="-1"/>
        </w:rPr>
        <w:t xml:space="preserve"> </w:t>
      </w:r>
      <w:r>
        <w:t>in</w:t>
      </w:r>
      <w:r>
        <w:rPr>
          <w:spacing w:val="-3"/>
        </w:rPr>
        <w:t xml:space="preserve"> </w:t>
      </w:r>
      <w:r>
        <w:t>the</w:t>
      </w:r>
      <w:r>
        <w:rPr>
          <w:spacing w:val="-1"/>
        </w:rPr>
        <w:t xml:space="preserve"> </w:t>
      </w:r>
      <w:r>
        <w:t>year</w:t>
      </w:r>
      <w:r>
        <w:rPr>
          <w:spacing w:val="-1"/>
        </w:rPr>
        <w:t xml:space="preserve"> </w:t>
      </w:r>
      <w:r>
        <w:t>su</w:t>
      </w:r>
      <w:r>
        <w:t>bmitted</w:t>
      </w:r>
      <w:r>
        <w:rPr>
          <w:spacing w:val="-1"/>
        </w:rPr>
        <w:t xml:space="preserve"> </w:t>
      </w:r>
      <w:r>
        <w:t>(but</w:t>
      </w:r>
      <w:r>
        <w:rPr>
          <w:spacing w:val="-1"/>
        </w:rPr>
        <w:t xml:space="preserve"> </w:t>
      </w:r>
      <w:r>
        <w:t>not</w:t>
      </w:r>
      <w:r>
        <w:rPr>
          <w:spacing w:val="-2"/>
        </w:rPr>
        <w:t xml:space="preserve"> </w:t>
      </w:r>
      <w:r>
        <w:t>as</w:t>
      </w:r>
      <w:r>
        <w:rPr>
          <w:spacing w:val="-2"/>
        </w:rPr>
        <w:t xml:space="preserve"> </w:t>
      </w:r>
      <w:r>
        <w:t>part of the three-year rolling average).</w:t>
      </w:r>
    </w:p>
    <w:p w14:paraId="05190970" w14:textId="77777777" w:rsidR="008919AF" w:rsidRDefault="008919AF">
      <w:pPr>
        <w:pStyle w:val="BodyText"/>
        <w:spacing w:before="1"/>
      </w:pPr>
    </w:p>
    <w:p w14:paraId="2C8BD10D" w14:textId="77777777" w:rsidR="008919AF" w:rsidRDefault="004A3E07">
      <w:pPr>
        <w:pStyle w:val="BodyText"/>
        <w:ind w:left="1140" w:right="895"/>
      </w:pPr>
      <w:r>
        <w:t>Quality teaching and service, while expected, are factored in especially if there are exceptional strengths (e.g., winning a university teaching award; winning a national award</w:t>
      </w:r>
      <w:r>
        <w:rPr>
          <w:spacing w:val="-4"/>
        </w:rPr>
        <w:t xml:space="preserve"> </w:t>
      </w:r>
      <w:r>
        <w:t>in</w:t>
      </w:r>
      <w:r>
        <w:rPr>
          <w:spacing w:val="-4"/>
        </w:rPr>
        <w:t xml:space="preserve"> </w:t>
      </w:r>
      <w:r>
        <w:t>a</w:t>
      </w:r>
      <w:r>
        <w:rPr>
          <w:spacing w:val="-5"/>
        </w:rPr>
        <w:t xml:space="preserve"> </w:t>
      </w:r>
      <w:r>
        <w:t>journalism/communication</w:t>
      </w:r>
      <w:r>
        <w:rPr>
          <w:spacing w:val="-4"/>
        </w:rPr>
        <w:t xml:space="preserve"> </w:t>
      </w:r>
      <w:r>
        <w:t>organization;</w:t>
      </w:r>
      <w:r>
        <w:rPr>
          <w:spacing w:val="-4"/>
        </w:rPr>
        <w:t xml:space="preserve"> </w:t>
      </w:r>
      <w:r>
        <w:t>elected</w:t>
      </w:r>
      <w:r>
        <w:rPr>
          <w:spacing w:val="-6"/>
        </w:rPr>
        <w:t xml:space="preserve"> </w:t>
      </w:r>
      <w:r>
        <w:t>to</w:t>
      </w:r>
      <w:r>
        <w:rPr>
          <w:spacing w:val="-4"/>
        </w:rPr>
        <w:t xml:space="preserve"> </w:t>
      </w:r>
      <w:r>
        <w:t>high</w:t>
      </w:r>
      <w:r>
        <w:rPr>
          <w:spacing w:val="-4"/>
        </w:rPr>
        <w:t xml:space="preserve"> </w:t>
      </w:r>
      <w:r>
        <w:t>office</w:t>
      </w:r>
      <w:r>
        <w:rPr>
          <w:spacing w:val="-4"/>
        </w:rPr>
        <w:t xml:space="preserve"> </w:t>
      </w:r>
      <w:r>
        <w:t>in</w:t>
      </w:r>
      <w:r>
        <w:rPr>
          <w:spacing w:val="-4"/>
        </w:rPr>
        <w:t xml:space="preserve"> </w:t>
      </w:r>
      <w:r>
        <w:t>a</w:t>
      </w:r>
      <w:r>
        <w:rPr>
          <w:spacing w:val="-4"/>
        </w:rPr>
        <w:t xml:space="preserve"> </w:t>
      </w:r>
      <w:r>
        <w:t>national organization) or weaknesses in these two components of the position.</w:t>
      </w:r>
    </w:p>
    <w:p w14:paraId="0ADF9E84" w14:textId="77777777" w:rsidR="008919AF" w:rsidRDefault="008919AF">
      <w:pPr>
        <w:pStyle w:val="BodyText"/>
      </w:pPr>
    </w:p>
    <w:p w14:paraId="3FD0E9AC" w14:textId="77777777" w:rsidR="008919AF" w:rsidRDefault="004A3E07">
      <w:pPr>
        <w:pStyle w:val="BodyText"/>
        <w:ind w:left="1140" w:right="844"/>
      </w:pPr>
      <w:r>
        <w:t>For</w:t>
      </w:r>
      <w:r>
        <w:rPr>
          <w:spacing w:val="-3"/>
        </w:rPr>
        <w:t xml:space="preserve"> </w:t>
      </w:r>
      <w:r>
        <w:t>clinical</w:t>
      </w:r>
      <w:r>
        <w:rPr>
          <w:spacing w:val="-4"/>
        </w:rPr>
        <w:t xml:space="preserve"> </w:t>
      </w:r>
      <w:r>
        <w:t>and</w:t>
      </w:r>
      <w:r>
        <w:rPr>
          <w:spacing w:val="-3"/>
        </w:rPr>
        <w:t xml:space="preserve"> </w:t>
      </w:r>
      <w:r>
        <w:t>associated</w:t>
      </w:r>
      <w:r>
        <w:rPr>
          <w:spacing w:val="-3"/>
        </w:rPr>
        <w:t xml:space="preserve"> </w:t>
      </w:r>
      <w:r>
        <w:t>faculty,</w:t>
      </w:r>
      <w:r>
        <w:rPr>
          <w:spacing w:val="-5"/>
        </w:rPr>
        <w:t xml:space="preserve"> </w:t>
      </w:r>
      <w:r>
        <w:t>merit</w:t>
      </w:r>
      <w:r>
        <w:rPr>
          <w:spacing w:val="-3"/>
        </w:rPr>
        <w:t xml:space="preserve"> </w:t>
      </w:r>
      <w:r>
        <w:t>increases</w:t>
      </w:r>
      <w:r>
        <w:rPr>
          <w:spacing w:val="-3"/>
        </w:rPr>
        <w:t xml:space="preserve"> </w:t>
      </w:r>
      <w:r>
        <w:t>will</w:t>
      </w:r>
      <w:r>
        <w:rPr>
          <w:spacing w:val="-3"/>
        </w:rPr>
        <w:t xml:space="preserve"> </w:t>
      </w:r>
      <w:r>
        <w:t>be</w:t>
      </w:r>
      <w:r>
        <w:rPr>
          <w:spacing w:val="-3"/>
        </w:rPr>
        <w:t xml:space="preserve"> </w:t>
      </w:r>
      <w:r>
        <w:t>based</w:t>
      </w:r>
      <w:r>
        <w:rPr>
          <w:spacing w:val="-3"/>
        </w:rPr>
        <w:t xml:space="preserve"> </w:t>
      </w:r>
      <w:r>
        <w:t>on</w:t>
      </w:r>
      <w:r>
        <w:rPr>
          <w:spacing w:val="-3"/>
        </w:rPr>
        <w:t xml:space="preserve"> </w:t>
      </w:r>
      <w:r>
        <w:t>consideration</w:t>
      </w:r>
      <w:r>
        <w:rPr>
          <w:spacing w:val="-3"/>
        </w:rPr>
        <w:t xml:space="preserve"> </w:t>
      </w:r>
      <w:r>
        <w:t>of</w:t>
      </w:r>
      <w:r>
        <w:rPr>
          <w:spacing w:val="-4"/>
        </w:rPr>
        <w:t xml:space="preserve"> </w:t>
      </w:r>
      <w:r>
        <w:t>their teaching records and their service contributions (such contributions are optional for associated faculty).</w:t>
      </w:r>
    </w:p>
    <w:p w14:paraId="4CA13C68" w14:textId="77777777" w:rsidR="008919AF" w:rsidRDefault="008919AF">
      <w:pPr>
        <w:pStyle w:val="BodyText"/>
      </w:pPr>
    </w:p>
    <w:p w14:paraId="60974236" w14:textId="77777777" w:rsidR="008919AF" w:rsidRDefault="004A3E07">
      <w:pPr>
        <w:pStyle w:val="BodyText"/>
        <w:ind w:left="1140" w:right="857"/>
      </w:pPr>
      <w:r>
        <w:t>For all faculty members, teaching contribution is assessed by a variety of criteria such as formal</w:t>
      </w:r>
      <w:r>
        <w:rPr>
          <w:spacing w:val="-4"/>
        </w:rPr>
        <w:t xml:space="preserve"> </w:t>
      </w:r>
      <w:r>
        <w:t>student</w:t>
      </w:r>
      <w:r>
        <w:rPr>
          <w:spacing w:val="-4"/>
        </w:rPr>
        <w:t xml:space="preserve"> </w:t>
      </w:r>
      <w:r>
        <w:t>evaluations</w:t>
      </w:r>
      <w:r>
        <w:rPr>
          <w:spacing w:val="-4"/>
        </w:rPr>
        <w:t xml:space="preserve"> </w:t>
      </w:r>
      <w:r>
        <w:t>(SEIs),</w:t>
      </w:r>
      <w:r>
        <w:rPr>
          <w:spacing w:val="-4"/>
        </w:rPr>
        <w:t xml:space="preserve"> </w:t>
      </w:r>
      <w:r>
        <w:t>peer</w:t>
      </w:r>
      <w:r>
        <w:rPr>
          <w:spacing w:val="-4"/>
        </w:rPr>
        <w:t xml:space="preserve"> </w:t>
      </w:r>
      <w:r>
        <w:t>reviews</w:t>
      </w:r>
      <w:r>
        <w:rPr>
          <w:spacing w:val="-6"/>
        </w:rPr>
        <w:t xml:space="preserve"> </w:t>
      </w:r>
      <w:r>
        <w:t>of</w:t>
      </w:r>
      <w:r>
        <w:rPr>
          <w:spacing w:val="-4"/>
        </w:rPr>
        <w:t xml:space="preserve"> </w:t>
      </w:r>
      <w:r>
        <w:t>instructional</w:t>
      </w:r>
      <w:r>
        <w:rPr>
          <w:spacing w:val="-4"/>
        </w:rPr>
        <w:t xml:space="preserve"> </w:t>
      </w:r>
      <w:r>
        <w:t>substance</w:t>
      </w:r>
      <w:r>
        <w:rPr>
          <w:spacing w:val="-4"/>
        </w:rPr>
        <w:t xml:space="preserve"> </w:t>
      </w:r>
      <w:r>
        <w:t>(e.g.,</w:t>
      </w:r>
      <w:r>
        <w:rPr>
          <w:spacing w:val="-4"/>
        </w:rPr>
        <w:t xml:space="preserve"> </w:t>
      </w:r>
      <w:r>
        <w:t>quality</w:t>
      </w:r>
      <w:r>
        <w:rPr>
          <w:spacing w:val="-4"/>
        </w:rPr>
        <w:t xml:space="preserve"> </w:t>
      </w:r>
      <w:r>
        <w:t xml:space="preserve">of syllabi, materials and assignments, etc.) and process (e.g., enrollment figures, dropout rates, classroom visitation, engagement of students, etc.), importance of the course to the </w:t>
      </w:r>
      <w:proofErr w:type="gramStart"/>
      <w:r>
        <w:t>School’s</w:t>
      </w:r>
      <w:proofErr w:type="gramEnd"/>
      <w:r>
        <w:t xml:space="preserve"> graduate and undergraduate programs and so forth.</w:t>
      </w:r>
      <w:r>
        <w:rPr>
          <w:spacing w:val="40"/>
        </w:rPr>
        <w:t xml:space="preserve"> </w:t>
      </w:r>
      <w:r>
        <w:t xml:space="preserve">Substantial attention also is paid to mentorship activities: supervision of </w:t>
      </w:r>
      <w:proofErr w:type="gramStart"/>
      <w:r>
        <w:t>high quality</w:t>
      </w:r>
      <w:proofErr w:type="gramEnd"/>
      <w:r>
        <w:t xml:space="preserve"> dissertations, masters and honors theses, and scholarly papers and presentations authored or co-</w:t>
      </w:r>
      <w:r>
        <w:t xml:space="preserve">authored by </w:t>
      </w:r>
      <w:r>
        <w:rPr>
          <w:spacing w:val="-2"/>
        </w:rPr>
        <w:t>students.</w:t>
      </w:r>
    </w:p>
    <w:p w14:paraId="25D4090E" w14:textId="77777777" w:rsidR="008919AF" w:rsidRDefault="008919AF">
      <w:pPr>
        <w:pStyle w:val="BodyText"/>
      </w:pPr>
    </w:p>
    <w:p w14:paraId="526C2617" w14:textId="77777777" w:rsidR="008919AF" w:rsidRDefault="004A3E07">
      <w:pPr>
        <w:pStyle w:val="BodyText"/>
        <w:ind w:left="1140" w:right="895"/>
      </w:pPr>
      <w:r>
        <w:t>Assessment</w:t>
      </w:r>
      <w:r>
        <w:rPr>
          <w:spacing w:val="-4"/>
        </w:rPr>
        <w:t xml:space="preserve"> </w:t>
      </w:r>
      <w:r>
        <w:t>of</w:t>
      </w:r>
      <w:r>
        <w:rPr>
          <w:spacing w:val="-3"/>
        </w:rPr>
        <w:t xml:space="preserve"> </w:t>
      </w:r>
      <w:r>
        <w:t>service</w:t>
      </w:r>
      <w:r>
        <w:rPr>
          <w:spacing w:val="-4"/>
        </w:rPr>
        <w:t xml:space="preserve"> </w:t>
      </w:r>
      <w:r>
        <w:t>includes</w:t>
      </w:r>
      <w:r>
        <w:rPr>
          <w:spacing w:val="-3"/>
        </w:rPr>
        <w:t xml:space="preserve"> </w:t>
      </w:r>
      <w:r>
        <w:t>a</w:t>
      </w:r>
      <w:r>
        <w:rPr>
          <w:spacing w:val="-4"/>
        </w:rPr>
        <w:t xml:space="preserve"> </w:t>
      </w:r>
      <w:r>
        <w:t>judgment</w:t>
      </w:r>
      <w:r>
        <w:rPr>
          <w:spacing w:val="-3"/>
        </w:rPr>
        <w:t xml:space="preserve"> </w:t>
      </w:r>
      <w:r>
        <w:t>of</w:t>
      </w:r>
      <w:r>
        <w:rPr>
          <w:spacing w:val="-3"/>
        </w:rPr>
        <w:t xml:space="preserve"> </w:t>
      </w:r>
      <w:r>
        <w:t>the</w:t>
      </w:r>
      <w:r>
        <w:rPr>
          <w:spacing w:val="-4"/>
        </w:rPr>
        <w:t xml:space="preserve"> </w:t>
      </w:r>
      <w:r>
        <w:t>extent</w:t>
      </w:r>
      <w:r>
        <w:rPr>
          <w:spacing w:val="-3"/>
        </w:rPr>
        <w:t xml:space="preserve"> </w:t>
      </w:r>
      <w:r>
        <w:t>of</w:t>
      </w:r>
      <w:r>
        <w:rPr>
          <w:spacing w:val="-3"/>
        </w:rPr>
        <w:t xml:space="preserve"> </w:t>
      </w:r>
      <w:r>
        <w:t>effort,</w:t>
      </w:r>
      <w:r>
        <w:rPr>
          <w:spacing w:val="-3"/>
        </w:rPr>
        <w:t xml:space="preserve"> </w:t>
      </w:r>
      <w:r>
        <w:t>accomplishment</w:t>
      </w:r>
      <w:r>
        <w:rPr>
          <w:spacing w:val="-3"/>
        </w:rPr>
        <w:t xml:space="preserve"> </w:t>
      </w:r>
      <w:r>
        <w:t xml:space="preserve">and value to the </w:t>
      </w:r>
      <w:proofErr w:type="gramStart"/>
      <w:r>
        <w:t>School</w:t>
      </w:r>
      <w:proofErr w:type="gramEnd"/>
      <w:r>
        <w:t>, and includes whether one’s professional expertise is devoted to a task within the School, the college, the university, the state of Ohio, the nation</w:t>
      </w:r>
      <w:r>
        <w:rPr>
          <w:spacing w:val="40"/>
        </w:rPr>
        <w:t xml:space="preserve"> </w:t>
      </w:r>
      <w:r>
        <w:t>and in professional organizations.</w:t>
      </w:r>
      <w:r>
        <w:rPr>
          <w:spacing w:val="40"/>
        </w:rPr>
        <w:t xml:space="preserve"> </w:t>
      </w:r>
      <w:r>
        <w:t xml:space="preserve">Especially time-intensive service roles with a significant administrative component (e.g., Director of Graduate Studies, Section Heads for Communication and Journalism Studies) may be compensated with a course </w:t>
      </w:r>
      <w:proofErr w:type="gramStart"/>
      <w:r>
        <w:t>reduction</w:t>
      </w:r>
      <w:proofErr w:type="gramEnd"/>
    </w:p>
    <w:p w14:paraId="19FE2F8D" w14:textId="77777777" w:rsidR="008919AF" w:rsidRDefault="008919AF">
      <w:pPr>
        <w:sectPr w:rsidR="008919AF">
          <w:pgSz w:w="12240" w:h="15840"/>
          <w:pgMar w:top="1440" w:right="620" w:bottom="280" w:left="1020" w:header="729" w:footer="0" w:gutter="0"/>
          <w:cols w:space="720"/>
        </w:sectPr>
      </w:pPr>
    </w:p>
    <w:p w14:paraId="4772FCFA" w14:textId="77777777" w:rsidR="008919AF" w:rsidRDefault="004A3E07">
      <w:pPr>
        <w:pStyle w:val="BodyText"/>
        <w:spacing w:before="200"/>
        <w:ind w:left="1139" w:right="895"/>
      </w:pPr>
      <w:r>
        <w:lastRenderedPageBreak/>
        <w:t>and/or</w:t>
      </w:r>
      <w:r>
        <w:rPr>
          <w:spacing w:val="-3"/>
        </w:rPr>
        <w:t xml:space="preserve"> </w:t>
      </w:r>
      <w:r>
        <w:t>summer</w:t>
      </w:r>
      <w:r>
        <w:rPr>
          <w:spacing w:val="-3"/>
        </w:rPr>
        <w:t xml:space="preserve"> </w:t>
      </w:r>
      <w:r>
        <w:t>support.</w:t>
      </w:r>
      <w:r>
        <w:rPr>
          <w:spacing w:val="40"/>
        </w:rPr>
        <w:t xml:space="preserve"> </w:t>
      </w:r>
      <w:r>
        <w:t>Such</w:t>
      </w:r>
      <w:r>
        <w:rPr>
          <w:spacing w:val="-3"/>
        </w:rPr>
        <w:t xml:space="preserve"> </w:t>
      </w:r>
      <w:r>
        <w:t>reductions</w:t>
      </w:r>
      <w:r>
        <w:rPr>
          <w:spacing w:val="-3"/>
        </w:rPr>
        <w:t xml:space="preserve"> </w:t>
      </w:r>
      <w:r>
        <w:t>often</w:t>
      </w:r>
      <w:r>
        <w:rPr>
          <w:spacing w:val="-3"/>
        </w:rPr>
        <w:t xml:space="preserve"> </w:t>
      </w:r>
      <w:r>
        <w:t>need</w:t>
      </w:r>
      <w:r>
        <w:rPr>
          <w:spacing w:val="-3"/>
        </w:rPr>
        <w:t xml:space="preserve"> </w:t>
      </w:r>
      <w:r>
        <w:t>approval</w:t>
      </w:r>
      <w:r>
        <w:rPr>
          <w:spacing w:val="-3"/>
        </w:rPr>
        <w:t xml:space="preserve"> </w:t>
      </w:r>
      <w:r>
        <w:t>from</w:t>
      </w:r>
      <w:r>
        <w:rPr>
          <w:spacing w:val="-3"/>
        </w:rPr>
        <w:t xml:space="preserve"> </w:t>
      </w:r>
      <w:r>
        <w:t>the</w:t>
      </w:r>
      <w:r>
        <w:rPr>
          <w:spacing w:val="-4"/>
        </w:rPr>
        <w:t xml:space="preserve"> </w:t>
      </w:r>
      <w:r>
        <w:t xml:space="preserve">college </w:t>
      </w:r>
      <w:r>
        <w:rPr>
          <w:spacing w:val="-2"/>
        </w:rPr>
        <w:t>administration.</w:t>
      </w:r>
    </w:p>
    <w:p w14:paraId="215FEAF9" w14:textId="77777777" w:rsidR="008919AF" w:rsidRDefault="008919AF">
      <w:pPr>
        <w:pStyle w:val="BodyText"/>
      </w:pPr>
    </w:p>
    <w:p w14:paraId="77C6185D" w14:textId="77777777" w:rsidR="008919AF" w:rsidRDefault="004A3E07">
      <w:pPr>
        <w:pStyle w:val="BodyText"/>
        <w:spacing w:before="1"/>
        <w:ind w:left="1140" w:right="895"/>
      </w:pPr>
      <w:r>
        <w:t xml:space="preserve">Faculty members who wish to discuss dissatisfaction with their salary increase with the </w:t>
      </w:r>
      <w:proofErr w:type="gramStart"/>
      <w:r>
        <w:t>School</w:t>
      </w:r>
      <w:proofErr w:type="gramEnd"/>
      <w:r>
        <w:rPr>
          <w:spacing w:val="-3"/>
        </w:rPr>
        <w:t xml:space="preserve"> </w:t>
      </w:r>
      <w:r>
        <w:t>Director</w:t>
      </w:r>
      <w:r>
        <w:rPr>
          <w:spacing w:val="-3"/>
        </w:rPr>
        <w:t xml:space="preserve"> </w:t>
      </w:r>
      <w:r>
        <w:t>should</w:t>
      </w:r>
      <w:r>
        <w:rPr>
          <w:spacing w:val="-5"/>
        </w:rPr>
        <w:t xml:space="preserve"> </w:t>
      </w:r>
      <w:r>
        <w:t>be</w:t>
      </w:r>
      <w:r>
        <w:rPr>
          <w:spacing w:val="-3"/>
        </w:rPr>
        <w:t xml:space="preserve"> </w:t>
      </w:r>
      <w:r>
        <w:t>prepared</w:t>
      </w:r>
      <w:r>
        <w:rPr>
          <w:spacing w:val="-5"/>
        </w:rPr>
        <w:t xml:space="preserve"> </w:t>
      </w:r>
      <w:r>
        <w:t>to</w:t>
      </w:r>
      <w:r>
        <w:rPr>
          <w:spacing w:val="-3"/>
        </w:rPr>
        <w:t xml:space="preserve"> </w:t>
      </w:r>
      <w:r>
        <w:t>explain</w:t>
      </w:r>
      <w:r>
        <w:rPr>
          <w:spacing w:val="-3"/>
        </w:rPr>
        <w:t xml:space="preserve"> </w:t>
      </w:r>
      <w:r>
        <w:t>how</w:t>
      </w:r>
      <w:r>
        <w:rPr>
          <w:spacing w:val="-4"/>
        </w:rPr>
        <w:t xml:space="preserve"> </w:t>
      </w:r>
      <w:r>
        <w:t>their</w:t>
      </w:r>
      <w:r>
        <w:rPr>
          <w:spacing w:val="-3"/>
        </w:rPr>
        <w:t xml:space="preserve"> </w:t>
      </w:r>
      <w:r>
        <w:t>salary</w:t>
      </w:r>
      <w:r>
        <w:rPr>
          <w:spacing w:val="-3"/>
        </w:rPr>
        <w:t xml:space="preserve"> </w:t>
      </w:r>
      <w:r>
        <w:t>(rather</w:t>
      </w:r>
      <w:r>
        <w:rPr>
          <w:spacing w:val="-3"/>
        </w:rPr>
        <w:t xml:space="preserve"> </w:t>
      </w:r>
      <w:r>
        <w:t>than</w:t>
      </w:r>
      <w:r>
        <w:rPr>
          <w:spacing w:val="-3"/>
        </w:rPr>
        <w:t xml:space="preserve"> </w:t>
      </w:r>
      <w:r>
        <w:t>the</w:t>
      </w:r>
      <w:r>
        <w:rPr>
          <w:spacing w:val="-3"/>
        </w:rPr>
        <w:t xml:space="preserve"> </w:t>
      </w:r>
      <w:r>
        <w:t>increase) is inappropriately low, since increases are solely a means to the end of an optimal distribution of salaries.</w:t>
      </w:r>
    </w:p>
    <w:p w14:paraId="05A193B0" w14:textId="77777777" w:rsidR="008919AF" w:rsidRDefault="004A3E07">
      <w:pPr>
        <w:pStyle w:val="BodyText"/>
        <w:spacing w:before="274"/>
        <w:ind w:left="1140" w:right="895"/>
      </w:pPr>
      <w:r>
        <w:t xml:space="preserve">Faculty who </w:t>
      </w:r>
      <w:proofErr w:type="gramStart"/>
      <w:r>
        <w:t>fail</w:t>
      </w:r>
      <w:proofErr w:type="gramEnd"/>
      <w:r>
        <w:t xml:space="preserve"> to submit the required documentation (see Section V-A above) for an annual</w:t>
      </w:r>
      <w:r>
        <w:rPr>
          <w:spacing w:val="-3"/>
        </w:rPr>
        <w:t xml:space="preserve"> </w:t>
      </w:r>
      <w:r>
        <w:t>performance</w:t>
      </w:r>
      <w:r>
        <w:rPr>
          <w:spacing w:val="-3"/>
        </w:rPr>
        <w:t xml:space="preserve"> </w:t>
      </w:r>
      <w:r>
        <w:t>and</w:t>
      </w:r>
      <w:r>
        <w:rPr>
          <w:spacing w:val="-5"/>
        </w:rPr>
        <w:t xml:space="preserve"> </w:t>
      </w:r>
      <w:r>
        <w:t>merit</w:t>
      </w:r>
      <w:r>
        <w:rPr>
          <w:spacing w:val="-3"/>
        </w:rPr>
        <w:t xml:space="preserve"> </w:t>
      </w:r>
      <w:r>
        <w:t>review</w:t>
      </w:r>
      <w:r>
        <w:rPr>
          <w:spacing w:val="-5"/>
        </w:rPr>
        <w:t xml:space="preserve"> </w:t>
      </w:r>
      <w:r>
        <w:t>at</w:t>
      </w:r>
      <w:r>
        <w:rPr>
          <w:spacing w:val="-3"/>
        </w:rPr>
        <w:t xml:space="preserve"> </w:t>
      </w:r>
      <w:r>
        <w:t>the</w:t>
      </w:r>
      <w:r>
        <w:rPr>
          <w:spacing w:val="-4"/>
        </w:rPr>
        <w:t xml:space="preserve"> </w:t>
      </w:r>
      <w:r>
        <w:t>required</w:t>
      </w:r>
      <w:r>
        <w:rPr>
          <w:spacing w:val="-3"/>
        </w:rPr>
        <w:t xml:space="preserve"> </w:t>
      </w:r>
      <w:r>
        <w:t>time</w:t>
      </w:r>
      <w:r>
        <w:rPr>
          <w:spacing w:val="-3"/>
        </w:rPr>
        <w:t xml:space="preserve"> </w:t>
      </w:r>
      <w:r>
        <w:t>will</w:t>
      </w:r>
      <w:r>
        <w:rPr>
          <w:spacing w:val="-4"/>
        </w:rPr>
        <w:t xml:space="preserve"> </w:t>
      </w:r>
      <w:r>
        <w:t>receive</w:t>
      </w:r>
      <w:r>
        <w:rPr>
          <w:spacing w:val="-3"/>
        </w:rPr>
        <w:t xml:space="preserve"> </w:t>
      </w:r>
      <w:r>
        <w:t>no</w:t>
      </w:r>
      <w:r>
        <w:rPr>
          <w:spacing w:val="-3"/>
        </w:rPr>
        <w:t xml:space="preserve"> </w:t>
      </w:r>
      <w:r>
        <w:t>salary</w:t>
      </w:r>
      <w:r>
        <w:rPr>
          <w:spacing w:val="-5"/>
        </w:rPr>
        <w:t xml:space="preserve"> </w:t>
      </w:r>
      <w:r>
        <w:t>increase in the year for which documentation was not provided, except in extenuating circumstances, and may not expect to recoup the foregone raise at a later time.</w:t>
      </w:r>
    </w:p>
    <w:p w14:paraId="22AB69A2" w14:textId="77777777" w:rsidR="008919AF" w:rsidRDefault="008919AF">
      <w:pPr>
        <w:pStyle w:val="BodyText"/>
      </w:pPr>
    </w:p>
    <w:p w14:paraId="25002327" w14:textId="77777777" w:rsidR="008919AF" w:rsidRDefault="004A3E07">
      <w:pPr>
        <w:pStyle w:val="ListParagraph"/>
        <w:numPr>
          <w:ilvl w:val="0"/>
          <w:numId w:val="13"/>
        </w:numPr>
        <w:tabs>
          <w:tab w:val="left" w:pos="746"/>
        </w:tabs>
        <w:spacing w:before="1"/>
        <w:ind w:left="746" w:hanging="326"/>
        <w:rPr>
          <w:b/>
          <w:sz w:val="24"/>
        </w:rPr>
      </w:pPr>
      <w:bookmarkStart w:id="37" w:name="VI.___Promotion_and_Promotion_and_Tenure"/>
      <w:bookmarkStart w:id="38" w:name="_bookmark18"/>
      <w:bookmarkEnd w:id="37"/>
      <w:bookmarkEnd w:id="38"/>
      <w:r>
        <w:rPr>
          <w:b/>
          <w:spacing w:val="26"/>
          <w:sz w:val="24"/>
          <w:u w:val="single"/>
        </w:rPr>
        <w:t xml:space="preserve">  </w:t>
      </w:r>
      <w:r>
        <w:rPr>
          <w:b/>
          <w:sz w:val="24"/>
          <w:u w:val="single"/>
        </w:rPr>
        <w:t>​Promotion</w:t>
      </w:r>
      <w:r>
        <w:rPr>
          <w:b/>
          <w:spacing w:val="-3"/>
          <w:sz w:val="24"/>
          <w:u w:val="single"/>
        </w:rPr>
        <w:t xml:space="preserve"> </w:t>
      </w:r>
      <w:r>
        <w:rPr>
          <w:b/>
          <w:sz w:val="24"/>
          <w:u w:val="single"/>
        </w:rPr>
        <w:t>and</w:t>
      </w:r>
      <w:r>
        <w:rPr>
          <w:b/>
          <w:spacing w:val="-2"/>
          <w:sz w:val="24"/>
          <w:u w:val="single"/>
        </w:rPr>
        <w:t xml:space="preserve"> </w:t>
      </w:r>
      <w:r>
        <w:rPr>
          <w:b/>
          <w:sz w:val="24"/>
          <w:u w:val="single"/>
        </w:rPr>
        <w:t>Promotion</w:t>
      </w:r>
      <w:r>
        <w:rPr>
          <w:b/>
          <w:spacing w:val="-2"/>
          <w:sz w:val="24"/>
          <w:u w:val="single"/>
        </w:rPr>
        <w:t xml:space="preserve"> </w:t>
      </w:r>
      <w:r>
        <w:rPr>
          <w:b/>
          <w:sz w:val="24"/>
          <w:u w:val="single"/>
        </w:rPr>
        <w:t>and</w:t>
      </w:r>
      <w:r>
        <w:rPr>
          <w:b/>
          <w:spacing w:val="-2"/>
          <w:sz w:val="24"/>
          <w:u w:val="single"/>
        </w:rPr>
        <w:t xml:space="preserve"> </w:t>
      </w:r>
      <w:r>
        <w:rPr>
          <w:b/>
          <w:sz w:val="24"/>
          <w:u w:val="single"/>
        </w:rPr>
        <w:t>Tenure</w:t>
      </w:r>
      <w:r>
        <w:rPr>
          <w:b/>
          <w:spacing w:val="-1"/>
          <w:sz w:val="24"/>
          <w:u w:val="single"/>
        </w:rPr>
        <w:t xml:space="preserve"> </w:t>
      </w:r>
      <w:r>
        <w:rPr>
          <w:b/>
          <w:spacing w:val="-2"/>
          <w:sz w:val="24"/>
          <w:u w:val="single"/>
        </w:rPr>
        <w:t>Reviews</w:t>
      </w:r>
    </w:p>
    <w:p w14:paraId="11514498" w14:textId="77777777" w:rsidR="008919AF" w:rsidRDefault="004A3E07">
      <w:pPr>
        <w:pStyle w:val="Heading2"/>
        <w:numPr>
          <w:ilvl w:val="0"/>
          <w:numId w:val="5"/>
        </w:numPr>
        <w:tabs>
          <w:tab w:val="left" w:pos="1432"/>
        </w:tabs>
        <w:spacing w:before="276"/>
        <w:ind w:hanging="292"/>
      </w:pPr>
      <w:bookmarkStart w:id="39" w:name="A._Criteria"/>
      <w:bookmarkStart w:id="40" w:name="_bookmark19"/>
      <w:bookmarkEnd w:id="39"/>
      <w:bookmarkEnd w:id="40"/>
      <w:r>
        <w:rPr>
          <w:spacing w:val="-2"/>
        </w:rPr>
        <w:t>Criteria</w:t>
      </w:r>
    </w:p>
    <w:p w14:paraId="75C1423F" w14:textId="77777777" w:rsidR="008919AF" w:rsidRDefault="004A3E07">
      <w:pPr>
        <w:pStyle w:val="ListParagraph"/>
        <w:numPr>
          <w:ilvl w:val="1"/>
          <w:numId w:val="5"/>
        </w:numPr>
        <w:tabs>
          <w:tab w:val="left" w:pos="2100"/>
        </w:tabs>
        <w:spacing w:before="276"/>
        <w:rPr>
          <w:b/>
          <w:sz w:val="24"/>
        </w:rPr>
      </w:pPr>
      <w:r>
        <w:rPr>
          <w:b/>
          <w:sz w:val="24"/>
        </w:rPr>
        <w:t>Promotion</w:t>
      </w:r>
      <w:r>
        <w:rPr>
          <w:b/>
          <w:spacing w:val="-3"/>
          <w:sz w:val="24"/>
        </w:rPr>
        <w:t xml:space="preserve"> </w:t>
      </w:r>
      <w:r>
        <w:rPr>
          <w:b/>
          <w:sz w:val="24"/>
        </w:rPr>
        <w:t>to</w:t>
      </w:r>
      <w:r>
        <w:rPr>
          <w:b/>
          <w:spacing w:val="-1"/>
          <w:sz w:val="24"/>
        </w:rPr>
        <w:t xml:space="preserve"> </w:t>
      </w:r>
      <w:r>
        <w:rPr>
          <w:b/>
          <w:sz w:val="24"/>
        </w:rPr>
        <w:t>Rank</w:t>
      </w:r>
      <w:r>
        <w:rPr>
          <w:b/>
          <w:spacing w:val="-2"/>
          <w:sz w:val="24"/>
        </w:rPr>
        <w:t xml:space="preserve"> </w:t>
      </w:r>
      <w:r>
        <w:rPr>
          <w:b/>
          <w:sz w:val="24"/>
        </w:rPr>
        <w:t>of</w:t>
      </w:r>
      <w:r>
        <w:rPr>
          <w:b/>
          <w:spacing w:val="-2"/>
          <w:sz w:val="24"/>
        </w:rPr>
        <w:t xml:space="preserve"> </w:t>
      </w:r>
      <w:r>
        <w:rPr>
          <w:b/>
          <w:sz w:val="24"/>
        </w:rPr>
        <w:t>Associate</w:t>
      </w:r>
      <w:r>
        <w:rPr>
          <w:b/>
          <w:spacing w:val="-2"/>
          <w:sz w:val="24"/>
        </w:rPr>
        <w:t xml:space="preserve"> </w:t>
      </w:r>
      <w:r>
        <w:rPr>
          <w:b/>
          <w:sz w:val="24"/>
        </w:rPr>
        <w:t>Professor</w:t>
      </w:r>
      <w:r>
        <w:rPr>
          <w:b/>
          <w:spacing w:val="-1"/>
          <w:sz w:val="24"/>
        </w:rPr>
        <w:t xml:space="preserve"> </w:t>
      </w:r>
      <w:r>
        <w:rPr>
          <w:b/>
          <w:sz w:val="24"/>
        </w:rPr>
        <w:t>with</w:t>
      </w:r>
      <w:r>
        <w:rPr>
          <w:b/>
          <w:spacing w:val="-2"/>
          <w:sz w:val="24"/>
        </w:rPr>
        <w:t xml:space="preserve"> Tenure</w:t>
      </w:r>
    </w:p>
    <w:p w14:paraId="12177296" w14:textId="77777777" w:rsidR="008919AF" w:rsidRDefault="004A3E07">
      <w:pPr>
        <w:spacing w:before="276"/>
        <w:ind w:left="1860" w:right="847"/>
        <w:rPr>
          <w:i/>
          <w:sz w:val="24"/>
        </w:rPr>
      </w:pPr>
      <w:r>
        <w:rPr>
          <w:sz w:val="24"/>
        </w:rPr>
        <w:t xml:space="preserve">According to </w:t>
      </w:r>
      <w:hyperlink r:id="rId39">
        <w:r>
          <w:rPr>
            <w:b/>
            <w:color w:val="0000FF"/>
            <w:sz w:val="24"/>
            <w:u w:val="single" w:color="0000FF"/>
          </w:rPr>
          <w:t>Faculty Rule 3335-6-02 (D)</w:t>
        </w:r>
      </w:hyperlink>
      <w:r>
        <w:rPr>
          <w:b/>
          <w:sz w:val="24"/>
        </w:rPr>
        <w:t>:</w:t>
      </w:r>
      <w:r>
        <w:rPr>
          <w:b/>
          <w:spacing w:val="40"/>
          <w:sz w:val="24"/>
        </w:rPr>
        <w:t xml:space="preserve"> </w:t>
      </w:r>
      <w:r>
        <w:rPr>
          <w:i/>
          <w:sz w:val="24"/>
        </w:rPr>
        <w:t>In evaluating the candidate’s qualifications</w:t>
      </w:r>
      <w:r>
        <w:rPr>
          <w:i/>
          <w:spacing w:val="-2"/>
          <w:sz w:val="24"/>
        </w:rPr>
        <w:t xml:space="preserve"> </w:t>
      </w:r>
      <w:r>
        <w:rPr>
          <w:i/>
          <w:sz w:val="24"/>
        </w:rPr>
        <w:t>in</w:t>
      </w:r>
      <w:r>
        <w:rPr>
          <w:i/>
          <w:spacing w:val="-2"/>
          <w:sz w:val="24"/>
        </w:rPr>
        <w:t xml:space="preserve"> </w:t>
      </w:r>
      <w:r>
        <w:rPr>
          <w:i/>
          <w:sz w:val="24"/>
        </w:rPr>
        <w:t>teaching,</w:t>
      </w:r>
      <w:r>
        <w:rPr>
          <w:i/>
          <w:spacing w:val="-2"/>
          <w:sz w:val="24"/>
        </w:rPr>
        <w:t xml:space="preserve"> </w:t>
      </w:r>
      <w:r>
        <w:rPr>
          <w:i/>
          <w:sz w:val="24"/>
        </w:rPr>
        <w:t>scholarship,</w:t>
      </w:r>
      <w:r>
        <w:rPr>
          <w:i/>
          <w:spacing w:val="-2"/>
          <w:sz w:val="24"/>
        </w:rPr>
        <w:t xml:space="preserve"> </w:t>
      </w:r>
      <w:r>
        <w:rPr>
          <w:i/>
          <w:sz w:val="24"/>
        </w:rPr>
        <w:t>and</w:t>
      </w:r>
      <w:r>
        <w:rPr>
          <w:i/>
          <w:spacing w:val="-2"/>
          <w:sz w:val="24"/>
        </w:rPr>
        <w:t xml:space="preserve"> </w:t>
      </w:r>
      <w:r>
        <w:rPr>
          <w:i/>
          <w:sz w:val="24"/>
        </w:rPr>
        <w:t>service,</w:t>
      </w:r>
      <w:r>
        <w:rPr>
          <w:i/>
          <w:spacing w:val="-2"/>
          <w:sz w:val="24"/>
        </w:rPr>
        <w:t xml:space="preserve"> </w:t>
      </w:r>
      <w:r>
        <w:rPr>
          <w:i/>
          <w:sz w:val="24"/>
        </w:rPr>
        <w:t>reasonable</w:t>
      </w:r>
      <w:r>
        <w:rPr>
          <w:i/>
          <w:spacing w:val="-2"/>
          <w:sz w:val="24"/>
        </w:rPr>
        <w:t xml:space="preserve"> </w:t>
      </w:r>
      <w:r>
        <w:rPr>
          <w:i/>
          <w:sz w:val="24"/>
        </w:rPr>
        <w:t>flexibility</w:t>
      </w:r>
      <w:r>
        <w:rPr>
          <w:i/>
          <w:spacing w:val="-3"/>
          <w:sz w:val="24"/>
        </w:rPr>
        <w:t xml:space="preserve"> </w:t>
      </w:r>
      <w:r>
        <w:rPr>
          <w:i/>
          <w:sz w:val="24"/>
        </w:rPr>
        <w:t>shall</w:t>
      </w:r>
      <w:r>
        <w:rPr>
          <w:i/>
          <w:spacing w:val="-2"/>
          <w:sz w:val="24"/>
        </w:rPr>
        <w:t xml:space="preserve"> </w:t>
      </w:r>
      <w:r>
        <w:rPr>
          <w:i/>
          <w:sz w:val="24"/>
        </w:rPr>
        <w:t>be exercised, balancing, when the case requires, heavier commitments and responsibilities in one area against lighter commitments and responsibilities in another.</w:t>
      </w:r>
      <w:r>
        <w:rPr>
          <w:i/>
          <w:spacing w:val="40"/>
          <w:sz w:val="24"/>
        </w:rPr>
        <w:t xml:space="preserve"> </w:t>
      </w:r>
      <w:r>
        <w:rPr>
          <w:i/>
          <w:sz w:val="24"/>
        </w:rPr>
        <w:t>In addition, as the university enters new fields of endeavor</w:t>
      </w:r>
      <w:r>
        <w:rPr>
          <w:i/>
          <w:color w:val="0000FF"/>
          <w:sz w:val="24"/>
        </w:rPr>
        <w:t xml:space="preserve">... </w:t>
      </w:r>
      <w:r>
        <w:rPr>
          <w:i/>
          <w:sz w:val="24"/>
        </w:rPr>
        <w:t>instances will arise in which the proper work of faculty members may depart from established academic patterns.</w:t>
      </w:r>
      <w:r>
        <w:rPr>
          <w:i/>
          <w:spacing w:val="40"/>
          <w:sz w:val="24"/>
        </w:rPr>
        <w:t xml:space="preserve"> </w:t>
      </w:r>
      <w:r>
        <w:rPr>
          <w:i/>
          <w:sz w:val="24"/>
        </w:rPr>
        <w:t>In such cases care must be taken to apply to criteria</w:t>
      </w:r>
      <w:r>
        <w:rPr>
          <w:i/>
          <w:spacing w:val="-4"/>
          <w:sz w:val="24"/>
        </w:rPr>
        <w:t xml:space="preserve"> </w:t>
      </w:r>
      <w:r>
        <w:rPr>
          <w:i/>
          <w:sz w:val="24"/>
        </w:rPr>
        <w:t>with</w:t>
      </w:r>
      <w:r>
        <w:rPr>
          <w:i/>
          <w:spacing w:val="-6"/>
          <w:sz w:val="24"/>
        </w:rPr>
        <w:t xml:space="preserve"> </w:t>
      </w:r>
      <w:r>
        <w:rPr>
          <w:i/>
          <w:sz w:val="24"/>
        </w:rPr>
        <w:t>sufficient</w:t>
      </w:r>
      <w:r>
        <w:rPr>
          <w:i/>
          <w:spacing w:val="-4"/>
          <w:sz w:val="24"/>
        </w:rPr>
        <w:t xml:space="preserve"> </w:t>
      </w:r>
      <w:r>
        <w:rPr>
          <w:i/>
          <w:sz w:val="24"/>
        </w:rPr>
        <w:t>flexibility.</w:t>
      </w:r>
      <w:r>
        <w:rPr>
          <w:i/>
          <w:spacing w:val="40"/>
          <w:sz w:val="24"/>
        </w:rPr>
        <w:t xml:space="preserve"> </w:t>
      </w:r>
      <w:r>
        <w:rPr>
          <w:i/>
          <w:sz w:val="24"/>
        </w:rPr>
        <w:t>In</w:t>
      </w:r>
      <w:r>
        <w:rPr>
          <w:i/>
          <w:spacing w:val="-6"/>
          <w:sz w:val="24"/>
        </w:rPr>
        <w:t xml:space="preserve"> </w:t>
      </w:r>
      <w:r>
        <w:rPr>
          <w:i/>
          <w:sz w:val="24"/>
        </w:rPr>
        <w:t>all</w:t>
      </w:r>
      <w:r>
        <w:rPr>
          <w:i/>
          <w:spacing w:val="-4"/>
          <w:sz w:val="24"/>
        </w:rPr>
        <w:t xml:space="preserve"> </w:t>
      </w:r>
      <w:r>
        <w:rPr>
          <w:i/>
          <w:sz w:val="24"/>
        </w:rPr>
        <w:t>instances</w:t>
      </w:r>
      <w:r>
        <w:rPr>
          <w:i/>
          <w:spacing w:val="-6"/>
          <w:sz w:val="24"/>
        </w:rPr>
        <w:t xml:space="preserve"> </w:t>
      </w:r>
      <w:r>
        <w:rPr>
          <w:i/>
          <w:sz w:val="24"/>
        </w:rPr>
        <w:t>superior</w:t>
      </w:r>
      <w:r>
        <w:rPr>
          <w:i/>
          <w:spacing w:val="-5"/>
          <w:sz w:val="24"/>
        </w:rPr>
        <w:t xml:space="preserve"> </w:t>
      </w:r>
      <w:r>
        <w:rPr>
          <w:i/>
          <w:sz w:val="24"/>
        </w:rPr>
        <w:t>intellectual</w:t>
      </w:r>
      <w:r>
        <w:rPr>
          <w:i/>
          <w:spacing w:val="-4"/>
          <w:sz w:val="24"/>
        </w:rPr>
        <w:t xml:space="preserve"> </w:t>
      </w:r>
      <w:r>
        <w:rPr>
          <w:i/>
          <w:sz w:val="24"/>
        </w:rPr>
        <w:t>attainment, in accordance with the criteria set forth in these rules, is an essential</w:t>
      </w:r>
      <w:r>
        <w:rPr>
          <w:i/>
          <w:spacing w:val="40"/>
          <w:sz w:val="24"/>
        </w:rPr>
        <w:t xml:space="preserve"> </w:t>
      </w:r>
      <w:r>
        <w:rPr>
          <w:i/>
          <w:sz w:val="24"/>
        </w:rPr>
        <w:t>qualification for promotion to tenured positions.</w:t>
      </w:r>
      <w:r>
        <w:rPr>
          <w:i/>
          <w:spacing w:val="40"/>
          <w:sz w:val="24"/>
        </w:rPr>
        <w:t xml:space="preserve"> </w:t>
      </w:r>
      <w:r>
        <w:rPr>
          <w:i/>
          <w:sz w:val="24"/>
        </w:rPr>
        <w:t>Clearly, insistence upon this standard for continuing members of the faculty is necessary for maintenance and enhancement of the quality of th</w:t>
      </w:r>
      <w:r>
        <w:rPr>
          <w:i/>
          <w:sz w:val="24"/>
        </w:rPr>
        <w:t>e university as an institution dedicated to the discovery and transmission of knowledge.</w:t>
      </w:r>
      <w:r>
        <w:rPr>
          <w:i/>
          <w:spacing w:val="40"/>
          <w:sz w:val="24"/>
        </w:rPr>
        <w:t xml:space="preserve"> </w:t>
      </w:r>
      <w:r>
        <w:rPr>
          <w:sz w:val="24"/>
        </w:rPr>
        <w:t xml:space="preserve">According to </w:t>
      </w:r>
      <w:hyperlink r:id="rId40">
        <w:r>
          <w:rPr>
            <w:b/>
            <w:color w:val="0000FF"/>
            <w:sz w:val="24"/>
            <w:u w:val="single" w:color="0000FF"/>
          </w:rPr>
          <w:t>Faculty Rule 3335-6-02</w:t>
        </w:r>
      </w:hyperlink>
      <w:r>
        <w:rPr>
          <w:b/>
          <w:color w:val="0000FF"/>
          <w:sz w:val="24"/>
        </w:rPr>
        <w:t xml:space="preserve"> </w:t>
      </w:r>
      <w:r>
        <w:rPr>
          <w:b/>
          <w:sz w:val="24"/>
        </w:rPr>
        <w:t>(C):</w:t>
      </w:r>
      <w:r>
        <w:rPr>
          <w:b/>
          <w:spacing w:val="40"/>
          <w:sz w:val="24"/>
        </w:rPr>
        <w:t xml:space="preserve"> </w:t>
      </w:r>
      <w:r>
        <w:rPr>
          <w:i/>
          <w:sz w:val="24"/>
        </w:rPr>
        <w:t>The awarding of tenure and promotion to the rank of associate professor must be based on convincing evidence that the faculty member has achieved excellence as a teacher, as a scholar, and as one who provides effective service; and can be expected to continue a program of high quality teaching, scholarship, and service relevant to the mission of the academic unit(s) to which the faculty member is assigned and to the university.</w:t>
      </w:r>
    </w:p>
    <w:p w14:paraId="2893962C" w14:textId="77777777" w:rsidR="008919AF" w:rsidRDefault="008919AF">
      <w:pPr>
        <w:pStyle w:val="BodyText"/>
        <w:rPr>
          <w:i/>
        </w:rPr>
      </w:pPr>
    </w:p>
    <w:p w14:paraId="40F4D9DF" w14:textId="77777777" w:rsidR="008919AF" w:rsidRDefault="004A3E07">
      <w:pPr>
        <w:pStyle w:val="BodyText"/>
        <w:ind w:left="1860" w:right="1225"/>
        <w:jc w:val="both"/>
      </w:pPr>
      <w:r>
        <w:t>Tenure</w:t>
      </w:r>
      <w:r>
        <w:rPr>
          <w:spacing w:val="-3"/>
        </w:rPr>
        <w:t xml:space="preserve"> </w:t>
      </w:r>
      <w:r>
        <w:t>is</w:t>
      </w:r>
      <w:r>
        <w:rPr>
          <w:spacing w:val="-3"/>
        </w:rPr>
        <w:t xml:space="preserve"> </w:t>
      </w:r>
      <w:r>
        <w:t>not</w:t>
      </w:r>
      <w:r>
        <w:rPr>
          <w:spacing w:val="-3"/>
        </w:rPr>
        <w:t xml:space="preserve"> </w:t>
      </w:r>
      <w:r>
        <w:t>awarded</w:t>
      </w:r>
      <w:r>
        <w:rPr>
          <w:spacing w:val="-3"/>
        </w:rPr>
        <w:t xml:space="preserve"> </w:t>
      </w:r>
      <w:r>
        <w:t>below</w:t>
      </w:r>
      <w:r>
        <w:rPr>
          <w:spacing w:val="-4"/>
        </w:rPr>
        <w:t xml:space="preserve"> </w:t>
      </w:r>
      <w:r>
        <w:t>the</w:t>
      </w:r>
      <w:r>
        <w:rPr>
          <w:spacing w:val="-3"/>
        </w:rPr>
        <w:t xml:space="preserve"> </w:t>
      </w:r>
      <w:r>
        <w:t>rank</w:t>
      </w:r>
      <w:r>
        <w:rPr>
          <w:spacing w:val="-5"/>
        </w:rPr>
        <w:t xml:space="preserve"> </w:t>
      </w:r>
      <w:r>
        <w:t>of</w:t>
      </w:r>
      <w:r>
        <w:rPr>
          <w:spacing w:val="-3"/>
        </w:rPr>
        <w:t xml:space="preserve"> </w:t>
      </w:r>
      <w:r>
        <w:t>associate</w:t>
      </w:r>
      <w:r>
        <w:rPr>
          <w:spacing w:val="-4"/>
        </w:rPr>
        <w:t xml:space="preserve"> </w:t>
      </w:r>
      <w:r>
        <w:t>professor</w:t>
      </w:r>
      <w:r>
        <w:rPr>
          <w:spacing w:val="-3"/>
        </w:rPr>
        <w:t xml:space="preserve"> </w:t>
      </w:r>
      <w:r>
        <w:t>at</w:t>
      </w:r>
      <w:r>
        <w:rPr>
          <w:spacing w:val="-4"/>
        </w:rPr>
        <w:t xml:space="preserve"> </w:t>
      </w:r>
      <w:r>
        <w:t>The</w:t>
      </w:r>
      <w:r>
        <w:rPr>
          <w:spacing w:val="-3"/>
        </w:rPr>
        <w:t xml:space="preserve"> </w:t>
      </w:r>
      <w:r>
        <w:t>Ohio</w:t>
      </w:r>
      <w:r>
        <w:rPr>
          <w:spacing w:val="-3"/>
        </w:rPr>
        <w:t xml:space="preserve"> </w:t>
      </w:r>
      <w:r>
        <w:t xml:space="preserve">State </w:t>
      </w:r>
      <w:r>
        <w:rPr>
          <w:spacing w:val="-2"/>
        </w:rPr>
        <w:t>University.</w:t>
      </w:r>
    </w:p>
    <w:p w14:paraId="0C570938" w14:textId="77777777" w:rsidR="008919AF" w:rsidRDefault="004A3E07">
      <w:pPr>
        <w:pStyle w:val="BodyText"/>
        <w:spacing w:before="120"/>
        <w:ind w:left="1860" w:right="950"/>
        <w:jc w:val="both"/>
      </w:pPr>
      <w:r>
        <w:t>The School of Communication is a leading research and Ph.D. granting program in the field.</w:t>
      </w:r>
      <w:r>
        <w:rPr>
          <w:spacing w:val="40"/>
        </w:rPr>
        <w:t xml:space="preserve"> </w:t>
      </w:r>
      <w:r>
        <w:t>Tenure reflects a level of achievement for early career scholars that provides</w:t>
      </w:r>
      <w:r>
        <w:rPr>
          <w:spacing w:val="-3"/>
        </w:rPr>
        <w:t xml:space="preserve"> </w:t>
      </w:r>
      <w:r>
        <w:t>a</w:t>
      </w:r>
      <w:r>
        <w:rPr>
          <w:spacing w:val="-3"/>
        </w:rPr>
        <w:t xml:space="preserve"> </w:t>
      </w:r>
      <w:r>
        <w:t>high</w:t>
      </w:r>
      <w:r>
        <w:rPr>
          <w:spacing w:val="-3"/>
        </w:rPr>
        <w:t xml:space="preserve"> </w:t>
      </w:r>
      <w:r>
        <w:t>degree</w:t>
      </w:r>
      <w:r>
        <w:rPr>
          <w:spacing w:val="-3"/>
        </w:rPr>
        <w:t xml:space="preserve"> </w:t>
      </w:r>
      <w:r>
        <w:t>of</w:t>
      </w:r>
      <w:r>
        <w:rPr>
          <w:spacing w:val="-3"/>
        </w:rPr>
        <w:t xml:space="preserve"> </w:t>
      </w:r>
      <w:r>
        <w:t>confidence</w:t>
      </w:r>
      <w:r>
        <w:rPr>
          <w:spacing w:val="-4"/>
        </w:rPr>
        <w:t xml:space="preserve"> </w:t>
      </w:r>
      <w:r>
        <w:t>that</w:t>
      </w:r>
      <w:r>
        <w:rPr>
          <w:spacing w:val="-4"/>
        </w:rPr>
        <w:t xml:space="preserve"> </w:t>
      </w:r>
      <w:r>
        <w:t>the</w:t>
      </w:r>
      <w:r>
        <w:rPr>
          <w:spacing w:val="-3"/>
        </w:rPr>
        <w:t xml:space="preserve"> </w:t>
      </w:r>
      <w:r>
        <w:t>candidates</w:t>
      </w:r>
      <w:r>
        <w:rPr>
          <w:spacing w:val="-3"/>
        </w:rPr>
        <w:t xml:space="preserve"> </w:t>
      </w:r>
      <w:r>
        <w:t>will</w:t>
      </w:r>
      <w:r>
        <w:rPr>
          <w:spacing w:val="-4"/>
        </w:rPr>
        <w:t xml:space="preserve"> </w:t>
      </w:r>
      <w:r>
        <w:t>develop</w:t>
      </w:r>
      <w:r>
        <w:rPr>
          <w:spacing w:val="-3"/>
        </w:rPr>
        <w:t xml:space="preserve"> </w:t>
      </w:r>
      <w:r>
        <w:t>and</w:t>
      </w:r>
      <w:r>
        <w:rPr>
          <w:spacing w:val="-5"/>
        </w:rPr>
        <w:t xml:space="preserve"> </w:t>
      </w:r>
      <w:r>
        <w:t xml:space="preserve">sustain over the course of their career a record of outstanding research </w:t>
      </w:r>
      <w:proofErr w:type="gramStart"/>
      <w:r>
        <w:t>accomplishment</w:t>
      </w:r>
      <w:proofErr w:type="gramEnd"/>
    </w:p>
    <w:p w14:paraId="02096E95" w14:textId="77777777" w:rsidR="008919AF" w:rsidRDefault="008919AF">
      <w:pPr>
        <w:jc w:val="both"/>
        <w:sectPr w:rsidR="008919AF">
          <w:pgSz w:w="12240" w:h="15840"/>
          <w:pgMar w:top="1440" w:right="620" w:bottom="280" w:left="1020" w:header="729" w:footer="0" w:gutter="0"/>
          <w:cols w:space="720"/>
        </w:sectPr>
      </w:pPr>
    </w:p>
    <w:p w14:paraId="3EE3F750" w14:textId="77777777" w:rsidR="008919AF" w:rsidRDefault="004A3E07">
      <w:pPr>
        <w:pStyle w:val="BodyText"/>
        <w:spacing w:before="200"/>
        <w:ind w:left="1860" w:right="895"/>
      </w:pPr>
      <w:r>
        <w:lastRenderedPageBreak/>
        <w:t>and</w:t>
      </w:r>
      <w:r>
        <w:rPr>
          <w:spacing w:val="-3"/>
        </w:rPr>
        <w:t xml:space="preserve"> </w:t>
      </w:r>
      <w:r>
        <w:t>scholarly</w:t>
      </w:r>
      <w:r>
        <w:rPr>
          <w:spacing w:val="-3"/>
        </w:rPr>
        <w:t xml:space="preserve"> </w:t>
      </w:r>
      <w:r>
        <w:t>impact</w:t>
      </w:r>
      <w:r>
        <w:rPr>
          <w:spacing w:val="-3"/>
        </w:rPr>
        <w:t xml:space="preserve"> </w:t>
      </w:r>
      <w:r>
        <w:t>in</w:t>
      </w:r>
      <w:r>
        <w:rPr>
          <w:spacing w:val="-5"/>
        </w:rPr>
        <w:t xml:space="preserve"> </w:t>
      </w:r>
      <w:r>
        <w:t>their</w:t>
      </w:r>
      <w:r>
        <w:rPr>
          <w:spacing w:val="-3"/>
        </w:rPr>
        <w:t xml:space="preserve"> </w:t>
      </w:r>
      <w:r>
        <w:t>areas</w:t>
      </w:r>
      <w:r>
        <w:rPr>
          <w:spacing w:val="-3"/>
        </w:rPr>
        <w:t xml:space="preserve"> </w:t>
      </w:r>
      <w:r>
        <w:t>of</w:t>
      </w:r>
      <w:r>
        <w:rPr>
          <w:spacing w:val="-4"/>
        </w:rPr>
        <w:t xml:space="preserve"> </w:t>
      </w:r>
      <w:r>
        <w:t>expertise</w:t>
      </w:r>
      <w:r>
        <w:rPr>
          <w:spacing w:val="-3"/>
        </w:rPr>
        <w:t xml:space="preserve"> </w:t>
      </w:r>
      <w:r>
        <w:t>consistent</w:t>
      </w:r>
      <w:r>
        <w:rPr>
          <w:spacing w:val="-3"/>
        </w:rPr>
        <w:t xml:space="preserve"> </w:t>
      </w:r>
      <w:r>
        <w:t>with</w:t>
      </w:r>
      <w:r>
        <w:rPr>
          <w:spacing w:val="-5"/>
        </w:rPr>
        <w:t xml:space="preserve"> </w:t>
      </w:r>
      <w:r>
        <w:t>a</w:t>
      </w:r>
      <w:r>
        <w:rPr>
          <w:spacing w:val="-3"/>
        </w:rPr>
        <w:t xml:space="preserve"> </w:t>
      </w:r>
      <w:r>
        <w:t>strong</w:t>
      </w:r>
      <w:r>
        <w:rPr>
          <w:spacing w:val="-3"/>
        </w:rPr>
        <w:t xml:space="preserve"> </w:t>
      </w:r>
      <w:r>
        <w:t>national and international scholarly reputation.</w:t>
      </w:r>
      <w:r>
        <w:rPr>
          <w:spacing w:val="40"/>
        </w:rPr>
        <w:t xml:space="preserve"> </w:t>
      </w:r>
      <w:r>
        <w:t xml:space="preserve">Tenure also reflects a high level of capability as classroom instructor and research mentor, and a demonstrated capacity to contribute as a citizen of the School, University, and profession, as well as to </w:t>
      </w:r>
      <w:proofErr w:type="gramStart"/>
      <w:r>
        <w:t>society as a whole</w:t>
      </w:r>
      <w:proofErr w:type="gramEnd"/>
      <w:r>
        <w:t>.</w:t>
      </w:r>
    </w:p>
    <w:p w14:paraId="4A937FD9" w14:textId="77777777" w:rsidR="008919AF" w:rsidRDefault="004A3E07">
      <w:pPr>
        <w:pStyle w:val="BodyText"/>
        <w:spacing w:before="119"/>
        <w:ind w:left="1859" w:right="836"/>
      </w:pPr>
      <w:r>
        <w:t>Criteria for assessing the potential for an outstanding research career include quality, productivity, distinctive scholarly contributions to the understanding and study of theoretical, methodological, and/or substantive issues significant to the discipline of communication as a whole and/or one or more of the component subfields studied here at the School of Communication, as well as the research program’s cohesiveness and potential for scholarly impact.</w:t>
      </w:r>
      <w:r>
        <w:rPr>
          <w:spacing w:val="40"/>
        </w:rPr>
        <w:t xml:space="preserve"> </w:t>
      </w:r>
      <w:r>
        <w:t>Potential social</w:t>
      </w:r>
      <w:r>
        <w:rPr>
          <w:spacing w:val="40"/>
        </w:rPr>
        <w:t xml:space="preserve"> </w:t>
      </w:r>
      <w:r>
        <w:t>impact of the research contribution is also considered.</w:t>
      </w:r>
      <w:r>
        <w:rPr>
          <w:spacing w:val="40"/>
        </w:rPr>
        <w:t xml:space="preserve"> </w:t>
      </w:r>
      <w:r>
        <w:t>Assessment of quality is based on peer review success in appropriate Web of Science Core Collection (formerly known as ISI) journals and in grant proposals, if those are part of the record, and on expert assessment by external reviewers, the P&amp;T committee, and the Eligible Faculty.</w:t>
      </w:r>
      <w:r>
        <w:rPr>
          <w:spacing w:val="40"/>
        </w:rPr>
        <w:t xml:space="preserve"> </w:t>
      </w:r>
      <w:r>
        <w:t>Productivity is assessed primarily based on rate of publication in Web of Science indexed journals. If placement is primarily in relatively specialized jou</w:t>
      </w:r>
      <w:r>
        <w:t>rnals, without a strong record of publication in leading disciplinary general interest (flagship) journals, a higher rate of publication is typically expected.</w:t>
      </w:r>
      <w:r>
        <w:rPr>
          <w:spacing w:val="40"/>
        </w:rPr>
        <w:t xml:space="preserve"> </w:t>
      </w:r>
      <w:r>
        <w:t>Expert endorsement of research publication quality from faculty and external reviewers, indicating quality is commensurate with an emerging strong national and international scholarly reputation in the candidate’s area of expertise, becomes particularly important.</w:t>
      </w:r>
      <w:r>
        <w:rPr>
          <w:spacing w:val="40"/>
        </w:rPr>
        <w:t xml:space="preserve"> </w:t>
      </w:r>
      <w:r>
        <w:t>Publications in excellent journals</w:t>
      </w:r>
      <w:r>
        <w:rPr>
          <w:spacing w:val="-2"/>
        </w:rPr>
        <w:t xml:space="preserve"> </w:t>
      </w:r>
      <w:r>
        <w:t>from</w:t>
      </w:r>
      <w:r>
        <w:rPr>
          <w:spacing w:val="-2"/>
        </w:rPr>
        <w:t xml:space="preserve"> </w:t>
      </w:r>
      <w:r>
        <w:t>other</w:t>
      </w:r>
      <w:r>
        <w:rPr>
          <w:spacing w:val="-2"/>
        </w:rPr>
        <w:t xml:space="preserve"> </w:t>
      </w:r>
      <w:r>
        <w:t>social</w:t>
      </w:r>
      <w:r>
        <w:rPr>
          <w:spacing w:val="-2"/>
        </w:rPr>
        <w:t xml:space="preserve"> </w:t>
      </w:r>
      <w:r>
        <w:t>sciences</w:t>
      </w:r>
      <w:r>
        <w:rPr>
          <w:spacing w:val="-3"/>
        </w:rPr>
        <w:t xml:space="preserve"> </w:t>
      </w:r>
      <w:r>
        <w:t>and</w:t>
      </w:r>
      <w:r>
        <w:rPr>
          <w:spacing w:val="-2"/>
        </w:rPr>
        <w:t xml:space="preserve"> </w:t>
      </w:r>
      <w:r>
        <w:t>allied</w:t>
      </w:r>
      <w:r>
        <w:rPr>
          <w:spacing w:val="-2"/>
        </w:rPr>
        <w:t xml:space="preserve"> </w:t>
      </w:r>
      <w:r>
        <w:t>fields</w:t>
      </w:r>
      <w:r>
        <w:rPr>
          <w:spacing w:val="-2"/>
        </w:rPr>
        <w:t xml:space="preserve"> </w:t>
      </w:r>
      <w:r>
        <w:t>outside</w:t>
      </w:r>
      <w:r>
        <w:rPr>
          <w:spacing w:val="-2"/>
        </w:rPr>
        <w:t xml:space="preserve"> </w:t>
      </w:r>
      <w:r>
        <w:t>of</w:t>
      </w:r>
      <w:r>
        <w:rPr>
          <w:spacing w:val="-3"/>
        </w:rPr>
        <w:t xml:space="preserve"> </w:t>
      </w:r>
      <w:r>
        <w:t>Communication</w:t>
      </w:r>
      <w:r>
        <w:rPr>
          <w:spacing w:val="-2"/>
        </w:rPr>
        <w:t xml:space="preserve"> </w:t>
      </w:r>
      <w:r>
        <w:t>are also valued; their contribution to the study of communication issues should be readily discernible. The pattern of productivity and the research pipeline are also examined with respect to evidence for likely future productivity.</w:t>
      </w:r>
      <w:r>
        <w:rPr>
          <w:spacing w:val="40"/>
        </w:rPr>
        <w:t xml:space="preserve"> </w:t>
      </w:r>
      <w:r>
        <w:t>Distinctive intellectual</w:t>
      </w:r>
      <w:r>
        <w:rPr>
          <w:spacing w:val="-4"/>
        </w:rPr>
        <w:t xml:space="preserve"> </w:t>
      </w:r>
      <w:r>
        <w:t>contributions</w:t>
      </w:r>
      <w:r>
        <w:rPr>
          <w:spacing w:val="-3"/>
        </w:rPr>
        <w:t xml:space="preserve"> </w:t>
      </w:r>
      <w:r>
        <w:t>and</w:t>
      </w:r>
      <w:r>
        <w:rPr>
          <w:spacing w:val="-3"/>
        </w:rPr>
        <w:t xml:space="preserve"> </w:t>
      </w:r>
      <w:r>
        <w:t>capacity</w:t>
      </w:r>
      <w:r>
        <w:rPr>
          <w:spacing w:val="-3"/>
        </w:rPr>
        <w:t xml:space="preserve"> </w:t>
      </w:r>
      <w:r>
        <w:t>to</w:t>
      </w:r>
      <w:r>
        <w:rPr>
          <w:spacing w:val="-3"/>
        </w:rPr>
        <w:t xml:space="preserve"> </w:t>
      </w:r>
      <w:r>
        <w:t>do</w:t>
      </w:r>
      <w:r>
        <w:rPr>
          <w:spacing w:val="-3"/>
        </w:rPr>
        <w:t xml:space="preserve"> </w:t>
      </w:r>
      <w:r>
        <w:t>quality</w:t>
      </w:r>
      <w:r>
        <w:rPr>
          <w:spacing w:val="-3"/>
        </w:rPr>
        <w:t xml:space="preserve"> </w:t>
      </w:r>
      <w:r>
        <w:t>work</w:t>
      </w:r>
      <w:r>
        <w:rPr>
          <w:spacing w:val="-3"/>
        </w:rPr>
        <w:t xml:space="preserve"> </w:t>
      </w:r>
      <w:r>
        <w:t>independent</w:t>
      </w:r>
      <w:r>
        <w:rPr>
          <w:spacing w:val="-3"/>
        </w:rPr>
        <w:t xml:space="preserve"> </w:t>
      </w:r>
      <w:r>
        <w:t>of</w:t>
      </w:r>
      <w:r>
        <w:rPr>
          <w:spacing w:val="-4"/>
        </w:rPr>
        <w:t xml:space="preserve"> </w:t>
      </w:r>
      <w:r>
        <w:t>guidance from senior faculty are assessed by looking at the intellectual cohesiveness of the research program, at work published without senior collaborators, and at documentation of the candid</w:t>
      </w:r>
      <w:r>
        <w:t>ate’s intellectual leadership and distinctive contributions</w:t>
      </w:r>
      <w:r>
        <w:rPr>
          <w:spacing w:val="-4"/>
        </w:rPr>
        <w:t xml:space="preserve"> </w:t>
      </w:r>
      <w:r>
        <w:t>in</w:t>
      </w:r>
      <w:r>
        <w:rPr>
          <w:spacing w:val="-4"/>
        </w:rPr>
        <w:t xml:space="preserve"> </w:t>
      </w:r>
      <w:r>
        <w:t>their</w:t>
      </w:r>
      <w:r>
        <w:rPr>
          <w:spacing w:val="-4"/>
        </w:rPr>
        <w:t xml:space="preserve"> </w:t>
      </w:r>
      <w:r>
        <w:t>collaborative</w:t>
      </w:r>
      <w:r>
        <w:rPr>
          <w:spacing w:val="-5"/>
        </w:rPr>
        <w:t xml:space="preserve"> </w:t>
      </w:r>
      <w:r>
        <w:t>research</w:t>
      </w:r>
      <w:r>
        <w:rPr>
          <w:spacing w:val="-6"/>
        </w:rPr>
        <w:t xml:space="preserve"> </w:t>
      </w:r>
      <w:r>
        <w:t>efforts</w:t>
      </w:r>
      <w:r>
        <w:rPr>
          <w:spacing w:val="-4"/>
        </w:rPr>
        <w:t xml:space="preserve"> </w:t>
      </w:r>
      <w:r>
        <w:t>in</w:t>
      </w:r>
      <w:r>
        <w:rPr>
          <w:spacing w:val="-4"/>
        </w:rPr>
        <w:t xml:space="preserve"> </w:t>
      </w:r>
      <w:r>
        <w:t>projects</w:t>
      </w:r>
      <w:r>
        <w:rPr>
          <w:spacing w:val="-5"/>
        </w:rPr>
        <w:t xml:space="preserve"> </w:t>
      </w:r>
      <w:r>
        <w:t>including</w:t>
      </w:r>
      <w:r>
        <w:rPr>
          <w:spacing w:val="-4"/>
        </w:rPr>
        <w:t xml:space="preserve"> </w:t>
      </w:r>
      <w:r>
        <w:t>senior</w:t>
      </w:r>
      <w:r>
        <w:rPr>
          <w:spacing w:val="-4"/>
        </w:rPr>
        <w:t xml:space="preserve"> </w:t>
      </w:r>
      <w:r>
        <w:t>co- authors.</w:t>
      </w:r>
      <w:r>
        <w:rPr>
          <w:spacing w:val="-3"/>
        </w:rPr>
        <w:t xml:space="preserve"> </w:t>
      </w:r>
      <w:r>
        <w:t>Potential</w:t>
      </w:r>
      <w:r>
        <w:rPr>
          <w:spacing w:val="-3"/>
        </w:rPr>
        <w:t xml:space="preserve"> </w:t>
      </w:r>
      <w:r>
        <w:t>for</w:t>
      </w:r>
      <w:r>
        <w:rPr>
          <w:spacing w:val="-3"/>
        </w:rPr>
        <w:t xml:space="preserve"> </w:t>
      </w:r>
      <w:r>
        <w:t>scholarly</w:t>
      </w:r>
      <w:r>
        <w:rPr>
          <w:spacing w:val="-3"/>
        </w:rPr>
        <w:t xml:space="preserve"> </w:t>
      </w:r>
      <w:r>
        <w:t>impact</w:t>
      </w:r>
      <w:r>
        <w:rPr>
          <w:spacing w:val="-3"/>
        </w:rPr>
        <w:t xml:space="preserve"> </w:t>
      </w:r>
      <w:r>
        <w:t>and</w:t>
      </w:r>
      <w:r>
        <w:rPr>
          <w:spacing w:val="-3"/>
        </w:rPr>
        <w:t xml:space="preserve"> </w:t>
      </w:r>
      <w:r>
        <w:t>social</w:t>
      </w:r>
      <w:r>
        <w:rPr>
          <w:spacing w:val="-4"/>
        </w:rPr>
        <w:t xml:space="preserve"> </w:t>
      </w:r>
      <w:r>
        <w:t>importance</w:t>
      </w:r>
      <w:r>
        <w:rPr>
          <w:spacing w:val="-4"/>
        </w:rPr>
        <w:t xml:space="preserve"> </w:t>
      </w:r>
      <w:r>
        <w:t>is</w:t>
      </w:r>
      <w:r>
        <w:rPr>
          <w:spacing w:val="-3"/>
        </w:rPr>
        <w:t xml:space="preserve"> </w:t>
      </w:r>
      <w:r>
        <w:t>primarily</w:t>
      </w:r>
      <w:r>
        <w:rPr>
          <w:spacing w:val="-5"/>
        </w:rPr>
        <w:t xml:space="preserve"> </w:t>
      </w:r>
      <w:r>
        <w:t>based</w:t>
      </w:r>
      <w:r>
        <w:rPr>
          <w:spacing w:val="-4"/>
        </w:rPr>
        <w:t xml:space="preserve"> </w:t>
      </w:r>
      <w:r>
        <w:t>on evidence from citation analyses and the expert assessment of School faculty and external reviewers.</w:t>
      </w:r>
    </w:p>
    <w:p w14:paraId="179C72C3" w14:textId="77777777" w:rsidR="008919AF" w:rsidRDefault="004A3E07">
      <w:pPr>
        <w:pStyle w:val="BodyText"/>
        <w:spacing w:before="121"/>
        <w:ind w:left="1860" w:right="844"/>
      </w:pPr>
      <w:r>
        <w:t>Criteria used to assess a high level of capability as a classroom instructor include review of Student Evaluations of Instruction (SEI), review by School faculty of syllabi,</w:t>
      </w:r>
      <w:r>
        <w:rPr>
          <w:spacing w:val="-4"/>
        </w:rPr>
        <w:t xml:space="preserve"> </w:t>
      </w:r>
      <w:r>
        <w:t>assignments,</w:t>
      </w:r>
      <w:r>
        <w:rPr>
          <w:spacing w:val="-6"/>
        </w:rPr>
        <w:t xml:space="preserve"> </w:t>
      </w:r>
      <w:r>
        <w:t>and</w:t>
      </w:r>
      <w:r>
        <w:rPr>
          <w:spacing w:val="-4"/>
        </w:rPr>
        <w:t xml:space="preserve"> </w:t>
      </w:r>
      <w:r>
        <w:t>class</w:t>
      </w:r>
      <w:r>
        <w:rPr>
          <w:spacing w:val="-5"/>
        </w:rPr>
        <w:t xml:space="preserve"> </w:t>
      </w:r>
      <w:r>
        <w:t>materials,</w:t>
      </w:r>
      <w:r>
        <w:rPr>
          <w:spacing w:val="-4"/>
        </w:rPr>
        <w:t xml:space="preserve"> </w:t>
      </w:r>
      <w:r>
        <w:t>and</w:t>
      </w:r>
      <w:r>
        <w:rPr>
          <w:spacing w:val="-4"/>
        </w:rPr>
        <w:t xml:space="preserve"> </w:t>
      </w:r>
      <w:r>
        <w:t>classroom</w:t>
      </w:r>
      <w:r>
        <w:rPr>
          <w:spacing w:val="-4"/>
        </w:rPr>
        <w:t xml:space="preserve"> </w:t>
      </w:r>
      <w:r>
        <w:t>observations.</w:t>
      </w:r>
      <w:r>
        <w:rPr>
          <w:spacing w:val="40"/>
        </w:rPr>
        <w:t xml:space="preserve"> </w:t>
      </w:r>
      <w:r>
        <w:t>Criteria</w:t>
      </w:r>
      <w:r>
        <w:rPr>
          <w:spacing w:val="-5"/>
        </w:rPr>
        <w:t xml:space="preserve"> </w:t>
      </w:r>
      <w:r>
        <w:t>for assessment of performance as a research mentor includes record as a graduate advisor, feedback from faculty regarding performance as a graduate committee member, and record of co-authorship of peer-reviewed articles with School students, particularly in quality communication journals that will increase the competitiveness of School graduate students on the academic job market.</w:t>
      </w:r>
    </w:p>
    <w:p w14:paraId="67EB6EE4" w14:textId="77777777" w:rsidR="008919AF" w:rsidRDefault="008919AF">
      <w:pPr>
        <w:sectPr w:rsidR="008919AF">
          <w:pgSz w:w="12240" w:h="15840"/>
          <w:pgMar w:top="1440" w:right="620" w:bottom="280" w:left="1020" w:header="729" w:footer="0" w:gutter="0"/>
          <w:cols w:space="720"/>
        </w:sectPr>
      </w:pPr>
    </w:p>
    <w:p w14:paraId="4E0A08AE" w14:textId="77777777" w:rsidR="008919AF" w:rsidRDefault="004A3E07">
      <w:pPr>
        <w:pStyle w:val="BodyText"/>
        <w:spacing w:before="200"/>
        <w:ind w:left="1860" w:right="826"/>
      </w:pPr>
      <w:r>
        <w:lastRenderedPageBreak/>
        <w:t>While service expectations are reduced for assistant professors, all faculty members</w:t>
      </w:r>
      <w:r>
        <w:rPr>
          <w:spacing w:val="-3"/>
        </w:rPr>
        <w:t xml:space="preserve"> </w:t>
      </w:r>
      <w:r>
        <w:t>are</w:t>
      </w:r>
      <w:r>
        <w:rPr>
          <w:spacing w:val="-3"/>
        </w:rPr>
        <w:t xml:space="preserve"> </w:t>
      </w:r>
      <w:r>
        <w:t>expected</w:t>
      </w:r>
      <w:r>
        <w:rPr>
          <w:spacing w:val="-3"/>
        </w:rPr>
        <w:t xml:space="preserve"> </w:t>
      </w:r>
      <w:r>
        <w:t>to</w:t>
      </w:r>
      <w:r>
        <w:rPr>
          <w:spacing w:val="-3"/>
        </w:rPr>
        <w:t xml:space="preserve"> </w:t>
      </w:r>
      <w:r>
        <w:t>participate</w:t>
      </w:r>
      <w:r>
        <w:rPr>
          <w:spacing w:val="-4"/>
        </w:rPr>
        <w:t xml:space="preserve"> </w:t>
      </w:r>
      <w:r>
        <w:t>in</w:t>
      </w:r>
      <w:r>
        <w:rPr>
          <w:spacing w:val="-3"/>
        </w:rPr>
        <w:t xml:space="preserve"> </w:t>
      </w:r>
      <w:r>
        <w:t>service</w:t>
      </w:r>
      <w:r>
        <w:rPr>
          <w:spacing w:val="-4"/>
        </w:rPr>
        <w:t xml:space="preserve"> </w:t>
      </w:r>
      <w:r>
        <w:t>to</w:t>
      </w:r>
      <w:r>
        <w:rPr>
          <w:spacing w:val="-3"/>
        </w:rPr>
        <w:t xml:space="preserve"> </w:t>
      </w:r>
      <w:r>
        <w:t>the</w:t>
      </w:r>
      <w:r>
        <w:rPr>
          <w:spacing w:val="-3"/>
        </w:rPr>
        <w:t xml:space="preserve"> </w:t>
      </w:r>
      <w:proofErr w:type="gramStart"/>
      <w:r>
        <w:t>School</w:t>
      </w:r>
      <w:proofErr w:type="gramEnd"/>
      <w:r>
        <w:rPr>
          <w:spacing w:val="-4"/>
        </w:rPr>
        <w:t xml:space="preserve"> </w:t>
      </w:r>
      <w:r>
        <w:t>and</w:t>
      </w:r>
      <w:r>
        <w:rPr>
          <w:spacing w:val="-3"/>
        </w:rPr>
        <w:t xml:space="preserve"> </w:t>
      </w:r>
      <w:r>
        <w:t>to</w:t>
      </w:r>
      <w:r>
        <w:rPr>
          <w:spacing w:val="-3"/>
        </w:rPr>
        <w:t xml:space="preserve"> </w:t>
      </w:r>
      <w:r>
        <w:t>the</w:t>
      </w:r>
      <w:r>
        <w:rPr>
          <w:spacing w:val="-3"/>
        </w:rPr>
        <w:t xml:space="preserve"> </w:t>
      </w:r>
      <w:r>
        <w:t>profession. Service is assessed through a review of the record of committee, professional organization, and peer review activities, and the personal experience of tenured faculty with the candidate in their service role.</w:t>
      </w:r>
    </w:p>
    <w:p w14:paraId="71FBCB9B" w14:textId="77777777" w:rsidR="008919AF" w:rsidRDefault="008919AF">
      <w:pPr>
        <w:pStyle w:val="BodyText"/>
        <w:spacing w:before="119"/>
      </w:pPr>
    </w:p>
    <w:p w14:paraId="63BEF5B0" w14:textId="77777777" w:rsidR="008919AF" w:rsidRDefault="004A3E07">
      <w:pPr>
        <w:pStyle w:val="BodyText"/>
        <w:ind w:left="1860" w:right="844"/>
      </w:pPr>
      <w:r>
        <w:t xml:space="preserve">Excellence in teaching, scholarship, and service are moreover defined to include professional ethical conduct in each area of responsibility, consistent with the </w:t>
      </w:r>
      <w:hyperlink r:id="rId41">
        <w:r>
          <w:rPr>
            <w:color w:val="0000FF"/>
            <w:u w:val="single" w:color="0000FF"/>
          </w:rPr>
          <w:t>American</w:t>
        </w:r>
        <w:r>
          <w:rPr>
            <w:color w:val="0000FF"/>
            <w:spacing w:val="-5"/>
            <w:u w:val="single" w:color="0000FF"/>
          </w:rPr>
          <w:t xml:space="preserve"> </w:t>
        </w:r>
        <w:r>
          <w:rPr>
            <w:color w:val="0000FF"/>
            <w:u w:val="single" w:color="0000FF"/>
          </w:rPr>
          <w:t>Association</w:t>
        </w:r>
        <w:r>
          <w:rPr>
            <w:color w:val="0000FF"/>
            <w:spacing w:val="-5"/>
            <w:u w:val="single" w:color="0000FF"/>
          </w:rPr>
          <w:t xml:space="preserve"> </w:t>
        </w:r>
        <w:r>
          <w:rPr>
            <w:color w:val="0000FF"/>
            <w:u w:val="single" w:color="0000FF"/>
          </w:rPr>
          <w:t>of</w:t>
        </w:r>
        <w:r>
          <w:rPr>
            <w:color w:val="0000FF"/>
            <w:spacing w:val="-6"/>
            <w:u w:val="single" w:color="0000FF"/>
          </w:rPr>
          <w:t xml:space="preserve"> </w:t>
        </w:r>
        <w:r>
          <w:rPr>
            <w:color w:val="0000FF"/>
            <w:u w:val="single" w:color="0000FF"/>
          </w:rPr>
          <w:t>University</w:t>
        </w:r>
        <w:r>
          <w:rPr>
            <w:color w:val="0000FF"/>
            <w:spacing w:val="-7"/>
            <w:u w:val="single" w:color="0000FF"/>
          </w:rPr>
          <w:t xml:space="preserve"> </w:t>
        </w:r>
        <w:r>
          <w:rPr>
            <w:color w:val="0000FF"/>
            <w:u w:val="single" w:color="0000FF"/>
          </w:rPr>
          <w:t>Professors'</w:t>
        </w:r>
        <w:r>
          <w:rPr>
            <w:color w:val="0000FF"/>
            <w:spacing w:val="-7"/>
            <w:u w:val="single" w:color="0000FF"/>
          </w:rPr>
          <w:t xml:space="preserve"> </w:t>
        </w:r>
        <w:r>
          <w:rPr>
            <w:color w:val="0000FF"/>
            <w:u w:val="single" w:color="0000FF"/>
          </w:rPr>
          <w:t>Statement</w:t>
        </w:r>
        <w:r>
          <w:rPr>
            <w:color w:val="0000FF"/>
            <w:spacing w:val="-5"/>
            <w:u w:val="single" w:color="0000FF"/>
          </w:rPr>
          <w:t xml:space="preserve"> </w:t>
        </w:r>
        <w:r>
          <w:rPr>
            <w:color w:val="0000FF"/>
            <w:u w:val="single" w:color="0000FF"/>
          </w:rPr>
          <w:t>on</w:t>
        </w:r>
        <w:r>
          <w:rPr>
            <w:color w:val="0000FF"/>
            <w:spacing w:val="-5"/>
            <w:u w:val="single" w:color="0000FF"/>
          </w:rPr>
          <w:t xml:space="preserve"> </w:t>
        </w:r>
        <w:r>
          <w:rPr>
            <w:color w:val="0000FF"/>
            <w:u w:val="single" w:color="0000FF"/>
          </w:rPr>
          <w:t>Professional</w:t>
        </w:r>
        <w:r>
          <w:rPr>
            <w:color w:val="0000FF"/>
            <w:spacing w:val="-5"/>
            <w:u w:val="single" w:color="0000FF"/>
          </w:rPr>
          <w:t xml:space="preserve"> </w:t>
        </w:r>
        <w:r>
          <w:rPr>
            <w:color w:val="0000FF"/>
            <w:u w:val="single" w:color="0000FF"/>
          </w:rPr>
          <w:t>Ethics</w:t>
        </w:r>
        <w:r>
          <w:t>.</w:t>
        </w:r>
      </w:hyperlink>
    </w:p>
    <w:p w14:paraId="2FE44EDC" w14:textId="77777777" w:rsidR="008919AF" w:rsidRDefault="008919AF">
      <w:pPr>
        <w:pStyle w:val="BodyText"/>
      </w:pPr>
    </w:p>
    <w:p w14:paraId="64B2134E" w14:textId="77777777" w:rsidR="008919AF" w:rsidRDefault="004A3E07">
      <w:pPr>
        <w:pStyle w:val="BodyText"/>
        <w:ind w:left="1859" w:right="895"/>
      </w:pPr>
      <w:r>
        <w:t>Candidates</w:t>
      </w:r>
      <w:r>
        <w:rPr>
          <w:spacing w:val="-4"/>
        </w:rPr>
        <w:t xml:space="preserve"> </w:t>
      </w:r>
      <w:r>
        <w:t>should</w:t>
      </w:r>
      <w:r>
        <w:rPr>
          <w:spacing w:val="-4"/>
        </w:rPr>
        <w:t xml:space="preserve"> </w:t>
      </w:r>
      <w:r>
        <w:t>review</w:t>
      </w:r>
      <w:r>
        <w:rPr>
          <w:spacing w:val="-4"/>
        </w:rPr>
        <w:t xml:space="preserve"> </w:t>
      </w:r>
      <w:r>
        <w:t>Appendix</w:t>
      </w:r>
      <w:r>
        <w:rPr>
          <w:spacing w:val="-4"/>
        </w:rPr>
        <w:t xml:space="preserve"> </w:t>
      </w:r>
      <w:r>
        <w:t>A</w:t>
      </w:r>
      <w:r>
        <w:rPr>
          <w:spacing w:val="-4"/>
        </w:rPr>
        <w:t xml:space="preserve"> </w:t>
      </w:r>
      <w:r>
        <w:t>for</w:t>
      </w:r>
      <w:r>
        <w:rPr>
          <w:spacing w:val="-4"/>
        </w:rPr>
        <w:t xml:space="preserve"> </w:t>
      </w:r>
      <w:r>
        <w:t>a</w:t>
      </w:r>
      <w:r>
        <w:rPr>
          <w:spacing w:val="-4"/>
        </w:rPr>
        <w:t xml:space="preserve"> </w:t>
      </w:r>
      <w:r>
        <w:t>more</w:t>
      </w:r>
      <w:r>
        <w:rPr>
          <w:spacing w:val="-4"/>
        </w:rPr>
        <w:t xml:space="preserve"> </w:t>
      </w:r>
      <w:r>
        <w:t>in-depth</w:t>
      </w:r>
      <w:r>
        <w:rPr>
          <w:spacing w:val="-4"/>
        </w:rPr>
        <w:t xml:space="preserve"> </w:t>
      </w:r>
      <w:r>
        <w:t>explanation</w:t>
      </w:r>
      <w:r>
        <w:rPr>
          <w:spacing w:val="-4"/>
        </w:rPr>
        <w:t xml:space="preserve"> </w:t>
      </w:r>
      <w:r>
        <w:t>of</w:t>
      </w:r>
      <w:r>
        <w:rPr>
          <w:spacing w:val="-4"/>
        </w:rPr>
        <w:t xml:space="preserve"> </w:t>
      </w:r>
      <w:r>
        <w:t>these criteria and for some relevant suggestions.</w:t>
      </w:r>
    </w:p>
    <w:p w14:paraId="1E9B78D2" w14:textId="77777777" w:rsidR="008919AF" w:rsidRDefault="008919AF">
      <w:pPr>
        <w:pStyle w:val="BodyText"/>
      </w:pPr>
    </w:p>
    <w:p w14:paraId="4D76CFD4" w14:textId="77777777" w:rsidR="008919AF" w:rsidRDefault="004A3E07">
      <w:pPr>
        <w:spacing w:before="1"/>
        <w:ind w:left="1860" w:right="895"/>
        <w:rPr>
          <w:i/>
          <w:sz w:val="24"/>
        </w:rPr>
      </w:pPr>
      <w:r>
        <w:rPr>
          <w:sz w:val="24"/>
        </w:rPr>
        <w:t>See</w:t>
      </w:r>
      <w:r>
        <w:rPr>
          <w:spacing w:val="-5"/>
          <w:sz w:val="24"/>
        </w:rPr>
        <w:t xml:space="preserve"> </w:t>
      </w:r>
      <w:r>
        <w:rPr>
          <w:i/>
          <w:sz w:val="24"/>
        </w:rPr>
        <w:t>OAA</w:t>
      </w:r>
      <w:r>
        <w:rPr>
          <w:i/>
          <w:spacing w:val="-6"/>
          <w:sz w:val="24"/>
        </w:rPr>
        <w:t xml:space="preserve"> </w:t>
      </w:r>
      <w:r>
        <w:rPr>
          <w:i/>
          <w:sz w:val="24"/>
        </w:rPr>
        <w:t>Dossier</w:t>
      </w:r>
      <w:r>
        <w:rPr>
          <w:i/>
          <w:spacing w:val="-5"/>
          <w:sz w:val="24"/>
        </w:rPr>
        <w:t xml:space="preserve"> </w:t>
      </w:r>
      <w:r>
        <w:rPr>
          <w:i/>
          <w:sz w:val="24"/>
        </w:rPr>
        <w:t>Guidelines;</w:t>
      </w:r>
      <w:r>
        <w:rPr>
          <w:i/>
          <w:spacing w:val="-5"/>
          <w:sz w:val="24"/>
        </w:rPr>
        <w:t xml:space="preserve"> </w:t>
      </w:r>
      <w:r>
        <w:rPr>
          <w:i/>
          <w:sz w:val="24"/>
        </w:rPr>
        <w:t>Expectations</w:t>
      </w:r>
      <w:r>
        <w:rPr>
          <w:i/>
          <w:spacing w:val="-5"/>
          <w:sz w:val="24"/>
        </w:rPr>
        <w:t xml:space="preserve"> </w:t>
      </w:r>
      <w:r>
        <w:rPr>
          <w:i/>
          <w:sz w:val="24"/>
        </w:rPr>
        <w:t>for</w:t>
      </w:r>
      <w:r>
        <w:rPr>
          <w:i/>
          <w:spacing w:val="-5"/>
          <w:sz w:val="24"/>
        </w:rPr>
        <w:t xml:space="preserve"> </w:t>
      </w:r>
      <w:r>
        <w:rPr>
          <w:i/>
          <w:sz w:val="24"/>
        </w:rPr>
        <w:t>Assistant</w:t>
      </w:r>
      <w:r>
        <w:rPr>
          <w:i/>
          <w:spacing w:val="-5"/>
          <w:sz w:val="24"/>
        </w:rPr>
        <w:t xml:space="preserve"> </w:t>
      </w:r>
      <w:r>
        <w:rPr>
          <w:i/>
          <w:sz w:val="24"/>
        </w:rPr>
        <w:t>Professors</w:t>
      </w:r>
      <w:r>
        <w:rPr>
          <w:i/>
          <w:spacing w:val="-5"/>
          <w:sz w:val="24"/>
        </w:rPr>
        <w:t xml:space="preserve"> </w:t>
      </w:r>
      <w:r>
        <w:rPr>
          <w:i/>
          <w:sz w:val="24"/>
        </w:rPr>
        <w:t>Before Promotion to Associate Professor [Appendix A]</w:t>
      </w:r>
    </w:p>
    <w:p w14:paraId="620FD30D" w14:textId="77777777" w:rsidR="008919AF" w:rsidRDefault="004A3E07">
      <w:pPr>
        <w:pStyle w:val="Heading2"/>
        <w:numPr>
          <w:ilvl w:val="1"/>
          <w:numId w:val="5"/>
        </w:numPr>
        <w:tabs>
          <w:tab w:val="left" w:pos="2099"/>
        </w:tabs>
        <w:spacing w:before="276"/>
        <w:ind w:left="2099"/>
      </w:pPr>
      <w:r>
        <w:t>Promotion</w:t>
      </w:r>
      <w:r>
        <w:rPr>
          <w:spacing w:val="-2"/>
        </w:rPr>
        <w:t xml:space="preserve"> </w:t>
      </w:r>
      <w:r>
        <w:t>to</w:t>
      </w:r>
      <w:r>
        <w:rPr>
          <w:spacing w:val="-1"/>
        </w:rPr>
        <w:t xml:space="preserve"> </w:t>
      </w:r>
      <w:r>
        <w:t>Rank</w:t>
      </w:r>
      <w:r>
        <w:rPr>
          <w:spacing w:val="-2"/>
        </w:rPr>
        <w:t xml:space="preserve"> </w:t>
      </w:r>
      <w:r>
        <w:t>of</w:t>
      </w:r>
      <w:r>
        <w:rPr>
          <w:spacing w:val="-1"/>
        </w:rPr>
        <w:t xml:space="preserve"> </w:t>
      </w:r>
      <w:r>
        <w:rPr>
          <w:spacing w:val="-2"/>
        </w:rPr>
        <w:t>Professor</w:t>
      </w:r>
    </w:p>
    <w:p w14:paraId="14208E2A" w14:textId="77777777" w:rsidR="008919AF" w:rsidRDefault="004A3E07">
      <w:pPr>
        <w:spacing w:before="276"/>
        <w:ind w:left="1860" w:right="895"/>
        <w:rPr>
          <w:i/>
          <w:sz w:val="24"/>
        </w:rPr>
      </w:pPr>
      <w:r>
        <w:rPr>
          <w:sz w:val="24"/>
        </w:rPr>
        <w:t xml:space="preserve">According to </w:t>
      </w:r>
      <w:hyperlink r:id="rId42">
        <w:r>
          <w:rPr>
            <w:b/>
            <w:color w:val="0000FF"/>
            <w:sz w:val="24"/>
            <w:u w:val="single" w:color="0000FF"/>
          </w:rPr>
          <w:t>Faculty Rule 3335-6-02 (C)</w:t>
        </w:r>
      </w:hyperlink>
      <w:r>
        <w:rPr>
          <w:b/>
          <w:sz w:val="24"/>
        </w:rPr>
        <w:t>:</w:t>
      </w:r>
      <w:r>
        <w:rPr>
          <w:b/>
          <w:spacing w:val="40"/>
          <w:sz w:val="24"/>
        </w:rPr>
        <w:t xml:space="preserve"> </w:t>
      </w:r>
      <w:r>
        <w:rPr>
          <w:i/>
          <w:sz w:val="24"/>
        </w:rPr>
        <w:t>Promotion to the rank of professor must be based on convincing evidence that the faculty member has a sustained record of excellence in teaching; has produced a significant body of scholarship that</w:t>
      </w:r>
      <w:r>
        <w:rPr>
          <w:i/>
          <w:spacing w:val="-4"/>
          <w:sz w:val="24"/>
        </w:rPr>
        <w:t xml:space="preserve"> </w:t>
      </w:r>
      <w:r>
        <w:rPr>
          <w:i/>
          <w:sz w:val="24"/>
        </w:rPr>
        <w:t>is</w:t>
      </w:r>
      <w:r>
        <w:rPr>
          <w:i/>
          <w:spacing w:val="-5"/>
          <w:sz w:val="24"/>
        </w:rPr>
        <w:t xml:space="preserve"> </w:t>
      </w:r>
      <w:r>
        <w:rPr>
          <w:i/>
          <w:sz w:val="24"/>
        </w:rPr>
        <w:t>recognized</w:t>
      </w:r>
      <w:r>
        <w:rPr>
          <w:i/>
          <w:spacing w:val="-4"/>
          <w:sz w:val="24"/>
        </w:rPr>
        <w:t xml:space="preserve"> </w:t>
      </w:r>
      <w:r>
        <w:rPr>
          <w:i/>
          <w:sz w:val="24"/>
        </w:rPr>
        <w:t>nationally</w:t>
      </w:r>
      <w:r>
        <w:rPr>
          <w:i/>
          <w:spacing w:val="-4"/>
          <w:sz w:val="24"/>
        </w:rPr>
        <w:t xml:space="preserve"> </w:t>
      </w:r>
      <w:r>
        <w:rPr>
          <w:i/>
          <w:sz w:val="24"/>
        </w:rPr>
        <w:t>or</w:t>
      </w:r>
      <w:r>
        <w:rPr>
          <w:i/>
          <w:spacing w:val="-5"/>
          <w:sz w:val="24"/>
        </w:rPr>
        <w:t xml:space="preserve"> </w:t>
      </w:r>
      <w:r>
        <w:rPr>
          <w:i/>
          <w:sz w:val="24"/>
        </w:rPr>
        <w:t>internationally;</w:t>
      </w:r>
      <w:r>
        <w:rPr>
          <w:i/>
          <w:spacing w:val="-5"/>
          <w:sz w:val="24"/>
        </w:rPr>
        <w:t xml:space="preserve"> </w:t>
      </w:r>
      <w:r>
        <w:rPr>
          <w:i/>
          <w:sz w:val="24"/>
        </w:rPr>
        <w:t>and</w:t>
      </w:r>
      <w:r>
        <w:rPr>
          <w:i/>
          <w:spacing w:val="-4"/>
          <w:sz w:val="24"/>
        </w:rPr>
        <w:t xml:space="preserve"> </w:t>
      </w:r>
      <w:r>
        <w:rPr>
          <w:i/>
          <w:sz w:val="24"/>
        </w:rPr>
        <w:t>has</w:t>
      </w:r>
      <w:r>
        <w:rPr>
          <w:i/>
          <w:spacing w:val="-4"/>
          <w:sz w:val="24"/>
        </w:rPr>
        <w:t xml:space="preserve"> </w:t>
      </w:r>
      <w:r>
        <w:rPr>
          <w:i/>
          <w:sz w:val="24"/>
        </w:rPr>
        <w:t>demonstrated</w:t>
      </w:r>
      <w:r>
        <w:rPr>
          <w:i/>
          <w:spacing w:val="-6"/>
          <w:sz w:val="24"/>
        </w:rPr>
        <w:t xml:space="preserve"> </w:t>
      </w:r>
      <w:r>
        <w:rPr>
          <w:i/>
          <w:sz w:val="24"/>
        </w:rPr>
        <w:t>leadership in service.</w:t>
      </w:r>
    </w:p>
    <w:p w14:paraId="3FFA9F13" w14:textId="77777777" w:rsidR="008919AF" w:rsidRDefault="008919AF">
      <w:pPr>
        <w:pStyle w:val="BodyText"/>
        <w:rPr>
          <w:i/>
        </w:rPr>
      </w:pPr>
    </w:p>
    <w:p w14:paraId="0CB57020" w14:textId="77777777" w:rsidR="008919AF" w:rsidRDefault="004A3E07">
      <w:pPr>
        <w:pStyle w:val="BodyText"/>
        <w:ind w:left="1860" w:right="895"/>
      </w:pPr>
      <w:r>
        <w:t xml:space="preserve">The </w:t>
      </w:r>
      <w:proofErr w:type="gramStart"/>
      <w:r>
        <w:t>School</w:t>
      </w:r>
      <w:proofErr w:type="gramEnd"/>
      <w:r>
        <w:t xml:space="preserve"> expects an individual ready for promotion to professor to be a role model for less senior faculty, for students and for the profession.</w:t>
      </w:r>
      <w:r>
        <w:rPr>
          <w:spacing w:val="40"/>
        </w:rPr>
        <w:t xml:space="preserve"> </w:t>
      </w:r>
      <w:r>
        <w:t>While the individual seeking promotion should be assessed in relation to assigned responsibilities, exceptional performance in these responsibilities is required. Internal</w:t>
      </w:r>
      <w:r>
        <w:rPr>
          <w:spacing w:val="-3"/>
        </w:rPr>
        <w:t xml:space="preserve"> </w:t>
      </w:r>
      <w:r>
        <w:t>cases</w:t>
      </w:r>
      <w:r>
        <w:rPr>
          <w:spacing w:val="-3"/>
        </w:rPr>
        <w:t xml:space="preserve"> </w:t>
      </w:r>
      <w:r>
        <w:t>for</w:t>
      </w:r>
      <w:r>
        <w:rPr>
          <w:spacing w:val="-3"/>
        </w:rPr>
        <w:t xml:space="preserve"> </w:t>
      </w:r>
      <w:r>
        <w:t>promotion</w:t>
      </w:r>
      <w:r>
        <w:rPr>
          <w:spacing w:val="-3"/>
        </w:rPr>
        <w:t xml:space="preserve"> </w:t>
      </w:r>
      <w:r>
        <w:t>and</w:t>
      </w:r>
      <w:r>
        <w:rPr>
          <w:spacing w:val="-3"/>
        </w:rPr>
        <w:t xml:space="preserve"> </w:t>
      </w:r>
      <w:r>
        <w:t>external</w:t>
      </w:r>
      <w:r>
        <w:rPr>
          <w:spacing w:val="-3"/>
        </w:rPr>
        <w:t xml:space="preserve"> </w:t>
      </w:r>
      <w:r>
        <w:t>hires</w:t>
      </w:r>
      <w:r>
        <w:rPr>
          <w:spacing w:val="-4"/>
        </w:rPr>
        <w:t xml:space="preserve"> </w:t>
      </w:r>
      <w:r>
        <w:t>at</w:t>
      </w:r>
      <w:r>
        <w:rPr>
          <w:spacing w:val="-4"/>
        </w:rPr>
        <w:t xml:space="preserve"> </w:t>
      </w:r>
      <w:r>
        <w:t>that</w:t>
      </w:r>
      <w:r>
        <w:rPr>
          <w:spacing w:val="-4"/>
        </w:rPr>
        <w:t xml:space="preserve"> </w:t>
      </w:r>
      <w:r>
        <w:t>rank</w:t>
      </w:r>
      <w:r>
        <w:rPr>
          <w:spacing w:val="-3"/>
        </w:rPr>
        <w:t xml:space="preserve"> </w:t>
      </w:r>
      <w:r>
        <w:t>should</w:t>
      </w:r>
      <w:r>
        <w:rPr>
          <w:spacing w:val="-3"/>
        </w:rPr>
        <w:t xml:space="preserve"> </w:t>
      </w:r>
      <w:r>
        <w:t>be</w:t>
      </w:r>
      <w:r>
        <w:rPr>
          <w:spacing w:val="-3"/>
        </w:rPr>
        <w:t xml:space="preserve"> </w:t>
      </w:r>
      <w:r>
        <w:t>comparable to the quality of external candidates who could be hired.</w:t>
      </w:r>
    </w:p>
    <w:p w14:paraId="279B3566" w14:textId="77777777" w:rsidR="008919AF" w:rsidRDefault="008919AF">
      <w:pPr>
        <w:pStyle w:val="BodyText"/>
      </w:pPr>
    </w:p>
    <w:p w14:paraId="085C3F42" w14:textId="77777777" w:rsidR="008919AF" w:rsidRDefault="004A3E07">
      <w:pPr>
        <w:pStyle w:val="BodyText"/>
        <w:ind w:left="1860" w:right="857"/>
      </w:pPr>
      <w:r>
        <w:t xml:space="preserve">Promotion to professor in the College of Arts and Sciences requires excellence in scholarship, </w:t>
      </w:r>
      <w:proofErr w:type="gramStart"/>
      <w:r>
        <w:t>teaching</w:t>
      </w:r>
      <w:proofErr w:type="gramEnd"/>
      <w:r>
        <w:t xml:space="preserve"> and service beyond that achieved prior to tenure.</w:t>
      </w:r>
      <w:r>
        <w:rPr>
          <w:spacing w:val="80"/>
        </w:rPr>
        <w:t xml:space="preserve"> </w:t>
      </w:r>
      <w:r>
        <w:t xml:space="preserve">The record in all three areas also must be such that it inspires strong confidence of continued professional growth and productivity in ways relevant to future directions of the </w:t>
      </w:r>
      <w:proofErr w:type="gramStart"/>
      <w:r>
        <w:t>School</w:t>
      </w:r>
      <w:proofErr w:type="gramEnd"/>
      <w:r>
        <w:t>.</w:t>
      </w:r>
      <w:r>
        <w:rPr>
          <w:spacing w:val="40"/>
        </w:rPr>
        <w:t xml:space="preserve"> </w:t>
      </w:r>
      <w:r>
        <w:t>Excellence in scholarship means attainment of measurable</w:t>
      </w:r>
      <w:r>
        <w:rPr>
          <w:spacing w:val="-5"/>
        </w:rPr>
        <w:t xml:space="preserve"> </w:t>
      </w:r>
      <w:r>
        <w:t>national</w:t>
      </w:r>
      <w:r>
        <w:rPr>
          <w:spacing w:val="-4"/>
        </w:rPr>
        <w:t xml:space="preserve"> </w:t>
      </w:r>
      <w:r>
        <w:t>and</w:t>
      </w:r>
      <w:r>
        <w:rPr>
          <w:spacing w:val="-6"/>
        </w:rPr>
        <w:t xml:space="preserve"> </w:t>
      </w:r>
      <w:r>
        <w:t>international</w:t>
      </w:r>
      <w:r>
        <w:rPr>
          <w:spacing w:val="-4"/>
        </w:rPr>
        <w:t xml:space="preserve"> </w:t>
      </w:r>
      <w:r>
        <w:t>recognition</w:t>
      </w:r>
      <w:r>
        <w:rPr>
          <w:spacing w:val="-6"/>
        </w:rPr>
        <w:t xml:space="preserve"> </w:t>
      </w:r>
      <w:r>
        <w:t>based</w:t>
      </w:r>
      <w:r>
        <w:rPr>
          <w:spacing w:val="-4"/>
        </w:rPr>
        <w:t xml:space="preserve"> </w:t>
      </w:r>
      <w:r>
        <w:t>on</w:t>
      </w:r>
      <w:r>
        <w:rPr>
          <w:spacing w:val="-4"/>
        </w:rPr>
        <w:t xml:space="preserve"> </w:t>
      </w:r>
      <w:r>
        <w:t>an</w:t>
      </w:r>
      <w:r>
        <w:rPr>
          <w:spacing w:val="-6"/>
        </w:rPr>
        <w:t xml:space="preserve"> </w:t>
      </w:r>
      <w:r>
        <w:t>appropriate</w:t>
      </w:r>
      <w:r>
        <w:rPr>
          <w:spacing w:val="-5"/>
        </w:rPr>
        <w:t xml:space="preserve"> </w:t>
      </w:r>
      <w:r>
        <w:t xml:space="preserve">amount and rate of </w:t>
      </w:r>
      <w:proofErr w:type="gramStart"/>
      <w:r>
        <w:t>high quality</w:t>
      </w:r>
      <w:proofErr w:type="gramEnd"/>
      <w:r>
        <w:t xml:space="preserve"> published research that contributes to the understanding and study of theoretical and/or substantive issues signifi</w:t>
      </w:r>
      <w:r>
        <w:t>cant to the discipline of communication</w:t>
      </w:r>
      <w:r>
        <w:rPr>
          <w:spacing w:val="-3"/>
        </w:rPr>
        <w:t xml:space="preserve"> </w:t>
      </w:r>
      <w:r>
        <w:t>as</w:t>
      </w:r>
      <w:r>
        <w:rPr>
          <w:spacing w:val="-3"/>
        </w:rPr>
        <w:t xml:space="preserve"> </w:t>
      </w:r>
      <w:r>
        <w:t>a</w:t>
      </w:r>
      <w:r>
        <w:rPr>
          <w:spacing w:val="-3"/>
        </w:rPr>
        <w:t xml:space="preserve"> </w:t>
      </w:r>
      <w:r>
        <w:t>whole</w:t>
      </w:r>
      <w:r>
        <w:rPr>
          <w:spacing w:val="-3"/>
        </w:rPr>
        <w:t xml:space="preserve"> </w:t>
      </w:r>
      <w:r>
        <w:t>and/or</w:t>
      </w:r>
      <w:r>
        <w:rPr>
          <w:spacing w:val="-3"/>
        </w:rPr>
        <w:t xml:space="preserve"> </w:t>
      </w:r>
      <w:r>
        <w:t>one</w:t>
      </w:r>
      <w:r>
        <w:rPr>
          <w:spacing w:val="-3"/>
        </w:rPr>
        <w:t xml:space="preserve"> </w:t>
      </w:r>
      <w:r>
        <w:t>or</w:t>
      </w:r>
      <w:r>
        <w:rPr>
          <w:spacing w:val="-3"/>
        </w:rPr>
        <w:t xml:space="preserve"> </w:t>
      </w:r>
      <w:r>
        <w:t>more</w:t>
      </w:r>
      <w:r>
        <w:rPr>
          <w:spacing w:val="-3"/>
        </w:rPr>
        <w:t xml:space="preserve"> </w:t>
      </w:r>
      <w:r>
        <w:t>of</w:t>
      </w:r>
      <w:r>
        <w:rPr>
          <w:spacing w:val="-4"/>
        </w:rPr>
        <w:t xml:space="preserve"> </w:t>
      </w:r>
      <w:r>
        <w:t>the</w:t>
      </w:r>
      <w:r>
        <w:rPr>
          <w:spacing w:val="-3"/>
        </w:rPr>
        <w:t xml:space="preserve"> </w:t>
      </w:r>
      <w:r>
        <w:t>component</w:t>
      </w:r>
      <w:r>
        <w:rPr>
          <w:spacing w:val="-3"/>
        </w:rPr>
        <w:t xml:space="preserve"> </w:t>
      </w:r>
      <w:r>
        <w:t>subfields</w:t>
      </w:r>
      <w:r>
        <w:rPr>
          <w:spacing w:val="-4"/>
        </w:rPr>
        <w:t xml:space="preserve"> </w:t>
      </w:r>
      <w:r>
        <w:t>studied here at the School of Communication.</w:t>
      </w:r>
      <w:r>
        <w:rPr>
          <w:spacing w:val="40"/>
        </w:rPr>
        <w:t xml:space="preserve"> </w:t>
      </w:r>
      <w:r>
        <w:t>A successful candidate will have achieved national distinction as a scholar based on high-quality productivity and have an established a strong national and international reputation.</w:t>
      </w:r>
      <w:r>
        <w:rPr>
          <w:spacing w:val="40"/>
        </w:rPr>
        <w:t xml:space="preserve"> </w:t>
      </w:r>
      <w:r>
        <w:t>Citation records are important indicators of scholarly impact consistent with promotion to professor and are accordingly weighed relatively heavily. The substantial probability that a</w:t>
      </w:r>
    </w:p>
    <w:p w14:paraId="55F3791A" w14:textId="77777777" w:rsidR="008919AF" w:rsidRDefault="008919AF">
      <w:pPr>
        <w:sectPr w:rsidR="008919AF">
          <w:pgSz w:w="12240" w:h="15840"/>
          <w:pgMar w:top="1440" w:right="620" w:bottom="280" w:left="1020" w:header="729" w:footer="0" w:gutter="0"/>
          <w:cols w:space="720"/>
        </w:sectPr>
      </w:pPr>
    </w:p>
    <w:p w14:paraId="7879C823" w14:textId="77777777" w:rsidR="008919AF" w:rsidRDefault="004A3E07">
      <w:pPr>
        <w:pStyle w:val="BodyText"/>
        <w:spacing w:before="200"/>
        <w:ind w:left="1860" w:right="895"/>
      </w:pPr>
      <w:r>
        <w:lastRenderedPageBreak/>
        <w:t xml:space="preserve">high rate of quality scholarship will continue needs to be established; a strong record of publication in quality journals is needed </w:t>
      </w:r>
      <w:proofErr w:type="gramStart"/>
      <w:r>
        <w:t>subsequent to</w:t>
      </w:r>
      <w:proofErr w:type="gramEnd"/>
      <w:r>
        <w:t xml:space="preserve"> tenure and promotion.</w:t>
      </w:r>
      <w:r>
        <w:rPr>
          <w:spacing w:val="40"/>
        </w:rPr>
        <w:t xml:space="preserve"> </w:t>
      </w:r>
      <w:r>
        <w:t>Efforts to obtain external support for research are normally expected of candidates for professor, though the School and College recognize that availability of support varies by specialization.</w:t>
      </w:r>
      <w:r>
        <w:rPr>
          <w:spacing w:val="40"/>
        </w:rPr>
        <w:t xml:space="preserve"> </w:t>
      </w:r>
      <w:r>
        <w:t>Success in significant grant generation</w:t>
      </w:r>
      <w:r>
        <w:rPr>
          <w:spacing w:val="-3"/>
        </w:rPr>
        <w:t xml:space="preserve"> </w:t>
      </w:r>
      <w:r>
        <w:t>is</w:t>
      </w:r>
      <w:r>
        <w:rPr>
          <w:spacing w:val="-3"/>
        </w:rPr>
        <w:t xml:space="preserve"> </w:t>
      </w:r>
      <w:r>
        <w:t>also</w:t>
      </w:r>
      <w:r>
        <w:rPr>
          <w:spacing w:val="-3"/>
        </w:rPr>
        <w:t xml:space="preserve"> </w:t>
      </w:r>
      <w:r>
        <w:t>a</w:t>
      </w:r>
      <w:r>
        <w:rPr>
          <w:spacing w:val="-4"/>
        </w:rPr>
        <w:t xml:space="preserve"> </w:t>
      </w:r>
      <w:r>
        <w:t>marker</w:t>
      </w:r>
      <w:r>
        <w:rPr>
          <w:spacing w:val="-3"/>
        </w:rPr>
        <w:t xml:space="preserve"> </w:t>
      </w:r>
      <w:r>
        <w:t>of</w:t>
      </w:r>
      <w:r>
        <w:rPr>
          <w:spacing w:val="-3"/>
        </w:rPr>
        <w:t xml:space="preserve"> </w:t>
      </w:r>
      <w:r>
        <w:t>national</w:t>
      </w:r>
      <w:r>
        <w:rPr>
          <w:spacing w:val="-3"/>
        </w:rPr>
        <w:t xml:space="preserve"> </w:t>
      </w:r>
      <w:r>
        <w:t>recognition</w:t>
      </w:r>
      <w:r>
        <w:rPr>
          <w:spacing w:val="-3"/>
        </w:rPr>
        <w:t xml:space="preserve"> </w:t>
      </w:r>
      <w:r>
        <w:t>and</w:t>
      </w:r>
      <w:r>
        <w:rPr>
          <w:spacing w:val="-3"/>
        </w:rPr>
        <w:t xml:space="preserve"> </w:t>
      </w:r>
      <w:r>
        <w:t>potential</w:t>
      </w:r>
      <w:r>
        <w:rPr>
          <w:spacing w:val="-4"/>
        </w:rPr>
        <w:t xml:space="preserve"> </w:t>
      </w:r>
      <w:r>
        <w:t>for</w:t>
      </w:r>
      <w:r>
        <w:rPr>
          <w:spacing w:val="-3"/>
        </w:rPr>
        <w:t xml:space="preserve"> </w:t>
      </w:r>
      <w:r>
        <w:t>scholarly</w:t>
      </w:r>
      <w:r>
        <w:rPr>
          <w:spacing w:val="-3"/>
        </w:rPr>
        <w:t xml:space="preserve"> </w:t>
      </w:r>
      <w:r>
        <w:t xml:space="preserve">and substantive </w:t>
      </w:r>
      <w:proofErr w:type="gramStart"/>
      <w:r>
        <w:t>impact, and</w:t>
      </w:r>
      <w:proofErr w:type="gramEnd"/>
      <w:r>
        <w:t xml:space="preserve"> provides further evidence for readiness for promotion to rank of professor.</w:t>
      </w:r>
    </w:p>
    <w:p w14:paraId="72FFE3EB" w14:textId="77777777" w:rsidR="008919AF" w:rsidRDefault="004A3E07">
      <w:pPr>
        <w:pStyle w:val="BodyText"/>
        <w:spacing w:before="275"/>
        <w:ind w:left="1860" w:right="826"/>
      </w:pPr>
      <w:r>
        <w:t>Excellence in teaching means providing to all students the opportunity to realize their full capabilities for learning in the social and behavioral sciences and providing to the most capable and motivated students an enhanced learning experience.</w:t>
      </w:r>
      <w:r>
        <w:rPr>
          <w:spacing w:val="40"/>
        </w:rPr>
        <w:t xml:space="preserve"> </w:t>
      </w:r>
      <w:r>
        <w:t>A</w:t>
      </w:r>
      <w:r>
        <w:rPr>
          <w:spacing w:val="-4"/>
        </w:rPr>
        <w:t xml:space="preserve"> </w:t>
      </w:r>
      <w:r>
        <w:t>strong</w:t>
      </w:r>
      <w:r>
        <w:rPr>
          <w:spacing w:val="-3"/>
        </w:rPr>
        <w:t xml:space="preserve"> </w:t>
      </w:r>
      <w:r>
        <w:t>record</w:t>
      </w:r>
      <w:r>
        <w:rPr>
          <w:spacing w:val="-3"/>
        </w:rPr>
        <w:t xml:space="preserve"> </w:t>
      </w:r>
      <w:r>
        <w:t>of</w:t>
      </w:r>
      <w:r>
        <w:rPr>
          <w:spacing w:val="-3"/>
        </w:rPr>
        <w:t xml:space="preserve"> </w:t>
      </w:r>
      <w:r>
        <w:t>mentorship</w:t>
      </w:r>
      <w:r>
        <w:rPr>
          <w:spacing w:val="-3"/>
        </w:rPr>
        <w:t xml:space="preserve"> </w:t>
      </w:r>
      <w:r>
        <w:t>as</w:t>
      </w:r>
      <w:r>
        <w:rPr>
          <w:spacing w:val="-4"/>
        </w:rPr>
        <w:t xml:space="preserve"> </w:t>
      </w:r>
      <w:r>
        <w:t>a</w:t>
      </w:r>
      <w:r>
        <w:rPr>
          <w:spacing w:val="-3"/>
        </w:rPr>
        <w:t xml:space="preserve"> </w:t>
      </w:r>
      <w:r>
        <w:t>dissertation</w:t>
      </w:r>
      <w:r>
        <w:rPr>
          <w:spacing w:val="-3"/>
        </w:rPr>
        <w:t xml:space="preserve"> </w:t>
      </w:r>
      <w:r>
        <w:t>and</w:t>
      </w:r>
      <w:r>
        <w:rPr>
          <w:spacing w:val="-3"/>
        </w:rPr>
        <w:t xml:space="preserve"> </w:t>
      </w:r>
      <w:r>
        <w:t>thesis</w:t>
      </w:r>
      <w:r>
        <w:rPr>
          <w:spacing w:val="-4"/>
        </w:rPr>
        <w:t xml:space="preserve"> </w:t>
      </w:r>
      <w:r>
        <w:t>advisor</w:t>
      </w:r>
      <w:r>
        <w:rPr>
          <w:spacing w:val="-3"/>
        </w:rPr>
        <w:t xml:space="preserve"> </w:t>
      </w:r>
      <w:r>
        <w:t>and as a co-author with students, is another important criterion for promotion to professor.</w:t>
      </w:r>
      <w:r>
        <w:rPr>
          <w:spacing w:val="40"/>
        </w:rPr>
        <w:t xml:space="preserve"> </w:t>
      </w:r>
      <w:r>
        <w:t xml:space="preserve">Excellence in service means providing a high level of professional expertise and experience to one or more publics – including the college, the University, the Columbus community, the State of Ohio, the </w:t>
      </w:r>
      <w:proofErr w:type="gramStart"/>
      <w:r>
        <w:t>nation</w:t>
      </w:r>
      <w:proofErr w:type="gramEnd"/>
      <w:r>
        <w:t xml:space="preserve"> and professional organizations.</w:t>
      </w:r>
      <w:r>
        <w:rPr>
          <w:spacing w:val="40"/>
        </w:rPr>
        <w:t xml:space="preserve"> </w:t>
      </w:r>
      <w:r>
        <w:t>As professors are expected to take an active role in School leadership and governance, a strong record of ser</w:t>
      </w:r>
      <w:r>
        <w:t xml:space="preserve">vice to the </w:t>
      </w:r>
      <w:proofErr w:type="gramStart"/>
      <w:r>
        <w:t>School</w:t>
      </w:r>
      <w:proofErr w:type="gramEnd"/>
      <w:r>
        <w:t xml:space="preserve"> is generally</w:t>
      </w:r>
      <w:r>
        <w:rPr>
          <w:spacing w:val="-3"/>
        </w:rPr>
        <w:t xml:space="preserve"> </w:t>
      </w:r>
      <w:r>
        <w:t>expected</w:t>
      </w:r>
      <w:r>
        <w:rPr>
          <w:spacing w:val="-5"/>
        </w:rPr>
        <w:t xml:space="preserve"> </w:t>
      </w:r>
      <w:r>
        <w:t>(though</w:t>
      </w:r>
      <w:r>
        <w:rPr>
          <w:spacing w:val="-3"/>
        </w:rPr>
        <w:t xml:space="preserve"> </w:t>
      </w:r>
      <w:r>
        <w:t>in</w:t>
      </w:r>
      <w:r>
        <w:rPr>
          <w:spacing w:val="-3"/>
        </w:rPr>
        <w:t xml:space="preserve"> </w:t>
      </w:r>
      <w:r>
        <w:t>some</w:t>
      </w:r>
      <w:r>
        <w:rPr>
          <w:spacing w:val="-4"/>
        </w:rPr>
        <w:t xml:space="preserve"> </w:t>
      </w:r>
      <w:r>
        <w:t>cases</w:t>
      </w:r>
      <w:r>
        <w:rPr>
          <w:spacing w:val="-3"/>
        </w:rPr>
        <w:t xml:space="preserve"> </w:t>
      </w:r>
      <w:r>
        <w:t>the</w:t>
      </w:r>
      <w:r>
        <w:rPr>
          <w:spacing w:val="-4"/>
        </w:rPr>
        <w:t xml:space="preserve"> </w:t>
      </w:r>
      <w:r>
        <w:t>record</w:t>
      </w:r>
      <w:r>
        <w:rPr>
          <w:spacing w:val="-3"/>
        </w:rPr>
        <w:t xml:space="preserve"> </w:t>
      </w:r>
      <w:r>
        <w:t>may</w:t>
      </w:r>
      <w:r>
        <w:rPr>
          <w:spacing w:val="-3"/>
        </w:rPr>
        <w:t xml:space="preserve"> </w:t>
      </w:r>
      <w:r>
        <w:t>focus</w:t>
      </w:r>
      <w:r>
        <w:rPr>
          <w:spacing w:val="-3"/>
        </w:rPr>
        <w:t xml:space="preserve"> </w:t>
      </w:r>
      <w:r>
        <w:t>more</w:t>
      </w:r>
      <w:r>
        <w:rPr>
          <w:spacing w:val="-3"/>
        </w:rPr>
        <w:t xml:space="preserve"> </w:t>
      </w:r>
      <w:r>
        <w:t>on</w:t>
      </w:r>
      <w:r>
        <w:rPr>
          <w:spacing w:val="-3"/>
        </w:rPr>
        <w:t xml:space="preserve"> </w:t>
      </w:r>
      <w:r>
        <w:t>service</w:t>
      </w:r>
      <w:r>
        <w:rPr>
          <w:spacing w:val="-4"/>
        </w:rPr>
        <w:t xml:space="preserve"> </w:t>
      </w:r>
      <w:r>
        <w:t>to the</w:t>
      </w:r>
      <w:r>
        <w:rPr>
          <w:spacing w:val="-1"/>
        </w:rPr>
        <w:t xml:space="preserve"> </w:t>
      </w:r>
      <w:r>
        <w:t>University</w:t>
      </w:r>
      <w:r>
        <w:rPr>
          <w:spacing w:val="-1"/>
        </w:rPr>
        <w:t xml:space="preserve"> </w:t>
      </w:r>
      <w:r>
        <w:t>and</w:t>
      </w:r>
      <w:r>
        <w:rPr>
          <w:spacing w:val="-1"/>
        </w:rPr>
        <w:t xml:space="preserve"> </w:t>
      </w:r>
      <w:r>
        <w:t>discipline).</w:t>
      </w:r>
      <w:r>
        <w:rPr>
          <w:spacing w:val="-1"/>
        </w:rPr>
        <w:t xml:space="preserve"> </w:t>
      </w:r>
      <w:r>
        <w:t>Some</w:t>
      </w:r>
      <w:r>
        <w:rPr>
          <w:spacing w:val="-2"/>
        </w:rPr>
        <w:t xml:space="preserve"> </w:t>
      </w:r>
      <w:r>
        <w:t>significant</w:t>
      </w:r>
      <w:r>
        <w:rPr>
          <w:spacing w:val="-1"/>
        </w:rPr>
        <w:t xml:space="preserve"> </w:t>
      </w:r>
      <w:r>
        <w:t>professional</w:t>
      </w:r>
      <w:r>
        <w:rPr>
          <w:spacing w:val="-2"/>
        </w:rPr>
        <w:t xml:space="preserve"> </w:t>
      </w:r>
      <w:r>
        <w:t>service</w:t>
      </w:r>
      <w:r>
        <w:rPr>
          <w:spacing w:val="-1"/>
        </w:rPr>
        <w:t xml:space="preserve"> </w:t>
      </w:r>
      <w:r>
        <w:t>roles,</w:t>
      </w:r>
      <w:r>
        <w:rPr>
          <w:spacing w:val="-3"/>
        </w:rPr>
        <w:t xml:space="preserve"> </w:t>
      </w:r>
      <w:r>
        <w:t>current or past, are also typically expected of candidates for professor.</w:t>
      </w:r>
    </w:p>
    <w:p w14:paraId="5DD79C4A" w14:textId="77777777" w:rsidR="008919AF" w:rsidRDefault="008919AF">
      <w:pPr>
        <w:pStyle w:val="BodyText"/>
        <w:spacing w:before="1"/>
      </w:pPr>
    </w:p>
    <w:p w14:paraId="3393AEB5" w14:textId="77777777" w:rsidR="008919AF" w:rsidRDefault="004A3E07">
      <w:pPr>
        <w:pStyle w:val="BodyText"/>
        <w:ind w:left="1860"/>
      </w:pPr>
      <w:r>
        <w:t>See</w:t>
      </w:r>
      <w:r>
        <w:rPr>
          <w:spacing w:val="-4"/>
        </w:rPr>
        <w:t xml:space="preserve"> </w:t>
      </w:r>
      <w:r>
        <w:t>Appendix</w:t>
      </w:r>
      <w:r>
        <w:rPr>
          <w:spacing w:val="-1"/>
        </w:rPr>
        <w:t xml:space="preserve"> </w:t>
      </w:r>
      <w:r>
        <w:t>B</w:t>
      </w:r>
      <w:r>
        <w:rPr>
          <w:spacing w:val="-2"/>
        </w:rPr>
        <w:t xml:space="preserve"> </w:t>
      </w:r>
      <w:r>
        <w:t>for</w:t>
      </w:r>
      <w:r>
        <w:rPr>
          <w:spacing w:val="-1"/>
        </w:rPr>
        <w:t xml:space="preserve"> </w:t>
      </w:r>
      <w:r>
        <w:t>more</w:t>
      </w:r>
      <w:r>
        <w:rPr>
          <w:spacing w:val="-2"/>
        </w:rPr>
        <w:t xml:space="preserve"> </w:t>
      </w:r>
      <w:r>
        <w:t>details</w:t>
      </w:r>
      <w:r>
        <w:rPr>
          <w:spacing w:val="-2"/>
        </w:rPr>
        <w:t xml:space="preserve"> </w:t>
      </w:r>
      <w:r>
        <w:t>regarding</w:t>
      </w:r>
      <w:r>
        <w:rPr>
          <w:spacing w:val="-1"/>
        </w:rPr>
        <w:t xml:space="preserve"> </w:t>
      </w:r>
      <w:r>
        <w:t>promotion</w:t>
      </w:r>
      <w:r>
        <w:rPr>
          <w:spacing w:val="-1"/>
        </w:rPr>
        <w:t xml:space="preserve"> </w:t>
      </w:r>
      <w:r>
        <w:t>to</w:t>
      </w:r>
      <w:r>
        <w:rPr>
          <w:spacing w:val="-1"/>
        </w:rPr>
        <w:t xml:space="preserve"> </w:t>
      </w:r>
      <w:r>
        <w:rPr>
          <w:spacing w:val="-2"/>
        </w:rPr>
        <w:t>professor.</w:t>
      </w:r>
    </w:p>
    <w:p w14:paraId="43A217D7" w14:textId="77777777" w:rsidR="008919AF" w:rsidRDefault="008919AF">
      <w:pPr>
        <w:pStyle w:val="BodyText"/>
      </w:pPr>
    </w:p>
    <w:p w14:paraId="3C7974E3" w14:textId="77777777" w:rsidR="008919AF" w:rsidRDefault="004A3E07">
      <w:pPr>
        <w:ind w:left="1860" w:right="895"/>
        <w:rPr>
          <w:i/>
          <w:sz w:val="24"/>
        </w:rPr>
      </w:pPr>
      <w:r>
        <w:rPr>
          <w:sz w:val="24"/>
        </w:rPr>
        <w:t>See</w:t>
      </w:r>
      <w:r>
        <w:rPr>
          <w:spacing w:val="-5"/>
          <w:sz w:val="24"/>
        </w:rPr>
        <w:t xml:space="preserve"> </w:t>
      </w:r>
      <w:r>
        <w:rPr>
          <w:i/>
          <w:sz w:val="24"/>
        </w:rPr>
        <w:t>OAA</w:t>
      </w:r>
      <w:r>
        <w:rPr>
          <w:i/>
          <w:spacing w:val="-6"/>
          <w:sz w:val="24"/>
        </w:rPr>
        <w:t xml:space="preserve"> </w:t>
      </w:r>
      <w:r>
        <w:rPr>
          <w:i/>
          <w:sz w:val="24"/>
        </w:rPr>
        <w:t>Dossier</w:t>
      </w:r>
      <w:r>
        <w:rPr>
          <w:i/>
          <w:spacing w:val="-5"/>
          <w:sz w:val="24"/>
        </w:rPr>
        <w:t xml:space="preserve"> </w:t>
      </w:r>
      <w:r>
        <w:rPr>
          <w:i/>
          <w:sz w:val="24"/>
        </w:rPr>
        <w:t>Guidelines;</w:t>
      </w:r>
      <w:r>
        <w:rPr>
          <w:i/>
          <w:spacing w:val="-5"/>
          <w:sz w:val="24"/>
        </w:rPr>
        <w:t xml:space="preserve"> </w:t>
      </w:r>
      <w:r>
        <w:rPr>
          <w:i/>
          <w:sz w:val="24"/>
        </w:rPr>
        <w:t>Expectations</w:t>
      </w:r>
      <w:r>
        <w:rPr>
          <w:i/>
          <w:spacing w:val="-5"/>
          <w:sz w:val="24"/>
        </w:rPr>
        <w:t xml:space="preserve"> </w:t>
      </w:r>
      <w:r>
        <w:rPr>
          <w:i/>
          <w:sz w:val="24"/>
        </w:rPr>
        <w:t>for</w:t>
      </w:r>
      <w:r>
        <w:rPr>
          <w:i/>
          <w:spacing w:val="-5"/>
          <w:sz w:val="24"/>
        </w:rPr>
        <w:t xml:space="preserve"> </w:t>
      </w:r>
      <w:r>
        <w:rPr>
          <w:i/>
          <w:sz w:val="24"/>
        </w:rPr>
        <w:t>Associate</w:t>
      </w:r>
      <w:r>
        <w:rPr>
          <w:i/>
          <w:spacing w:val="-5"/>
          <w:sz w:val="24"/>
        </w:rPr>
        <w:t xml:space="preserve"> </w:t>
      </w:r>
      <w:r>
        <w:rPr>
          <w:i/>
          <w:sz w:val="24"/>
        </w:rPr>
        <w:t>Professors</w:t>
      </w:r>
      <w:r>
        <w:rPr>
          <w:i/>
          <w:spacing w:val="-5"/>
          <w:sz w:val="24"/>
        </w:rPr>
        <w:t xml:space="preserve"> </w:t>
      </w:r>
      <w:r>
        <w:rPr>
          <w:i/>
          <w:sz w:val="24"/>
        </w:rPr>
        <w:t>Before Promotion to Professor [Appendix B]</w:t>
      </w:r>
    </w:p>
    <w:p w14:paraId="1A8603E1" w14:textId="77777777" w:rsidR="008919AF" w:rsidRDefault="008919AF">
      <w:pPr>
        <w:pStyle w:val="BodyText"/>
        <w:rPr>
          <w:i/>
        </w:rPr>
      </w:pPr>
    </w:p>
    <w:p w14:paraId="224F994B" w14:textId="77777777" w:rsidR="008919AF" w:rsidRDefault="004A3E07">
      <w:pPr>
        <w:pStyle w:val="Heading2"/>
        <w:numPr>
          <w:ilvl w:val="1"/>
          <w:numId w:val="5"/>
        </w:numPr>
        <w:tabs>
          <w:tab w:val="left" w:pos="2100"/>
        </w:tabs>
      </w:pPr>
      <w:r>
        <w:t>Regional</w:t>
      </w:r>
      <w:r>
        <w:rPr>
          <w:spacing w:val="-3"/>
        </w:rPr>
        <w:t xml:space="preserve"> </w:t>
      </w:r>
      <w:r>
        <w:t>Campus</w:t>
      </w:r>
      <w:r>
        <w:rPr>
          <w:spacing w:val="-2"/>
        </w:rPr>
        <w:t xml:space="preserve"> Faculty</w:t>
      </w:r>
    </w:p>
    <w:p w14:paraId="62B8A1D1" w14:textId="77777777" w:rsidR="008919AF" w:rsidRDefault="008919AF">
      <w:pPr>
        <w:pStyle w:val="BodyText"/>
        <w:rPr>
          <w:b/>
        </w:rPr>
      </w:pPr>
    </w:p>
    <w:p w14:paraId="6024CB61" w14:textId="77777777" w:rsidR="008919AF" w:rsidRDefault="004A3E07">
      <w:pPr>
        <w:pStyle w:val="BodyText"/>
        <w:ind w:left="1860" w:right="844"/>
      </w:pPr>
      <w:r>
        <w:t>Expectations for regional campus faculty differ somewhat from those for faculty on the Columbus campus.</w:t>
      </w:r>
      <w:r>
        <w:rPr>
          <w:spacing w:val="40"/>
        </w:rPr>
        <w:t xml:space="preserve"> </w:t>
      </w:r>
      <w:r>
        <w:t>The primary mission of the regional campuses is to provide</w:t>
      </w:r>
      <w:r>
        <w:rPr>
          <w:spacing w:val="-3"/>
        </w:rPr>
        <w:t xml:space="preserve"> </w:t>
      </w:r>
      <w:r>
        <w:t>high</w:t>
      </w:r>
      <w:r>
        <w:rPr>
          <w:spacing w:val="-5"/>
        </w:rPr>
        <w:t xml:space="preserve"> </w:t>
      </w:r>
      <w:r>
        <w:t>quality</w:t>
      </w:r>
      <w:r>
        <w:rPr>
          <w:spacing w:val="-3"/>
        </w:rPr>
        <w:t xml:space="preserve"> </w:t>
      </w:r>
      <w:r>
        <w:t>undergraduate</w:t>
      </w:r>
      <w:r>
        <w:rPr>
          <w:spacing w:val="-4"/>
        </w:rPr>
        <w:t xml:space="preserve"> </w:t>
      </w:r>
      <w:r>
        <w:t>instruction</w:t>
      </w:r>
      <w:r>
        <w:rPr>
          <w:spacing w:val="-3"/>
        </w:rPr>
        <w:t xml:space="preserve"> </w:t>
      </w:r>
      <w:r>
        <w:t>and</w:t>
      </w:r>
      <w:r>
        <w:rPr>
          <w:spacing w:val="-3"/>
        </w:rPr>
        <w:t xml:space="preserve"> </w:t>
      </w:r>
      <w:r>
        <w:t>to</w:t>
      </w:r>
      <w:r>
        <w:rPr>
          <w:spacing w:val="-3"/>
        </w:rPr>
        <w:t xml:space="preserve"> </w:t>
      </w:r>
      <w:r>
        <w:t>serve</w:t>
      </w:r>
      <w:r>
        <w:rPr>
          <w:spacing w:val="-4"/>
        </w:rPr>
        <w:t xml:space="preserve"> </w:t>
      </w:r>
      <w:r>
        <w:t>the</w:t>
      </w:r>
      <w:r>
        <w:rPr>
          <w:spacing w:val="-3"/>
        </w:rPr>
        <w:t xml:space="preserve"> </w:t>
      </w:r>
      <w:r>
        <w:t>academic</w:t>
      </w:r>
      <w:r>
        <w:rPr>
          <w:spacing w:val="-4"/>
        </w:rPr>
        <w:t xml:space="preserve"> </w:t>
      </w:r>
      <w:r>
        <w:t>needs</w:t>
      </w:r>
      <w:r>
        <w:rPr>
          <w:spacing w:val="-3"/>
        </w:rPr>
        <w:t xml:space="preserve"> </w:t>
      </w:r>
      <w:r>
        <w:t>of their communities.</w:t>
      </w:r>
      <w:r>
        <w:rPr>
          <w:spacing w:val="40"/>
        </w:rPr>
        <w:t xml:space="preserve"> </w:t>
      </w:r>
      <w:r>
        <w:t>The relative emphasis on teaching and service expected of regional campus faculty will, therefore, ordinarily be greater.</w:t>
      </w:r>
      <w:r>
        <w:rPr>
          <w:spacing w:val="40"/>
        </w:rPr>
        <w:t xml:space="preserve"> </w:t>
      </w:r>
      <w:r>
        <w:t>While the School expects</w:t>
      </w:r>
      <w:r>
        <w:rPr>
          <w:spacing w:val="-5"/>
        </w:rPr>
        <w:t xml:space="preserve"> </w:t>
      </w:r>
      <w:r>
        <w:t>regional</w:t>
      </w:r>
      <w:r>
        <w:rPr>
          <w:spacing w:val="-4"/>
        </w:rPr>
        <w:t xml:space="preserve"> </w:t>
      </w:r>
      <w:r>
        <w:t>college</w:t>
      </w:r>
      <w:r>
        <w:rPr>
          <w:spacing w:val="-5"/>
        </w:rPr>
        <w:t xml:space="preserve"> </w:t>
      </w:r>
      <w:r>
        <w:t>faculty</w:t>
      </w:r>
      <w:r>
        <w:rPr>
          <w:spacing w:val="-4"/>
        </w:rPr>
        <w:t xml:space="preserve"> </w:t>
      </w:r>
      <w:r>
        <w:t>to</w:t>
      </w:r>
      <w:r>
        <w:rPr>
          <w:spacing w:val="-4"/>
        </w:rPr>
        <w:t xml:space="preserve"> </w:t>
      </w:r>
      <w:r>
        <w:t>establish</w:t>
      </w:r>
      <w:r>
        <w:rPr>
          <w:spacing w:val="-4"/>
        </w:rPr>
        <w:t xml:space="preserve"> </w:t>
      </w:r>
      <w:r>
        <w:t>a</w:t>
      </w:r>
      <w:r>
        <w:rPr>
          <w:spacing w:val="-4"/>
        </w:rPr>
        <w:t xml:space="preserve"> </w:t>
      </w:r>
      <w:r>
        <w:t>program</w:t>
      </w:r>
      <w:r>
        <w:rPr>
          <w:spacing w:val="-4"/>
        </w:rPr>
        <w:t xml:space="preserve"> </w:t>
      </w:r>
      <w:r>
        <w:t>of</w:t>
      </w:r>
      <w:r>
        <w:rPr>
          <w:spacing w:val="-4"/>
        </w:rPr>
        <w:t xml:space="preserve"> </w:t>
      </w:r>
      <w:r>
        <w:t>high-quality</w:t>
      </w:r>
      <w:r>
        <w:rPr>
          <w:spacing w:val="-4"/>
        </w:rPr>
        <w:t xml:space="preserve"> </w:t>
      </w:r>
      <w:r>
        <w:t>scholarship and publication, it recognizes that greater teaching and service commitments and less access to research resources for regional campus faculty require difference research expectations.</w:t>
      </w:r>
      <w:r>
        <w:rPr>
          <w:spacing w:val="40"/>
        </w:rPr>
        <w:t xml:space="preserve"> </w:t>
      </w:r>
      <w:r>
        <w:t>In general, although regional faculty are not expected to have a research output that is as high as that</w:t>
      </w:r>
      <w:r>
        <w:t xml:space="preserve"> for Columbus faculty for promotion purposes, the overall quality of this research is expected to be comparable.</w:t>
      </w:r>
    </w:p>
    <w:p w14:paraId="7E9B3D1F" w14:textId="77777777" w:rsidR="008919AF" w:rsidRDefault="008919AF">
      <w:pPr>
        <w:pStyle w:val="BodyText"/>
      </w:pPr>
    </w:p>
    <w:p w14:paraId="2484DC41" w14:textId="77777777" w:rsidR="008919AF" w:rsidRDefault="004A3E07">
      <w:pPr>
        <w:ind w:left="1860" w:right="895"/>
        <w:rPr>
          <w:i/>
          <w:sz w:val="24"/>
        </w:rPr>
      </w:pPr>
      <w:r>
        <w:rPr>
          <w:sz w:val="24"/>
        </w:rPr>
        <w:t xml:space="preserve">See </w:t>
      </w:r>
      <w:r>
        <w:rPr>
          <w:i/>
          <w:sz w:val="24"/>
        </w:rPr>
        <w:t>OAA Dossier Guidelines; Expectations for Assistant Professors Before Promotion</w:t>
      </w:r>
      <w:r>
        <w:rPr>
          <w:i/>
          <w:spacing w:val="-5"/>
          <w:sz w:val="24"/>
        </w:rPr>
        <w:t xml:space="preserve"> </w:t>
      </w:r>
      <w:r>
        <w:rPr>
          <w:i/>
          <w:sz w:val="24"/>
        </w:rPr>
        <w:t>to</w:t>
      </w:r>
      <w:r>
        <w:rPr>
          <w:i/>
          <w:spacing w:val="-5"/>
          <w:sz w:val="24"/>
        </w:rPr>
        <w:t xml:space="preserve"> </w:t>
      </w:r>
      <w:r>
        <w:rPr>
          <w:i/>
          <w:sz w:val="24"/>
        </w:rPr>
        <w:t>Associate</w:t>
      </w:r>
      <w:r>
        <w:rPr>
          <w:i/>
          <w:spacing w:val="-6"/>
          <w:sz w:val="24"/>
        </w:rPr>
        <w:t xml:space="preserve"> </w:t>
      </w:r>
      <w:r>
        <w:rPr>
          <w:i/>
          <w:sz w:val="24"/>
        </w:rPr>
        <w:t>Professor</w:t>
      </w:r>
      <w:r>
        <w:rPr>
          <w:i/>
          <w:spacing w:val="-5"/>
          <w:sz w:val="24"/>
        </w:rPr>
        <w:t xml:space="preserve"> </w:t>
      </w:r>
      <w:r>
        <w:rPr>
          <w:i/>
          <w:sz w:val="24"/>
        </w:rPr>
        <w:t>[Appendix</w:t>
      </w:r>
      <w:r>
        <w:rPr>
          <w:i/>
          <w:spacing w:val="-5"/>
          <w:sz w:val="24"/>
        </w:rPr>
        <w:t xml:space="preserve"> </w:t>
      </w:r>
      <w:r>
        <w:rPr>
          <w:i/>
          <w:sz w:val="24"/>
        </w:rPr>
        <w:t>A];</w:t>
      </w:r>
      <w:r>
        <w:rPr>
          <w:i/>
          <w:spacing w:val="-5"/>
          <w:sz w:val="24"/>
        </w:rPr>
        <w:t xml:space="preserve"> </w:t>
      </w:r>
      <w:r>
        <w:rPr>
          <w:i/>
          <w:sz w:val="24"/>
        </w:rPr>
        <w:t>Expectations</w:t>
      </w:r>
      <w:r>
        <w:rPr>
          <w:i/>
          <w:spacing w:val="-5"/>
          <w:sz w:val="24"/>
        </w:rPr>
        <w:t xml:space="preserve"> </w:t>
      </w:r>
      <w:r>
        <w:rPr>
          <w:i/>
          <w:sz w:val="24"/>
        </w:rPr>
        <w:t>for</w:t>
      </w:r>
      <w:r>
        <w:rPr>
          <w:i/>
          <w:spacing w:val="-5"/>
          <w:sz w:val="24"/>
        </w:rPr>
        <w:t xml:space="preserve"> </w:t>
      </w:r>
      <w:r>
        <w:rPr>
          <w:i/>
          <w:sz w:val="24"/>
        </w:rPr>
        <w:t>Associate Professors Before Promotion to Professor [Appendix B]</w:t>
      </w:r>
    </w:p>
    <w:p w14:paraId="1802652F" w14:textId="77777777" w:rsidR="008919AF" w:rsidRDefault="008919AF">
      <w:pPr>
        <w:rPr>
          <w:sz w:val="24"/>
        </w:rPr>
        <w:sectPr w:rsidR="008919AF">
          <w:pgSz w:w="12240" w:h="15840"/>
          <w:pgMar w:top="1440" w:right="620" w:bottom="280" w:left="1020" w:header="729" w:footer="0" w:gutter="0"/>
          <w:cols w:space="720"/>
        </w:sectPr>
      </w:pPr>
    </w:p>
    <w:p w14:paraId="2EF07F10" w14:textId="77777777" w:rsidR="008919AF" w:rsidRDefault="004A3E07">
      <w:pPr>
        <w:pStyle w:val="Heading2"/>
        <w:numPr>
          <w:ilvl w:val="1"/>
          <w:numId w:val="5"/>
        </w:numPr>
        <w:tabs>
          <w:tab w:val="left" w:pos="2100"/>
        </w:tabs>
        <w:spacing w:before="200"/>
      </w:pPr>
      <w:r>
        <w:lastRenderedPageBreak/>
        <w:t>Clinical</w:t>
      </w:r>
      <w:r>
        <w:rPr>
          <w:spacing w:val="-3"/>
        </w:rPr>
        <w:t xml:space="preserve"> </w:t>
      </w:r>
      <w:r>
        <w:rPr>
          <w:spacing w:val="-2"/>
        </w:rPr>
        <w:t>Faculty</w:t>
      </w:r>
    </w:p>
    <w:p w14:paraId="5B474B1F" w14:textId="77777777" w:rsidR="008919AF" w:rsidRDefault="008919AF">
      <w:pPr>
        <w:pStyle w:val="BodyText"/>
        <w:rPr>
          <w:b/>
        </w:rPr>
      </w:pPr>
    </w:p>
    <w:p w14:paraId="5919DAF2" w14:textId="77777777" w:rsidR="008919AF" w:rsidRDefault="004A3E07">
      <w:pPr>
        <w:pStyle w:val="BodyText"/>
        <w:ind w:left="1860" w:right="857"/>
      </w:pPr>
      <w:r>
        <w:rPr>
          <w:b/>
        </w:rPr>
        <w:t>Promotion</w:t>
      </w:r>
      <w:r>
        <w:rPr>
          <w:b/>
          <w:spacing w:val="-2"/>
        </w:rPr>
        <w:t xml:space="preserve"> </w:t>
      </w:r>
      <w:r>
        <w:rPr>
          <w:b/>
        </w:rPr>
        <w:t>to Associate</w:t>
      </w:r>
      <w:r>
        <w:rPr>
          <w:b/>
          <w:spacing w:val="-1"/>
        </w:rPr>
        <w:t xml:space="preserve"> </w:t>
      </w:r>
      <w:r>
        <w:rPr>
          <w:b/>
        </w:rPr>
        <w:t>Professor of Clinical Communication</w:t>
      </w:r>
      <w:r>
        <w:rPr>
          <w:b/>
          <w:spacing w:val="-1"/>
        </w:rPr>
        <w:t xml:space="preserve"> </w:t>
      </w:r>
      <w:r>
        <w:t>in the School of Communication</w:t>
      </w:r>
      <w:r>
        <w:rPr>
          <w:spacing w:val="-3"/>
        </w:rPr>
        <w:t xml:space="preserve"> </w:t>
      </w:r>
      <w:r>
        <w:t>requires</w:t>
      </w:r>
      <w:r>
        <w:rPr>
          <w:spacing w:val="-4"/>
        </w:rPr>
        <w:t xml:space="preserve"> </w:t>
      </w:r>
      <w:r>
        <w:t>a</w:t>
      </w:r>
      <w:r>
        <w:rPr>
          <w:spacing w:val="-3"/>
        </w:rPr>
        <w:t xml:space="preserve"> </w:t>
      </w:r>
      <w:r>
        <w:t>doctoral</w:t>
      </w:r>
      <w:r>
        <w:rPr>
          <w:spacing w:val="-3"/>
        </w:rPr>
        <w:t xml:space="preserve"> </w:t>
      </w:r>
      <w:r>
        <w:t>degree</w:t>
      </w:r>
      <w:r>
        <w:rPr>
          <w:spacing w:val="-5"/>
        </w:rPr>
        <w:t xml:space="preserve"> </w:t>
      </w:r>
      <w:proofErr w:type="gramStart"/>
      <w:r>
        <w:t>in</w:t>
      </w:r>
      <w:r>
        <w:rPr>
          <w:spacing w:val="-3"/>
        </w:rPr>
        <w:t xml:space="preserve"> </w:t>
      </w:r>
      <w:r>
        <w:t>the</w:t>
      </w:r>
      <w:r>
        <w:rPr>
          <w:spacing w:val="-4"/>
        </w:rPr>
        <w:t xml:space="preserve"> </w:t>
      </w:r>
      <w:r>
        <w:t>area</w:t>
      </w:r>
      <w:r>
        <w:rPr>
          <w:spacing w:val="-3"/>
        </w:rPr>
        <w:t xml:space="preserve"> </w:t>
      </w:r>
      <w:r>
        <w:t>of</w:t>
      </w:r>
      <w:proofErr w:type="gramEnd"/>
      <w:r>
        <w:rPr>
          <w:spacing w:val="-3"/>
        </w:rPr>
        <w:t xml:space="preserve"> </w:t>
      </w:r>
      <w:r>
        <w:t>expertise</w:t>
      </w:r>
      <w:r>
        <w:rPr>
          <w:spacing w:val="-3"/>
        </w:rPr>
        <w:t xml:space="preserve"> </w:t>
      </w:r>
      <w:r>
        <w:t>and</w:t>
      </w:r>
      <w:r>
        <w:rPr>
          <w:spacing w:val="-3"/>
        </w:rPr>
        <w:t xml:space="preserve"> </w:t>
      </w:r>
      <w:r>
        <w:t>a</w:t>
      </w:r>
      <w:r>
        <w:rPr>
          <w:spacing w:val="-3"/>
        </w:rPr>
        <w:t xml:space="preserve"> </w:t>
      </w:r>
      <w:r>
        <w:t xml:space="preserve">sustained record of excellence in clinical teaching and in service. Excellence in clinical teaching refers to providing to all students the opportunity to realize their full capabilities for learning in practice-oriented </w:t>
      </w:r>
      <w:proofErr w:type="gramStart"/>
      <w:r>
        <w:t>courses, and</w:t>
      </w:r>
      <w:proofErr w:type="gramEnd"/>
      <w:r>
        <w:t xml:space="preserve"> providing to the most capable and motivated students an enhanced learning experience. The record in these two areas also must be such that it inspires strong confidence of continued professional growth and productivity in ways relevant to future directions of the </w:t>
      </w:r>
      <w:proofErr w:type="gramStart"/>
      <w:r>
        <w:t>School</w:t>
      </w:r>
      <w:proofErr w:type="gramEnd"/>
      <w:r>
        <w:t>.</w:t>
      </w:r>
      <w:r>
        <w:rPr>
          <w:spacing w:val="40"/>
        </w:rPr>
        <w:t xml:space="preserve"> </w:t>
      </w:r>
      <w:r>
        <w:t>The cl</w:t>
      </w:r>
      <w:r>
        <w:t xml:space="preserve">aim that promotion of the candidate will improve the overall quality and standing of the </w:t>
      </w:r>
      <w:proofErr w:type="gramStart"/>
      <w:r>
        <w:t>School</w:t>
      </w:r>
      <w:proofErr w:type="gramEnd"/>
      <w:r>
        <w:t xml:space="preserve"> and program area needs to be supported.</w:t>
      </w:r>
    </w:p>
    <w:p w14:paraId="4FF16B53" w14:textId="77777777" w:rsidR="008919AF" w:rsidRDefault="004A3E07">
      <w:pPr>
        <w:pStyle w:val="BodyText"/>
        <w:ind w:left="1860" w:right="895"/>
      </w:pPr>
      <w:r>
        <w:t>Internal</w:t>
      </w:r>
      <w:r>
        <w:rPr>
          <w:spacing w:val="-3"/>
        </w:rPr>
        <w:t xml:space="preserve"> </w:t>
      </w:r>
      <w:r>
        <w:t>cases</w:t>
      </w:r>
      <w:r>
        <w:rPr>
          <w:spacing w:val="-3"/>
        </w:rPr>
        <w:t xml:space="preserve"> </w:t>
      </w:r>
      <w:r>
        <w:t>for</w:t>
      </w:r>
      <w:r>
        <w:rPr>
          <w:spacing w:val="-3"/>
        </w:rPr>
        <w:t xml:space="preserve"> </w:t>
      </w:r>
      <w:r>
        <w:t>promotion</w:t>
      </w:r>
      <w:r>
        <w:rPr>
          <w:spacing w:val="-4"/>
        </w:rPr>
        <w:t xml:space="preserve"> </w:t>
      </w:r>
      <w:r>
        <w:t>and</w:t>
      </w:r>
      <w:r>
        <w:rPr>
          <w:spacing w:val="-3"/>
        </w:rPr>
        <w:t xml:space="preserve"> </w:t>
      </w:r>
      <w:r>
        <w:t>external</w:t>
      </w:r>
      <w:r>
        <w:rPr>
          <w:spacing w:val="-3"/>
        </w:rPr>
        <w:t xml:space="preserve"> </w:t>
      </w:r>
      <w:r>
        <w:t>hires</w:t>
      </w:r>
      <w:r>
        <w:rPr>
          <w:spacing w:val="-4"/>
        </w:rPr>
        <w:t xml:space="preserve"> </w:t>
      </w:r>
      <w:r>
        <w:t>at</w:t>
      </w:r>
      <w:r>
        <w:rPr>
          <w:spacing w:val="-4"/>
        </w:rPr>
        <w:t xml:space="preserve"> </w:t>
      </w:r>
      <w:r>
        <w:t>this</w:t>
      </w:r>
      <w:r>
        <w:rPr>
          <w:spacing w:val="-3"/>
        </w:rPr>
        <w:t xml:space="preserve"> </w:t>
      </w:r>
      <w:r>
        <w:t>rank</w:t>
      </w:r>
      <w:r>
        <w:rPr>
          <w:spacing w:val="-3"/>
        </w:rPr>
        <w:t xml:space="preserve"> </w:t>
      </w:r>
      <w:r>
        <w:t>should</w:t>
      </w:r>
      <w:r>
        <w:rPr>
          <w:spacing w:val="-3"/>
        </w:rPr>
        <w:t xml:space="preserve"> </w:t>
      </w:r>
      <w:r>
        <w:t>be</w:t>
      </w:r>
      <w:r>
        <w:rPr>
          <w:spacing w:val="-4"/>
        </w:rPr>
        <w:t xml:space="preserve"> </w:t>
      </w:r>
      <w:r>
        <w:t xml:space="preserve">equally </w:t>
      </w:r>
      <w:r>
        <w:rPr>
          <w:spacing w:val="-2"/>
        </w:rPr>
        <w:t>strong.</w:t>
      </w:r>
    </w:p>
    <w:p w14:paraId="7BAF4131" w14:textId="77777777" w:rsidR="008919AF" w:rsidRDefault="004A3E07">
      <w:pPr>
        <w:pStyle w:val="BodyText"/>
        <w:spacing w:before="276"/>
        <w:ind w:left="1860" w:right="895"/>
      </w:pPr>
      <w:r>
        <w:t>Excellence in clinical teaching is demonstrated through student evaluations and peer</w:t>
      </w:r>
      <w:r>
        <w:rPr>
          <w:spacing w:val="-4"/>
        </w:rPr>
        <w:t xml:space="preserve"> </w:t>
      </w:r>
      <w:r>
        <w:t>reviews</w:t>
      </w:r>
      <w:r>
        <w:rPr>
          <w:spacing w:val="-5"/>
        </w:rPr>
        <w:t xml:space="preserve"> </w:t>
      </w:r>
      <w:r>
        <w:t>of</w:t>
      </w:r>
      <w:r>
        <w:rPr>
          <w:spacing w:val="-4"/>
        </w:rPr>
        <w:t xml:space="preserve"> </w:t>
      </w:r>
      <w:r>
        <w:t>instructional</w:t>
      </w:r>
      <w:r>
        <w:rPr>
          <w:spacing w:val="-4"/>
        </w:rPr>
        <w:t xml:space="preserve"> </w:t>
      </w:r>
      <w:r>
        <w:t>substance</w:t>
      </w:r>
      <w:r>
        <w:rPr>
          <w:spacing w:val="-4"/>
        </w:rPr>
        <w:t xml:space="preserve"> </w:t>
      </w:r>
      <w:r>
        <w:t>(e.g.,</w:t>
      </w:r>
      <w:r>
        <w:rPr>
          <w:spacing w:val="-4"/>
        </w:rPr>
        <w:t xml:space="preserve"> </w:t>
      </w:r>
      <w:r>
        <w:t>syllabi,</w:t>
      </w:r>
      <w:r>
        <w:rPr>
          <w:spacing w:val="-4"/>
        </w:rPr>
        <w:t xml:space="preserve"> </w:t>
      </w:r>
      <w:r>
        <w:t>materials</w:t>
      </w:r>
      <w:r>
        <w:rPr>
          <w:spacing w:val="-5"/>
        </w:rPr>
        <w:t xml:space="preserve"> </w:t>
      </w:r>
      <w:r>
        <w:t>and</w:t>
      </w:r>
      <w:r>
        <w:rPr>
          <w:spacing w:val="-4"/>
        </w:rPr>
        <w:t xml:space="preserve"> </w:t>
      </w:r>
      <w:r>
        <w:t>assignments, feedback on assignments and exams) and process (e.g., enrollment figures, dropout rates).</w:t>
      </w:r>
    </w:p>
    <w:p w14:paraId="0D64E02D" w14:textId="77777777" w:rsidR="008919AF" w:rsidRDefault="004A3E07">
      <w:pPr>
        <w:pStyle w:val="BodyText"/>
        <w:spacing w:before="276"/>
        <w:ind w:left="1860" w:right="844"/>
      </w:pPr>
      <w:r>
        <w:t>Excellence</w:t>
      </w:r>
      <w:r>
        <w:rPr>
          <w:spacing w:val="-3"/>
        </w:rPr>
        <w:t xml:space="preserve"> </w:t>
      </w:r>
      <w:r>
        <w:t>in</w:t>
      </w:r>
      <w:r>
        <w:rPr>
          <w:spacing w:val="-3"/>
        </w:rPr>
        <w:t xml:space="preserve"> </w:t>
      </w:r>
      <w:r>
        <w:t>clinical</w:t>
      </w:r>
      <w:r>
        <w:rPr>
          <w:spacing w:val="-4"/>
        </w:rPr>
        <w:t xml:space="preserve"> </w:t>
      </w:r>
      <w:r>
        <w:t>service</w:t>
      </w:r>
      <w:r>
        <w:rPr>
          <w:spacing w:val="-3"/>
        </w:rPr>
        <w:t xml:space="preserve"> </w:t>
      </w:r>
      <w:r>
        <w:t>means</w:t>
      </w:r>
      <w:r>
        <w:rPr>
          <w:spacing w:val="-4"/>
        </w:rPr>
        <w:t xml:space="preserve"> </w:t>
      </w:r>
      <w:r>
        <w:t>making</w:t>
      </w:r>
      <w:r>
        <w:rPr>
          <w:spacing w:val="-3"/>
        </w:rPr>
        <w:t xml:space="preserve"> </w:t>
      </w:r>
      <w:r>
        <w:t>available</w:t>
      </w:r>
      <w:r>
        <w:rPr>
          <w:spacing w:val="-4"/>
        </w:rPr>
        <w:t xml:space="preserve"> </w:t>
      </w:r>
      <w:r>
        <w:t>a</w:t>
      </w:r>
      <w:r>
        <w:rPr>
          <w:spacing w:val="-3"/>
        </w:rPr>
        <w:t xml:space="preserve"> </w:t>
      </w:r>
      <w:r>
        <w:t>high</w:t>
      </w:r>
      <w:r>
        <w:rPr>
          <w:spacing w:val="-5"/>
        </w:rPr>
        <w:t xml:space="preserve"> </w:t>
      </w:r>
      <w:r>
        <w:t>level</w:t>
      </w:r>
      <w:r>
        <w:rPr>
          <w:spacing w:val="-3"/>
        </w:rPr>
        <w:t xml:space="preserve"> </w:t>
      </w:r>
      <w:r>
        <w:t>of</w:t>
      </w:r>
      <w:r>
        <w:rPr>
          <w:spacing w:val="-3"/>
        </w:rPr>
        <w:t xml:space="preserve"> </w:t>
      </w:r>
      <w:r>
        <w:t>professional expertise and experience to one or more publics -- including the college, the university, the Columbus community, the State of Ohio, and professional organizations, as well as on the national level.</w:t>
      </w:r>
      <w:r>
        <w:rPr>
          <w:spacing w:val="40"/>
        </w:rPr>
        <w:t xml:space="preserve"> </w:t>
      </w:r>
      <w:r>
        <w:t>Evidence of service excellence is provided not only through the individual’s record of offices held and organizational involvement but also</w:t>
      </w:r>
      <w:r>
        <w:rPr>
          <w:spacing w:val="-2"/>
        </w:rPr>
        <w:t xml:space="preserve"> </w:t>
      </w:r>
      <w:r>
        <w:t>through peer</w:t>
      </w:r>
      <w:r>
        <w:rPr>
          <w:spacing w:val="-1"/>
        </w:rPr>
        <w:t xml:space="preserve"> </w:t>
      </w:r>
      <w:r>
        <w:t>evaluation,</w:t>
      </w:r>
      <w:r>
        <w:rPr>
          <w:spacing w:val="-2"/>
        </w:rPr>
        <w:t xml:space="preserve"> </w:t>
      </w:r>
      <w:r>
        <w:t>where peers</w:t>
      </w:r>
      <w:r>
        <w:rPr>
          <w:spacing w:val="-1"/>
        </w:rPr>
        <w:t xml:space="preserve"> </w:t>
      </w:r>
      <w:r>
        <w:t>may be faculty members, collaborators, or others who have first-hand knowledge of service contributions.</w:t>
      </w:r>
    </w:p>
    <w:p w14:paraId="71F8DD0F" w14:textId="77777777" w:rsidR="008919AF" w:rsidRDefault="008919AF">
      <w:pPr>
        <w:pStyle w:val="BodyText"/>
      </w:pPr>
    </w:p>
    <w:p w14:paraId="734589EC" w14:textId="77777777" w:rsidR="008919AF" w:rsidRDefault="004A3E07">
      <w:pPr>
        <w:pStyle w:val="BodyText"/>
        <w:ind w:left="1860" w:right="895"/>
      </w:pPr>
      <w:r>
        <w:t xml:space="preserve">There is no mandatory </w:t>
      </w:r>
      <w:proofErr w:type="gramStart"/>
      <w:r>
        <w:t>time-frame</w:t>
      </w:r>
      <w:proofErr w:type="gramEnd"/>
      <w:r>
        <w:t xml:space="preserve"> for promoting assistant professors of clinical communication. Promotion to associate professor of clinical communication is neither automatic nor to be expected in all cases. The eligible faculty may recommend</w:t>
      </w:r>
      <w:r>
        <w:rPr>
          <w:spacing w:val="-4"/>
        </w:rPr>
        <w:t xml:space="preserve"> </w:t>
      </w:r>
      <w:r>
        <w:t>consideration</w:t>
      </w:r>
      <w:r>
        <w:rPr>
          <w:spacing w:val="-2"/>
        </w:rPr>
        <w:t xml:space="preserve"> </w:t>
      </w:r>
      <w:r>
        <w:t>for</w:t>
      </w:r>
      <w:r>
        <w:rPr>
          <w:spacing w:val="-2"/>
        </w:rPr>
        <w:t xml:space="preserve"> </w:t>
      </w:r>
      <w:r>
        <w:t>promotion</w:t>
      </w:r>
      <w:r>
        <w:rPr>
          <w:spacing w:val="-2"/>
        </w:rPr>
        <w:t xml:space="preserve"> </w:t>
      </w:r>
      <w:r>
        <w:t>in</w:t>
      </w:r>
      <w:r>
        <w:rPr>
          <w:spacing w:val="-2"/>
        </w:rPr>
        <w:t xml:space="preserve"> </w:t>
      </w:r>
      <w:r>
        <w:t>the</w:t>
      </w:r>
      <w:r>
        <w:rPr>
          <w:spacing w:val="-2"/>
        </w:rPr>
        <w:t xml:space="preserve"> </w:t>
      </w:r>
      <w:r>
        <w:t>following</w:t>
      </w:r>
      <w:r>
        <w:rPr>
          <w:spacing w:val="-2"/>
        </w:rPr>
        <w:t xml:space="preserve"> </w:t>
      </w:r>
      <w:r>
        <w:t>cycle</w:t>
      </w:r>
      <w:r>
        <w:rPr>
          <w:spacing w:val="-2"/>
        </w:rPr>
        <w:t xml:space="preserve"> </w:t>
      </w:r>
      <w:r>
        <w:t>when</w:t>
      </w:r>
      <w:r>
        <w:rPr>
          <w:spacing w:val="-2"/>
        </w:rPr>
        <w:t xml:space="preserve"> </w:t>
      </w:r>
      <w:r>
        <w:t>conducting annual reviews. The candidate submits a dossier, leaving blank those sections referring to scholarly research and citations (pedagogical publications can be discussed under service).</w:t>
      </w:r>
      <w:r>
        <w:rPr>
          <w:spacing w:val="40"/>
        </w:rPr>
        <w:t xml:space="preserve"> </w:t>
      </w:r>
      <w:r>
        <w:t>No external letters are solicited.</w:t>
      </w:r>
      <w:r>
        <w:rPr>
          <w:spacing w:val="40"/>
        </w:rPr>
        <w:t xml:space="preserve"> </w:t>
      </w:r>
      <w:r>
        <w:t>The do</w:t>
      </w:r>
      <w:r>
        <w:t>ssier is reviewed</w:t>
      </w:r>
      <w:r>
        <w:rPr>
          <w:spacing w:val="-3"/>
        </w:rPr>
        <w:t xml:space="preserve"> </w:t>
      </w:r>
      <w:r>
        <w:t>by</w:t>
      </w:r>
      <w:r>
        <w:rPr>
          <w:spacing w:val="-5"/>
        </w:rPr>
        <w:t xml:space="preserve"> </w:t>
      </w:r>
      <w:r>
        <w:t>the</w:t>
      </w:r>
      <w:r>
        <w:rPr>
          <w:spacing w:val="-3"/>
        </w:rPr>
        <w:t xml:space="preserve"> </w:t>
      </w:r>
      <w:r>
        <w:t>P&amp;T</w:t>
      </w:r>
      <w:r>
        <w:rPr>
          <w:spacing w:val="-4"/>
        </w:rPr>
        <w:t xml:space="preserve"> </w:t>
      </w:r>
      <w:r>
        <w:t>Committee,</w:t>
      </w:r>
      <w:r>
        <w:rPr>
          <w:spacing w:val="-4"/>
        </w:rPr>
        <w:t xml:space="preserve"> </w:t>
      </w:r>
      <w:r>
        <w:t>and</w:t>
      </w:r>
      <w:r>
        <w:rPr>
          <w:spacing w:val="-3"/>
        </w:rPr>
        <w:t xml:space="preserve"> </w:t>
      </w:r>
      <w:r>
        <w:t>a</w:t>
      </w:r>
      <w:r>
        <w:rPr>
          <w:spacing w:val="-3"/>
        </w:rPr>
        <w:t xml:space="preserve"> </w:t>
      </w:r>
      <w:r>
        <w:t>letter</w:t>
      </w:r>
      <w:r>
        <w:rPr>
          <w:spacing w:val="-3"/>
        </w:rPr>
        <w:t xml:space="preserve"> </w:t>
      </w:r>
      <w:r>
        <w:t>developed</w:t>
      </w:r>
      <w:r>
        <w:rPr>
          <w:spacing w:val="-3"/>
        </w:rPr>
        <w:t xml:space="preserve"> </w:t>
      </w:r>
      <w:r>
        <w:t>for</w:t>
      </w:r>
      <w:r>
        <w:rPr>
          <w:spacing w:val="-3"/>
        </w:rPr>
        <w:t xml:space="preserve"> </w:t>
      </w:r>
      <w:r>
        <w:t>the</w:t>
      </w:r>
      <w:r>
        <w:rPr>
          <w:spacing w:val="-3"/>
        </w:rPr>
        <w:t xml:space="preserve"> </w:t>
      </w:r>
      <w:r>
        <w:t>Eligible</w:t>
      </w:r>
      <w:r>
        <w:rPr>
          <w:spacing w:val="-4"/>
        </w:rPr>
        <w:t xml:space="preserve"> </w:t>
      </w:r>
      <w:r>
        <w:t>Faculty, who review the case, revise the letter, and vote upon the candidate.</w:t>
      </w:r>
    </w:p>
    <w:p w14:paraId="4DC91E24" w14:textId="77777777" w:rsidR="008919AF" w:rsidRDefault="008919AF">
      <w:pPr>
        <w:pStyle w:val="BodyText"/>
      </w:pPr>
    </w:p>
    <w:p w14:paraId="37962B36" w14:textId="77777777" w:rsidR="008919AF" w:rsidRDefault="004A3E07">
      <w:pPr>
        <w:pStyle w:val="BodyText"/>
        <w:ind w:left="1860" w:right="826"/>
      </w:pPr>
      <w:r>
        <w:rPr>
          <w:b/>
        </w:rPr>
        <w:t xml:space="preserve">Promotion to Professor of Clinical Communication </w:t>
      </w:r>
      <w:r>
        <w:t>in the School of Communication</w:t>
      </w:r>
      <w:r>
        <w:rPr>
          <w:spacing w:val="-3"/>
        </w:rPr>
        <w:t xml:space="preserve"> </w:t>
      </w:r>
      <w:r>
        <w:t>requires</w:t>
      </w:r>
      <w:r>
        <w:rPr>
          <w:spacing w:val="-4"/>
        </w:rPr>
        <w:t xml:space="preserve"> </w:t>
      </w:r>
      <w:r>
        <w:t>a</w:t>
      </w:r>
      <w:r>
        <w:rPr>
          <w:spacing w:val="-3"/>
        </w:rPr>
        <w:t xml:space="preserve"> </w:t>
      </w:r>
      <w:r>
        <w:t>doctoral</w:t>
      </w:r>
      <w:r>
        <w:rPr>
          <w:spacing w:val="-3"/>
        </w:rPr>
        <w:t xml:space="preserve"> </w:t>
      </w:r>
      <w:r>
        <w:t>degree</w:t>
      </w:r>
      <w:r>
        <w:rPr>
          <w:spacing w:val="-5"/>
        </w:rPr>
        <w:t xml:space="preserve"> </w:t>
      </w:r>
      <w:r>
        <w:t>in</w:t>
      </w:r>
      <w:r>
        <w:rPr>
          <w:spacing w:val="-3"/>
        </w:rPr>
        <w:t xml:space="preserve"> </w:t>
      </w:r>
      <w:r>
        <w:t>the</w:t>
      </w:r>
      <w:r>
        <w:rPr>
          <w:spacing w:val="-4"/>
        </w:rPr>
        <w:t xml:space="preserve"> </w:t>
      </w:r>
      <w:r>
        <w:t>field</w:t>
      </w:r>
      <w:r>
        <w:rPr>
          <w:spacing w:val="-3"/>
        </w:rPr>
        <w:t xml:space="preserve"> </w:t>
      </w:r>
      <w:r>
        <w:t>of</w:t>
      </w:r>
      <w:r>
        <w:rPr>
          <w:spacing w:val="-3"/>
        </w:rPr>
        <w:t xml:space="preserve"> </w:t>
      </w:r>
      <w:r>
        <w:t>expertise</w:t>
      </w:r>
      <w:r>
        <w:rPr>
          <w:spacing w:val="-3"/>
        </w:rPr>
        <w:t xml:space="preserve"> </w:t>
      </w:r>
      <w:r>
        <w:t>and</w:t>
      </w:r>
      <w:r>
        <w:rPr>
          <w:spacing w:val="-3"/>
        </w:rPr>
        <w:t xml:space="preserve"> </w:t>
      </w:r>
      <w:r>
        <w:t>a</w:t>
      </w:r>
      <w:r>
        <w:rPr>
          <w:spacing w:val="-3"/>
        </w:rPr>
        <w:t xml:space="preserve"> </w:t>
      </w:r>
      <w:r>
        <w:t xml:space="preserve">sustained record of exceptional performance in clinical teaching and service beyond that achieved at the clinical associate professor level. The record in these two areas also must be such that it inspires strong confidence of continued professional growth and productivity in ways relevant to future directions of the </w:t>
      </w:r>
      <w:proofErr w:type="gramStart"/>
      <w:r>
        <w:t>School</w:t>
      </w:r>
      <w:proofErr w:type="gramEnd"/>
      <w:r>
        <w:t>.</w:t>
      </w:r>
      <w:r>
        <w:rPr>
          <w:spacing w:val="40"/>
        </w:rPr>
        <w:t xml:space="preserve"> </w:t>
      </w:r>
      <w:r>
        <w:t xml:space="preserve">The </w:t>
      </w:r>
      <w:proofErr w:type="gramStart"/>
      <w:r>
        <w:t>School</w:t>
      </w:r>
      <w:proofErr w:type="gramEnd"/>
      <w:r>
        <w:t xml:space="preserve"> expects that individuals ready for promotion to professor of clinical</w:t>
      </w:r>
    </w:p>
    <w:p w14:paraId="1704922F" w14:textId="77777777" w:rsidR="008919AF" w:rsidRDefault="008919AF">
      <w:pPr>
        <w:sectPr w:rsidR="008919AF">
          <w:pgSz w:w="12240" w:h="15840"/>
          <w:pgMar w:top="1440" w:right="620" w:bottom="280" w:left="1020" w:header="729" w:footer="0" w:gutter="0"/>
          <w:cols w:space="720"/>
        </w:sectPr>
      </w:pPr>
    </w:p>
    <w:p w14:paraId="2568C734" w14:textId="77777777" w:rsidR="008919AF" w:rsidRDefault="004A3E07">
      <w:pPr>
        <w:pStyle w:val="BodyText"/>
        <w:spacing w:before="200"/>
        <w:ind w:left="1860" w:right="979"/>
      </w:pPr>
      <w:r>
        <w:lastRenderedPageBreak/>
        <w:t>communication</w:t>
      </w:r>
      <w:r>
        <w:rPr>
          <w:spacing w:val="-4"/>
        </w:rPr>
        <w:t xml:space="preserve"> </w:t>
      </w:r>
      <w:r>
        <w:t>will</w:t>
      </w:r>
      <w:r>
        <w:rPr>
          <w:spacing w:val="-4"/>
        </w:rPr>
        <w:t xml:space="preserve"> </w:t>
      </w:r>
      <w:r>
        <w:t>be</w:t>
      </w:r>
      <w:r>
        <w:rPr>
          <w:spacing w:val="-4"/>
        </w:rPr>
        <w:t xml:space="preserve"> </w:t>
      </w:r>
      <w:r>
        <w:t>role</w:t>
      </w:r>
      <w:r>
        <w:rPr>
          <w:spacing w:val="-4"/>
        </w:rPr>
        <w:t xml:space="preserve"> </w:t>
      </w:r>
      <w:r>
        <w:t>models</w:t>
      </w:r>
      <w:r>
        <w:rPr>
          <w:spacing w:val="-4"/>
        </w:rPr>
        <w:t xml:space="preserve"> </w:t>
      </w:r>
      <w:r>
        <w:t>for</w:t>
      </w:r>
      <w:r>
        <w:rPr>
          <w:spacing w:val="-4"/>
        </w:rPr>
        <w:t xml:space="preserve"> </w:t>
      </w:r>
      <w:r>
        <w:t>less</w:t>
      </w:r>
      <w:r>
        <w:rPr>
          <w:spacing w:val="-4"/>
        </w:rPr>
        <w:t xml:space="preserve"> </w:t>
      </w:r>
      <w:r>
        <w:t>senior</w:t>
      </w:r>
      <w:r>
        <w:rPr>
          <w:spacing w:val="-4"/>
        </w:rPr>
        <w:t xml:space="preserve"> </w:t>
      </w:r>
      <w:r>
        <w:t>instructors,</w:t>
      </w:r>
      <w:r>
        <w:rPr>
          <w:spacing w:val="-5"/>
        </w:rPr>
        <w:t xml:space="preserve"> </w:t>
      </w:r>
      <w:r>
        <w:t>the</w:t>
      </w:r>
      <w:r>
        <w:rPr>
          <w:spacing w:val="-4"/>
        </w:rPr>
        <w:t xml:space="preserve"> </w:t>
      </w:r>
      <w:r>
        <w:t>students,</w:t>
      </w:r>
      <w:r>
        <w:rPr>
          <w:spacing w:val="-4"/>
        </w:rPr>
        <w:t xml:space="preserve"> </w:t>
      </w:r>
      <w:r>
        <w:t>and for the profession.</w:t>
      </w:r>
      <w:r>
        <w:rPr>
          <w:spacing w:val="40"/>
        </w:rPr>
        <w:t xml:space="preserve"> </w:t>
      </w:r>
      <w:r>
        <w:t>Internal cases for promotion and external hires at this rank should be equally strong.</w:t>
      </w:r>
    </w:p>
    <w:p w14:paraId="3FAEDD39" w14:textId="77777777" w:rsidR="008919AF" w:rsidRDefault="004A3E07">
      <w:pPr>
        <w:pStyle w:val="BodyText"/>
        <w:spacing w:before="121"/>
        <w:ind w:left="1860" w:right="844"/>
      </w:pPr>
      <w:r>
        <w:t xml:space="preserve">Outstanding clinical teaching includes an international reputation </w:t>
      </w:r>
      <w:proofErr w:type="gramStart"/>
      <w:r>
        <w:t>in the area of</w:t>
      </w:r>
      <w:proofErr w:type="gramEnd"/>
      <w:r>
        <w:t xml:space="preserve"> expertise which has been formed through teaching workshops, books and articles that demonstrate leadership in teaching in addition to university/industry/organizational awards.</w:t>
      </w:r>
      <w:r>
        <w:rPr>
          <w:spacing w:val="40"/>
        </w:rPr>
        <w:t xml:space="preserve"> </w:t>
      </w:r>
      <w:r>
        <w:t>Student evaluations and peer reviews of instructional substance (e.g., syllabi, materials and assignments, feedback on assignments</w:t>
      </w:r>
      <w:r>
        <w:rPr>
          <w:spacing w:val="-5"/>
        </w:rPr>
        <w:t xml:space="preserve"> </w:t>
      </w:r>
      <w:r>
        <w:t>and</w:t>
      </w:r>
      <w:r>
        <w:rPr>
          <w:spacing w:val="-4"/>
        </w:rPr>
        <w:t xml:space="preserve"> </w:t>
      </w:r>
      <w:r>
        <w:t>exams)</w:t>
      </w:r>
      <w:r>
        <w:rPr>
          <w:spacing w:val="-5"/>
        </w:rPr>
        <w:t xml:space="preserve"> </w:t>
      </w:r>
      <w:r>
        <w:t>and</w:t>
      </w:r>
      <w:r>
        <w:rPr>
          <w:spacing w:val="-4"/>
        </w:rPr>
        <w:t xml:space="preserve"> </w:t>
      </w:r>
      <w:r>
        <w:t>process</w:t>
      </w:r>
      <w:r>
        <w:rPr>
          <w:spacing w:val="-5"/>
        </w:rPr>
        <w:t xml:space="preserve"> </w:t>
      </w:r>
      <w:r>
        <w:t>(e.g.,</w:t>
      </w:r>
      <w:r>
        <w:rPr>
          <w:spacing w:val="-4"/>
        </w:rPr>
        <w:t xml:space="preserve"> </w:t>
      </w:r>
      <w:r>
        <w:t>enrollment</w:t>
      </w:r>
      <w:r>
        <w:rPr>
          <w:spacing w:val="-5"/>
        </w:rPr>
        <w:t xml:space="preserve"> </w:t>
      </w:r>
      <w:r>
        <w:t>figures,</w:t>
      </w:r>
      <w:r>
        <w:rPr>
          <w:spacing w:val="-4"/>
        </w:rPr>
        <w:t xml:space="preserve"> </w:t>
      </w:r>
      <w:r>
        <w:t>dropout</w:t>
      </w:r>
      <w:r>
        <w:rPr>
          <w:spacing w:val="-4"/>
        </w:rPr>
        <w:t xml:space="preserve"> </w:t>
      </w:r>
      <w:r>
        <w:t>rates)</w:t>
      </w:r>
      <w:r>
        <w:rPr>
          <w:spacing w:val="-4"/>
        </w:rPr>
        <w:t xml:space="preserve"> </w:t>
      </w:r>
      <w:r>
        <w:t>must indicate an outstanding teacher.</w:t>
      </w:r>
    </w:p>
    <w:p w14:paraId="3269AA8D" w14:textId="77777777" w:rsidR="008919AF" w:rsidRDefault="004A3E07">
      <w:pPr>
        <w:pStyle w:val="BodyText"/>
        <w:spacing w:before="118"/>
        <w:ind w:left="1860" w:right="849"/>
      </w:pPr>
      <w:r>
        <w:t>Outstanding performance in clinical service includes making available a high level of professional expertise and experience to one or more publics -- including the college, the university, the Columbus community, the state of Ohio, and professional organizations, as well as on the national and global level. Evidence</w:t>
      </w:r>
      <w:r>
        <w:rPr>
          <w:spacing w:val="40"/>
        </w:rPr>
        <w:t xml:space="preserve"> </w:t>
      </w:r>
      <w:r>
        <w:t>of service excellence is provided not only through the individual’s record of offices held and organizational involvement but also through peer evaluation, where</w:t>
      </w:r>
      <w:r>
        <w:rPr>
          <w:spacing w:val="-4"/>
        </w:rPr>
        <w:t xml:space="preserve"> </w:t>
      </w:r>
      <w:r>
        <w:t>peers</w:t>
      </w:r>
      <w:r>
        <w:rPr>
          <w:spacing w:val="-4"/>
        </w:rPr>
        <w:t xml:space="preserve"> </w:t>
      </w:r>
      <w:r>
        <w:t>may</w:t>
      </w:r>
      <w:r>
        <w:rPr>
          <w:spacing w:val="-4"/>
        </w:rPr>
        <w:t xml:space="preserve"> </w:t>
      </w:r>
      <w:r>
        <w:t>be</w:t>
      </w:r>
      <w:r>
        <w:rPr>
          <w:spacing w:val="-4"/>
        </w:rPr>
        <w:t xml:space="preserve"> </w:t>
      </w:r>
      <w:r>
        <w:t>faculty</w:t>
      </w:r>
      <w:r>
        <w:rPr>
          <w:spacing w:val="-4"/>
        </w:rPr>
        <w:t xml:space="preserve"> </w:t>
      </w:r>
      <w:r>
        <w:t>members,</w:t>
      </w:r>
      <w:r>
        <w:rPr>
          <w:spacing w:val="-4"/>
        </w:rPr>
        <w:t xml:space="preserve"> </w:t>
      </w:r>
      <w:r>
        <w:t>collaborators,</w:t>
      </w:r>
      <w:r>
        <w:rPr>
          <w:spacing w:val="-4"/>
        </w:rPr>
        <w:t xml:space="preserve"> </w:t>
      </w:r>
      <w:r>
        <w:t>or</w:t>
      </w:r>
      <w:r>
        <w:rPr>
          <w:spacing w:val="-4"/>
        </w:rPr>
        <w:t xml:space="preserve"> </w:t>
      </w:r>
      <w:r>
        <w:t>others</w:t>
      </w:r>
      <w:r>
        <w:rPr>
          <w:spacing w:val="-4"/>
        </w:rPr>
        <w:t xml:space="preserve"> </w:t>
      </w:r>
      <w:r>
        <w:t>who</w:t>
      </w:r>
      <w:r>
        <w:rPr>
          <w:spacing w:val="-4"/>
        </w:rPr>
        <w:t xml:space="preserve"> </w:t>
      </w:r>
      <w:r>
        <w:t>have</w:t>
      </w:r>
      <w:r>
        <w:rPr>
          <w:spacing w:val="-4"/>
        </w:rPr>
        <w:t xml:space="preserve"> </w:t>
      </w:r>
      <w:r>
        <w:t>first-hand knowledge of service contributions.</w:t>
      </w:r>
      <w:r>
        <w:rPr>
          <w:spacing w:val="40"/>
        </w:rPr>
        <w:t xml:space="preserve"> </w:t>
      </w:r>
      <w:r>
        <w:t>In addition, individuals who are considered for clinical professor should have demonstrated exceptional strengths in service, as evidenced through high office in national organizations.</w:t>
      </w:r>
      <w:r>
        <w:rPr>
          <w:spacing w:val="40"/>
        </w:rPr>
        <w:t xml:space="preserve"> </w:t>
      </w:r>
      <w:r>
        <w:t xml:space="preserve">Teaching loads for clinical faculty may be reduced </w:t>
      </w:r>
      <w:proofErr w:type="gramStart"/>
      <w:r>
        <w:t>o</w:t>
      </w:r>
      <w:r>
        <w:t>n the basis of</w:t>
      </w:r>
      <w:proofErr w:type="gramEnd"/>
      <w:r>
        <w:t xml:space="preserve"> service activity.</w:t>
      </w:r>
    </w:p>
    <w:p w14:paraId="1AC0AAB5" w14:textId="77777777" w:rsidR="008919AF" w:rsidRDefault="004A3E07">
      <w:pPr>
        <w:pStyle w:val="BodyText"/>
        <w:spacing w:before="121"/>
        <w:ind w:left="1860" w:right="895"/>
      </w:pPr>
      <w:r>
        <w:t>Appointment to professor of clinical communication involves additional responsibility and privilege.</w:t>
      </w:r>
      <w:r>
        <w:rPr>
          <w:spacing w:val="40"/>
        </w:rPr>
        <w:t xml:space="preserve"> </w:t>
      </w:r>
      <w:r>
        <w:t xml:space="preserve">Professors should be significantly engaged in charting the direction of the </w:t>
      </w:r>
      <w:proofErr w:type="gramStart"/>
      <w:r>
        <w:t>School</w:t>
      </w:r>
      <w:proofErr w:type="gramEnd"/>
      <w:r>
        <w:t>.</w:t>
      </w:r>
      <w:r>
        <w:rPr>
          <w:spacing w:val="40"/>
        </w:rPr>
        <w:t xml:space="preserve"> </w:t>
      </w:r>
      <w:r>
        <w:t>Evidence of willingness and ability to participate</w:t>
      </w:r>
      <w:r>
        <w:rPr>
          <w:spacing w:val="-4"/>
        </w:rPr>
        <w:t xml:space="preserve"> </w:t>
      </w:r>
      <w:r>
        <w:t>constructively</w:t>
      </w:r>
      <w:r>
        <w:rPr>
          <w:spacing w:val="-4"/>
        </w:rPr>
        <w:t xml:space="preserve"> </w:t>
      </w:r>
      <w:r>
        <w:t>in</w:t>
      </w:r>
      <w:r>
        <w:rPr>
          <w:spacing w:val="-4"/>
        </w:rPr>
        <w:t xml:space="preserve"> </w:t>
      </w:r>
      <w:r>
        <w:t>School</w:t>
      </w:r>
      <w:r>
        <w:rPr>
          <w:spacing w:val="-5"/>
        </w:rPr>
        <w:t xml:space="preserve"> </w:t>
      </w:r>
      <w:r>
        <w:t>administration</w:t>
      </w:r>
      <w:r>
        <w:rPr>
          <w:spacing w:val="-4"/>
        </w:rPr>
        <w:t xml:space="preserve"> </w:t>
      </w:r>
      <w:r>
        <w:t>is</w:t>
      </w:r>
      <w:r>
        <w:rPr>
          <w:spacing w:val="-4"/>
        </w:rPr>
        <w:t xml:space="preserve"> </w:t>
      </w:r>
      <w:r>
        <w:t>also</w:t>
      </w:r>
      <w:r>
        <w:rPr>
          <w:spacing w:val="-6"/>
        </w:rPr>
        <w:t xml:space="preserve"> </w:t>
      </w:r>
      <w:r>
        <w:t>a</w:t>
      </w:r>
      <w:r>
        <w:rPr>
          <w:spacing w:val="-5"/>
        </w:rPr>
        <w:t xml:space="preserve"> </w:t>
      </w:r>
      <w:r>
        <w:t>consideration</w:t>
      </w:r>
      <w:r>
        <w:rPr>
          <w:spacing w:val="-4"/>
        </w:rPr>
        <w:t xml:space="preserve"> </w:t>
      </w:r>
      <w:r>
        <w:t>in appointment to professor of clinical communication.</w:t>
      </w:r>
    </w:p>
    <w:p w14:paraId="6C61A02B" w14:textId="77777777" w:rsidR="008919AF" w:rsidRDefault="004A3E07">
      <w:pPr>
        <w:pStyle w:val="BodyText"/>
        <w:spacing w:before="120"/>
        <w:ind w:left="1860" w:right="895"/>
      </w:pPr>
      <w:r>
        <w:t>There</w:t>
      </w:r>
      <w:r>
        <w:rPr>
          <w:spacing w:val="-4"/>
        </w:rPr>
        <w:t xml:space="preserve"> </w:t>
      </w:r>
      <w:r>
        <w:t>is</w:t>
      </w:r>
      <w:r>
        <w:rPr>
          <w:spacing w:val="-4"/>
        </w:rPr>
        <w:t xml:space="preserve"> </w:t>
      </w:r>
      <w:r>
        <w:t>no</w:t>
      </w:r>
      <w:r>
        <w:rPr>
          <w:spacing w:val="-6"/>
        </w:rPr>
        <w:t xml:space="preserve"> </w:t>
      </w:r>
      <w:r>
        <w:t>mandatory</w:t>
      </w:r>
      <w:r>
        <w:rPr>
          <w:spacing w:val="-4"/>
        </w:rPr>
        <w:t xml:space="preserve"> </w:t>
      </w:r>
      <w:proofErr w:type="gramStart"/>
      <w:r>
        <w:t>time-frame</w:t>
      </w:r>
      <w:proofErr w:type="gramEnd"/>
      <w:r>
        <w:rPr>
          <w:spacing w:val="-4"/>
        </w:rPr>
        <w:t xml:space="preserve"> </w:t>
      </w:r>
      <w:r>
        <w:t>for</w:t>
      </w:r>
      <w:r>
        <w:rPr>
          <w:spacing w:val="-4"/>
        </w:rPr>
        <w:t xml:space="preserve"> </w:t>
      </w:r>
      <w:r>
        <w:t>promoting</w:t>
      </w:r>
      <w:r>
        <w:rPr>
          <w:spacing w:val="-6"/>
        </w:rPr>
        <w:t xml:space="preserve"> </w:t>
      </w:r>
      <w:r>
        <w:t>associate</w:t>
      </w:r>
      <w:r>
        <w:rPr>
          <w:spacing w:val="-4"/>
        </w:rPr>
        <w:t xml:space="preserve"> </w:t>
      </w:r>
      <w:r>
        <w:t>professors</w:t>
      </w:r>
      <w:r>
        <w:rPr>
          <w:spacing w:val="-4"/>
        </w:rPr>
        <w:t xml:space="preserve"> </w:t>
      </w:r>
      <w:r>
        <w:t>of</w:t>
      </w:r>
      <w:r>
        <w:rPr>
          <w:spacing w:val="-4"/>
        </w:rPr>
        <w:t xml:space="preserve"> </w:t>
      </w:r>
      <w:r>
        <w:t>clinical communication.</w:t>
      </w:r>
      <w:r>
        <w:rPr>
          <w:spacing w:val="40"/>
        </w:rPr>
        <w:t xml:space="preserve"> </w:t>
      </w:r>
      <w:r>
        <w:t>Promotion to professor of clinical communication is neither automatic nor to be expected in all cases.</w:t>
      </w:r>
    </w:p>
    <w:p w14:paraId="784A7739" w14:textId="77777777" w:rsidR="008919AF" w:rsidRDefault="008919AF">
      <w:pPr>
        <w:pStyle w:val="BodyText"/>
      </w:pPr>
    </w:p>
    <w:p w14:paraId="5BCCAB3C" w14:textId="77777777" w:rsidR="008919AF" w:rsidRDefault="004A3E07">
      <w:pPr>
        <w:pStyle w:val="BodyText"/>
        <w:ind w:left="1860" w:right="844"/>
      </w:pPr>
      <w:r>
        <w:t>The</w:t>
      </w:r>
      <w:r>
        <w:rPr>
          <w:spacing w:val="-4"/>
        </w:rPr>
        <w:t xml:space="preserve"> </w:t>
      </w:r>
      <w:r>
        <w:t>eligible</w:t>
      </w:r>
      <w:r>
        <w:rPr>
          <w:spacing w:val="-5"/>
        </w:rPr>
        <w:t xml:space="preserve"> </w:t>
      </w:r>
      <w:r>
        <w:t>faculty</w:t>
      </w:r>
      <w:r>
        <w:rPr>
          <w:spacing w:val="-4"/>
        </w:rPr>
        <w:t xml:space="preserve"> </w:t>
      </w:r>
      <w:r>
        <w:t>may</w:t>
      </w:r>
      <w:r>
        <w:rPr>
          <w:spacing w:val="-6"/>
        </w:rPr>
        <w:t xml:space="preserve"> </w:t>
      </w:r>
      <w:r>
        <w:t>recommend</w:t>
      </w:r>
      <w:r>
        <w:rPr>
          <w:spacing w:val="-6"/>
        </w:rPr>
        <w:t xml:space="preserve"> </w:t>
      </w:r>
      <w:r>
        <w:t>consideration</w:t>
      </w:r>
      <w:r>
        <w:rPr>
          <w:spacing w:val="-5"/>
        </w:rPr>
        <w:t xml:space="preserve"> </w:t>
      </w:r>
      <w:r>
        <w:t>for</w:t>
      </w:r>
      <w:r>
        <w:rPr>
          <w:spacing w:val="-4"/>
        </w:rPr>
        <w:t xml:space="preserve"> </w:t>
      </w:r>
      <w:r>
        <w:t>promotion</w:t>
      </w:r>
      <w:r>
        <w:rPr>
          <w:spacing w:val="-4"/>
        </w:rPr>
        <w:t xml:space="preserve"> </w:t>
      </w:r>
      <w:r>
        <w:t>in</w:t>
      </w:r>
      <w:r>
        <w:rPr>
          <w:spacing w:val="-4"/>
        </w:rPr>
        <w:t xml:space="preserve"> </w:t>
      </w:r>
      <w:r>
        <w:t>the</w:t>
      </w:r>
      <w:r>
        <w:rPr>
          <w:spacing w:val="-4"/>
        </w:rPr>
        <w:t xml:space="preserve"> </w:t>
      </w:r>
      <w:r>
        <w:t>following cycle when conducting annual reviews. The candidate submits a dossier, leaving blank those sections referring to scholarly research and citations (pedagogical publications can be discussed under service).</w:t>
      </w:r>
      <w:r>
        <w:rPr>
          <w:spacing w:val="40"/>
        </w:rPr>
        <w:t xml:space="preserve"> </w:t>
      </w:r>
      <w:r>
        <w:t>No external letters are solicited.</w:t>
      </w:r>
    </w:p>
    <w:p w14:paraId="55D1FB6E" w14:textId="77777777" w:rsidR="008919AF" w:rsidRDefault="004A3E07">
      <w:pPr>
        <w:pStyle w:val="BodyText"/>
        <w:ind w:left="1860" w:right="844"/>
      </w:pPr>
      <w:r>
        <w:t>The dossier is reviewed by the Promotion and Tenure Committee, and a letter developed</w:t>
      </w:r>
      <w:r>
        <w:rPr>
          <w:spacing w:val="-5"/>
        </w:rPr>
        <w:t xml:space="preserve"> </w:t>
      </w:r>
      <w:r>
        <w:t>for</w:t>
      </w:r>
      <w:r>
        <w:rPr>
          <w:spacing w:val="-3"/>
        </w:rPr>
        <w:t xml:space="preserve"> </w:t>
      </w:r>
      <w:r>
        <w:t>the</w:t>
      </w:r>
      <w:r>
        <w:rPr>
          <w:spacing w:val="-3"/>
        </w:rPr>
        <w:t xml:space="preserve"> </w:t>
      </w:r>
      <w:r>
        <w:t>Eligible</w:t>
      </w:r>
      <w:r>
        <w:rPr>
          <w:spacing w:val="-3"/>
        </w:rPr>
        <w:t xml:space="preserve"> </w:t>
      </w:r>
      <w:r>
        <w:t>Faculty,</w:t>
      </w:r>
      <w:r>
        <w:rPr>
          <w:spacing w:val="-5"/>
        </w:rPr>
        <w:t xml:space="preserve"> </w:t>
      </w:r>
      <w:r>
        <w:t>who</w:t>
      </w:r>
      <w:r>
        <w:rPr>
          <w:spacing w:val="-3"/>
        </w:rPr>
        <w:t xml:space="preserve"> </w:t>
      </w:r>
      <w:r>
        <w:t>review</w:t>
      </w:r>
      <w:r>
        <w:rPr>
          <w:spacing w:val="-4"/>
        </w:rPr>
        <w:t xml:space="preserve"> </w:t>
      </w:r>
      <w:r>
        <w:t>the</w:t>
      </w:r>
      <w:r>
        <w:rPr>
          <w:spacing w:val="-3"/>
        </w:rPr>
        <w:t xml:space="preserve"> </w:t>
      </w:r>
      <w:r>
        <w:t>case,</w:t>
      </w:r>
      <w:r>
        <w:rPr>
          <w:spacing w:val="-3"/>
        </w:rPr>
        <w:t xml:space="preserve"> </w:t>
      </w:r>
      <w:r>
        <w:t>revise</w:t>
      </w:r>
      <w:r>
        <w:rPr>
          <w:spacing w:val="-3"/>
        </w:rPr>
        <w:t xml:space="preserve"> </w:t>
      </w:r>
      <w:r>
        <w:t>the</w:t>
      </w:r>
      <w:r>
        <w:rPr>
          <w:spacing w:val="-3"/>
        </w:rPr>
        <w:t xml:space="preserve"> </w:t>
      </w:r>
      <w:r>
        <w:t>letter,</w:t>
      </w:r>
      <w:r>
        <w:rPr>
          <w:spacing w:val="-3"/>
        </w:rPr>
        <w:t xml:space="preserve"> </w:t>
      </w:r>
      <w:r>
        <w:t>and</w:t>
      </w:r>
      <w:r>
        <w:rPr>
          <w:spacing w:val="-3"/>
        </w:rPr>
        <w:t xml:space="preserve"> </w:t>
      </w:r>
      <w:r>
        <w:t>vote upon the candidate.</w:t>
      </w:r>
    </w:p>
    <w:p w14:paraId="73A7949B" w14:textId="77777777" w:rsidR="008919AF" w:rsidRDefault="008919AF">
      <w:pPr>
        <w:pStyle w:val="BodyText"/>
      </w:pPr>
    </w:p>
    <w:p w14:paraId="7EFD02DA" w14:textId="77777777" w:rsidR="008919AF" w:rsidRDefault="004A3E07">
      <w:pPr>
        <w:pStyle w:val="Heading2"/>
        <w:numPr>
          <w:ilvl w:val="0"/>
          <w:numId w:val="5"/>
        </w:numPr>
        <w:tabs>
          <w:tab w:val="left" w:pos="1419"/>
        </w:tabs>
        <w:ind w:left="1419" w:hanging="279"/>
      </w:pPr>
      <w:bookmarkStart w:id="41" w:name="B._Procedures"/>
      <w:bookmarkStart w:id="42" w:name="_bookmark20"/>
      <w:bookmarkEnd w:id="41"/>
      <w:bookmarkEnd w:id="42"/>
      <w:r>
        <w:rPr>
          <w:spacing w:val="-2"/>
        </w:rPr>
        <w:t>Procedures</w:t>
      </w:r>
    </w:p>
    <w:p w14:paraId="4B6371D6" w14:textId="77777777" w:rsidR="008919AF" w:rsidRDefault="008919AF">
      <w:pPr>
        <w:pStyle w:val="BodyText"/>
        <w:rPr>
          <w:b/>
        </w:rPr>
      </w:pPr>
    </w:p>
    <w:p w14:paraId="4112F655" w14:textId="77777777" w:rsidR="008919AF" w:rsidRDefault="004A3E07">
      <w:pPr>
        <w:pStyle w:val="BodyText"/>
        <w:ind w:left="1139" w:right="895"/>
      </w:pPr>
      <w:r>
        <w:t xml:space="preserve">The School’s procedures for promotion and tenure and promotion reviews are fully consistent with those set forth in Faculty Rule </w:t>
      </w:r>
      <w:hyperlink r:id="rId43">
        <w:r>
          <w:rPr>
            <w:color w:val="0000FF"/>
            <w:u w:val="single" w:color="0000FF"/>
          </w:rPr>
          <w:t>3335-6-04</w:t>
        </w:r>
      </w:hyperlink>
      <w:r>
        <w:rPr>
          <w:color w:val="0000FF"/>
        </w:rPr>
        <w:t xml:space="preserve"> </w:t>
      </w:r>
      <w:r>
        <w:t>and the Office Academic Affairs annually updated procedural guidelines for promotion and tenure reviews found in</w:t>
      </w:r>
      <w:r>
        <w:rPr>
          <w:spacing w:val="-4"/>
        </w:rPr>
        <w:t xml:space="preserve"> </w:t>
      </w:r>
      <w:r>
        <w:t>Volume</w:t>
      </w:r>
      <w:r>
        <w:rPr>
          <w:spacing w:val="-4"/>
        </w:rPr>
        <w:t xml:space="preserve"> </w:t>
      </w:r>
      <w:r>
        <w:t>3</w:t>
      </w:r>
      <w:r>
        <w:rPr>
          <w:spacing w:val="-6"/>
        </w:rPr>
        <w:t xml:space="preserve"> </w:t>
      </w:r>
      <w:r>
        <w:t>of</w:t>
      </w:r>
      <w:r>
        <w:rPr>
          <w:spacing w:val="-4"/>
        </w:rPr>
        <w:t xml:space="preserve"> </w:t>
      </w:r>
      <w:r>
        <w:t>the</w:t>
      </w:r>
      <w:r>
        <w:rPr>
          <w:spacing w:val="-4"/>
        </w:rPr>
        <w:t xml:space="preserve"> </w:t>
      </w:r>
      <w:r>
        <w:t>Policies</w:t>
      </w:r>
      <w:r>
        <w:rPr>
          <w:spacing w:val="-4"/>
        </w:rPr>
        <w:t xml:space="preserve"> </w:t>
      </w:r>
      <w:r>
        <w:t>and</w:t>
      </w:r>
      <w:r>
        <w:rPr>
          <w:spacing w:val="-4"/>
        </w:rPr>
        <w:t xml:space="preserve"> </w:t>
      </w:r>
      <w:r>
        <w:t>Procedures</w:t>
      </w:r>
      <w:r>
        <w:rPr>
          <w:spacing w:val="-4"/>
        </w:rPr>
        <w:t xml:space="preserve"> </w:t>
      </w:r>
      <w:r>
        <w:t>Handbook</w:t>
      </w:r>
      <w:r>
        <w:rPr>
          <w:spacing w:val="-4"/>
        </w:rPr>
        <w:t xml:space="preserve"> </w:t>
      </w:r>
      <w:r>
        <w:t>(</w:t>
      </w:r>
      <w:hyperlink r:id="rId44">
        <w:r>
          <w:rPr>
            <w:color w:val="0000FF"/>
            <w:u w:val="single" w:color="0000FF"/>
          </w:rPr>
          <w:t>https://oaa.osu.edu/policies-and-</w:t>
        </w:r>
      </w:hyperlink>
    </w:p>
    <w:p w14:paraId="0F8101AF" w14:textId="77777777" w:rsidR="008919AF" w:rsidRDefault="008919AF">
      <w:pPr>
        <w:sectPr w:rsidR="008919AF">
          <w:pgSz w:w="12240" w:h="15840"/>
          <w:pgMar w:top="1440" w:right="620" w:bottom="280" w:left="1020" w:header="729" w:footer="0" w:gutter="0"/>
          <w:cols w:space="720"/>
        </w:sectPr>
      </w:pPr>
    </w:p>
    <w:p w14:paraId="632A5224" w14:textId="77777777" w:rsidR="008919AF" w:rsidRDefault="004A3E07">
      <w:pPr>
        <w:pStyle w:val="BodyText"/>
        <w:spacing w:before="200"/>
        <w:ind w:left="1140" w:right="895"/>
      </w:pPr>
      <w:hyperlink r:id="rId45">
        <w:r>
          <w:rPr>
            <w:color w:val="0000FF"/>
            <w:u w:val="single" w:color="0000FF"/>
          </w:rPr>
          <w:t>procedures-handbook</w:t>
        </w:r>
      </w:hyperlink>
      <w:r>
        <w:t>).</w:t>
      </w:r>
      <w:r>
        <w:rPr>
          <w:spacing w:val="-6"/>
        </w:rPr>
        <w:t xml:space="preserve"> </w:t>
      </w:r>
      <w:r>
        <w:t>The</w:t>
      </w:r>
      <w:r>
        <w:rPr>
          <w:spacing w:val="-4"/>
        </w:rPr>
        <w:t xml:space="preserve"> </w:t>
      </w:r>
      <w:r>
        <w:t>following</w:t>
      </w:r>
      <w:r>
        <w:rPr>
          <w:spacing w:val="-4"/>
        </w:rPr>
        <w:t xml:space="preserve"> </w:t>
      </w:r>
      <w:r>
        <w:t>sections,</w:t>
      </w:r>
      <w:r>
        <w:rPr>
          <w:spacing w:val="-6"/>
        </w:rPr>
        <w:t xml:space="preserve"> </w:t>
      </w:r>
      <w:r>
        <w:t>which</w:t>
      </w:r>
      <w:r>
        <w:rPr>
          <w:spacing w:val="-4"/>
        </w:rPr>
        <w:t xml:space="preserve"> </w:t>
      </w:r>
      <w:r>
        <w:t>state</w:t>
      </w:r>
      <w:r>
        <w:rPr>
          <w:spacing w:val="-4"/>
        </w:rPr>
        <w:t xml:space="preserve"> </w:t>
      </w:r>
      <w:r>
        <w:t>the</w:t>
      </w:r>
      <w:r>
        <w:rPr>
          <w:spacing w:val="-4"/>
        </w:rPr>
        <w:t xml:space="preserve"> </w:t>
      </w:r>
      <w:r>
        <w:t>responsibilities</w:t>
      </w:r>
      <w:r>
        <w:rPr>
          <w:spacing w:val="-4"/>
        </w:rPr>
        <w:t xml:space="preserve"> </w:t>
      </w:r>
      <w:r>
        <w:t>of</w:t>
      </w:r>
      <w:r>
        <w:rPr>
          <w:spacing w:val="-4"/>
        </w:rPr>
        <w:t xml:space="preserve"> </w:t>
      </w:r>
      <w:r>
        <w:t xml:space="preserve">each party to the review process, apply to all faculty in the </w:t>
      </w:r>
      <w:proofErr w:type="gramStart"/>
      <w:r>
        <w:t>School</w:t>
      </w:r>
      <w:proofErr w:type="gramEnd"/>
      <w:r>
        <w:t>.</w:t>
      </w:r>
    </w:p>
    <w:p w14:paraId="699E186D" w14:textId="77777777" w:rsidR="008919AF" w:rsidRDefault="008919AF">
      <w:pPr>
        <w:pStyle w:val="BodyText"/>
      </w:pPr>
    </w:p>
    <w:p w14:paraId="711BF645" w14:textId="77777777" w:rsidR="008919AF" w:rsidRDefault="004A3E07">
      <w:pPr>
        <w:pStyle w:val="Heading2"/>
        <w:numPr>
          <w:ilvl w:val="1"/>
          <w:numId w:val="5"/>
        </w:numPr>
        <w:tabs>
          <w:tab w:val="left" w:pos="2100"/>
        </w:tabs>
        <w:spacing w:before="1"/>
      </w:pPr>
      <w:r>
        <w:t>Candidate</w:t>
      </w:r>
      <w:r>
        <w:rPr>
          <w:spacing w:val="-4"/>
        </w:rPr>
        <w:t xml:space="preserve"> </w:t>
      </w:r>
      <w:r>
        <w:rPr>
          <w:spacing w:val="-2"/>
        </w:rPr>
        <w:t>Responsibilities</w:t>
      </w:r>
    </w:p>
    <w:p w14:paraId="58C3ABC0" w14:textId="77777777" w:rsidR="008919AF" w:rsidRDefault="004A3E07">
      <w:pPr>
        <w:pStyle w:val="BodyText"/>
        <w:spacing w:before="274"/>
        <w:ind w:left="1860"/>
      </w:pPr>
      <w:r>
        <w:t>The</w:t>
      </w:r>
      <w:r>
        <w:rPr>
          <w:spacing w:val="-2"/>
        </w:rPr>
        <w:t xml:space="preserve"> </w:t>
      </w:r>
      <w:r>
        <w:t>responsibilities</w:t>
      </w:r>
      <w:r>
        <w:rPr>
          <w:spacing w:val="-1"/>
        </w:rPr>
        <w:t xml:space="preserve"> </w:t>
      </w:r>
      <w:r>
        <w:t>of</w:t>
      </w:r>
      <w:r>
        <w:rPr>
          <w:spacing w:val="-2"/>
        </w:rPr>
        <w:t xml:space="preserve"> </w:t>
      </w:r>
      <w:r>
        <w:t>the</w:t>
      </w:r>
      <w:r>
        <w:rPr>
          <w:spacing w:val="-1"/>
        </w:rPr>
        <w:t xml:space="preserve"> </w:t>
      </w:r>
      <w:r>
        <w:t>candidate</w:t>
      </w:r>
      <w:r>
        <w:rPr>
          <w:spacing w:val="-2"/>
        </w:rPr>
        <w:t xml:space="preserve"> </w:t>
      </w:r>
      <w:r>
        <w:t>are</w:t>
      </w:r>
      <w:r>
        <w:rPr>
          <w:spacing w:val="-1"/>
        </w:rPr>
        <w:t xml:space="preserve"> </w:t>
      </w:r>
      <w:r>
        <w:t>as</w:t>
      </w:r>
      <w:r>
        <w:rPr>
          <w:spacing w:val="-2"/>
        </w:rPr>
        <w:t xml:space="preserve"> follows:</w:t>
      </w:r>
    </w:p>
    <w:p w14:paraId="65A0DA29" w14:textId="77777777" w:rsidR="008919AF" w:rsidRDefault="008919AF">
      <w:pPr>
        <w:pStyle w:val="BodyText"/>
      </w:pPr>
    </w:p>
    <w:p w14:paraId="66DE48EF" w14:textId="77777777" w:rsidR="008919AF" w:rsidRDefault="004A3E07">
      <w:pPr>
        <w:pStyle w:val="ListParagraph"/>
        <w:numPr>
          <w:ilvl w:val="2"/>
          <w:numId w:val="5"/>
        </w:numPr>
        <w:tabs>
          <w:tab w:val="left" w:pos="2220"/>
        </w:tabs>
        <w:ind w:right="817"/>
        <w:rPr>
          <w:sz w:val="24"/>
        </w:rPr>
      </w:pPr>
      <w:r>
        <w:rPr>
          <w:sz w:val="24"/>
        </w:rPr>
        <w:t>To submit a complete, accurate dossier fully consistent with Office of Academic Affairs guidelines. Candidates should not sign the Office of Academic Affairs Candidate Checklist without ascertaining that they have fully met the requirements set forth in the Office of Academic Affairs core dossier</w:t>
      </w:r>
      <w:r>
        <w:rPr>
          <w:spacing w:val="-4"/>
          <w:sz w:val="24"/>
        </w:rPr>
        <w:t xml:space="preserve"> </w:t>
      </w:r>
      <w:r>
        <w:rPr>
          <w:sz w:val="24"/>
        </w:rPr>
        <w:t>outline</w:t>
      </w:r>
      <w:r>
        <w:rPr>
          <w:spacing w:val="-4"/>
          <w:sz w:val="24"/>
        </w:rPr>
        <w:t xml:space="preserve"> </w:t>
      </w:r>
      <w:r>
        <w:rPr>
          <w:sz w:val="24"/>
        </w:rPr>
        <w:t>including,</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6"/>
          <w:sz w:val="24"/>
        </w:rPr>
        <w:t xml:space="preserve"> </w:t>
      </w:r>
      <w:r>
        <w:rPr>
          <w:sz w:val="24"/>
        </w:rPr>
        <w:t>to,</w:t>
      </w:r>
      <w:r>
        <w:rPr>
          <w:spacing w:val="-4"/>
          <w:sz w:val="24"/>
        </w:rPr>
        <w:t xml:space="preserve"> </w:t>
      </w:r>
      <w:r>
        <w:rPr>
          <w:sz w:val="24"/>
        </w:rPr>
        <w:t>those</w:t>
      </w:r>
      <w:r>
        <w:rPr>
          <w:spacing w:val="-4"/>
          <w:sz w:val="24"/>
        </w:rPr>
        <w:t xml:space="preserve"> </w:t>
      </w:r>
      <w:r>
        <w:rPr>
          <w:sz w:val="24"/>
        </w:rPr>
        <w:t>highlighted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checklist.</w:t>
      </w:r>
    </w:p>
    <w:p w14:paraId="78A0E431" w14:textId="77777777" w:rsidR="008919AF" w:rsidRDefault="008919AF">
      <w:pPr>
        <w:pStyle w:val="BodyText"/>
      </w:pPr>
    </w:p>
    <w:p w14:paraId="4F5F372B" w14:textId="77777777" w:rsidR="008919AF" w:rsidRDefault="004A3E07">
      <w:pPr>
        <w:pStyle w:val="ListParagraph"/>
        <w:numPr>
          <w:ilvl w:val="2"/>
          <w:numId w:val="5"/>
        </w:numPr>
        <w:tabs>
          <w:tab w:val="left" w:pos="2219"/>
        </w:tabs>
        <w:ind w:left="2219" w:right="939"/>
        <w:rPr>
          <w:sz w:val="24"/>
        </w:rPr>
      </w:pPr>
      <w:r>
        <w:rPr>
          <w:sz w:val="24"/>
        </w:rPr>
        <w:t>To submit a copy of the APT document under which the candidate wishes to be</w:t>
      </w:r>
      <w:r>
        <w:rPr>
          <w:spacing w:val="-3"/>
          <w:sz w:val="24"/>
        </w:rPr>
        <w:t xml:space="preserve"> </w:t>
      </w:r>
      <w:r>
        <w:rPr>
          <w:sz w:val="24"/>
        </w:rPr>
        <w:t>reviewed.</w:t>
      </w:r>
      <w:r>
        <w:rPr>
          <w:spacing w:val="-3"/>
          <w:sz w:val="24"/>
        </w:rPr>
        <w:t xml:space="preserve"> </w:t>
      </w:r>
      <w:r>
        <w:rPr>
          <w:sz w:val="24"/>
        </w:rPr>
        <w:t>Candidates</w:t>
      </w:r>
      <w:r>
        <w:rPr>
          <w:spacing w:val="-4"/>
          <w:sz w:val="24"/>
        </w:rPr>
        <w:t xml:space="preserve"> </w:t>
      </w:r>
      <w:r>
        <w:rPr>
          <w:sz w:val="24"/>
        </w:rPr>
        <w:t>may</w:t>
      </w:r>
      <w:r>
        <w:rPr>
          <w:spacing w:val="-3"/>
          <w:sz w:val="24"/>
        </w:rPr>
        <w:t xml:space="preserve"> </w:t>
      </w:r>
      <w:r>
        <w:rPr>
          <w:sz w:val="24"/>
        </w:rPr>
        <w:t>submit</w:t>
      </w:r>
      <w:r>
        <w:rPr>
          <w:spacing w:val="-4"/>
          <w:sz w:val="24"/>
        </w:rPr>
        <w:t xml:space="preserve"> </w:t>
      </w:r>
      <w:r>
        <w:rPr>
          <w:sz w:val="24"/>
        </w:rPr>
        <w:t>the</w:t>
      </w:r>
      <w:r>
        <w:rPr>
          <w:spacing w:val="-4"/>
          <w:sz w:val="24"/>
        </w:rPr>
        <w:t xml:space="preserve"> </w:t>
      </w:r>
      <w:proofErr w:type="gramStart"/>
      <w:r>
        <w:rPr>
          <w:sz w:val="24"/>
        </w:rPr>
        <w:t>School’s</w:t>
      </w:r>
      <w:proofErr w:type="gramEnd"/>
      <w:r>
        <w:rPr>
          <w:spacing w:val="-5"/>
          <w:sz w:val="24"/>
        </w:rPr>
        <w:t xml:space="preserve"> </w:t>
      </w:r>
      <w:r>
        <w:rPr>
          <w:sz w:val="24"/>
        </w:rPr>
        <w:t>current</w:t>
      </w:r>
      <w:r>
        <w:rPr>
          <w:spacing w:val="-3"/>
          <w:sz w:val="24"/>
        </w:rPr>
        <w:t xml:space="preserve"> </w:t>
      </w:r>
      <w:r>
        <w:rPr>
          <w:sz w:val="24"/>
        </w:rPr>
        <w:t>APT</w:t>
      </w:r>
      <w:r>
        <w:rPr>
          <w:spacing w:val="-4"/>
          <w:sz w:val="24"/>
        </w:rPr>
        <w:t xml:space="preserve"> </w:t>
      </w:r>
      <w:r>
        <w:rPr>
          <w:sz w:val="24"/>
        </w:rPr>
        <w:t>document;</w:t>
      </w:r>
      <w:r>
        <w:rPr>
          <w:spacing w:val="-4"/>
          <w:sz w:val="24"/>
        </w:rPr>
        <w:t xml:space="preserve"> </w:t>
      </w:r>
      <w:r>
        <w:rPr>
          <w:sz w:val="24"/>
        </w:rPr>
        <w:t xml:space="preserve">or, </w:t>
      </w:r>
      <w:r>
        <w:rPr>
          <w:w w:val="105"/>
          <w:sz w:val="24"/>
        </w:rPr>
        <w:t xml:space="preserve">alternatively, they </w:t>
      </w:r>
      <w:r>
        <w:rPr>
          <w:color w:val="171717"/>
          <w:w w:val="105"/>
          <w:sz w:val="24"/>
        </w:rPr>
        <w:t>may elect to be reviewed under either (a) the APT document that was in effect</w:t>
      </w:r>
      <w:r>
        <w:rPr>
          <w:color w:val="171717"/>
          <w:spacing w:val="40"/>
          <w:w w:val="105"/>
          <w:sz w:val="24"/>
        </w:rPr>
        <w:t xml:space="preserve"> </w:t>
      </w:r>
      <w:r>
        <w:rPr>
          <w:color w:val="171717"/>
          <w:w w:val="105"/>
          <w:sz w:val="24"/>
        </w:rPr>
        <w:t>on their start date, or (b) the APT document that was in effect on the date of their last promotion, whichever of these two latter documents is the more recent</w:t>
      </w:r>
      <w:r>
        <w:rPr>
          <w:w w:val="105"/>
          <w:sz w:val="24"/>
        </w:rPr>
        <w:t>. However, t</w:t>
      </w:r>
      <w:r>
        <w:rPr>
          <w:color w:val="171717"/>
          <w:w w:val="105"/>
          <w:sz w:val="24"/>
        </w:rPr>
        <w:t>he current APT document must be used if the letter of offer or last promotion, whichever is more recent, was more than 10 years before April 1 of the review year.</w:t>
      </w:r>
    </w:p>
    <w:p w14:paraId="12D440C5" w14:textId="77777777" w:rsidR="008919AF" w:rsidRDefault="004A3E07">
      <w:pPr>
        <w:pStyle w:val="ListParagraph"/>
        <w:numPr>
          <w:ilvl w:val="2"/>
          <w:numId w:val="5"/>
        </w:numPr>
        <w:tabs>
          <w:tab w:val="left" w:pos="2219"/>
        </w:tabs>
        <w:spacing w:before="275"/>
        <w:ind w:left="2219" w:hanging="359"/>
        <w:rPr>
          <w:sz w:val="24"/>
        </w:rPr>
      </w:pPr>
      <w:r>
        <w:rPr>
          <w:sz w:val="24"/>
        </w:rPr>
        <w:t>This</w:t>
      </w:r>
      <w:r>
        <w:rPr>
          <w:spacing w:val="-4"/>
          <w:sz w:val="24"/>
        </w:rPr>
        <w:t xml:space="preserve"> </w:t>
      </w:r>
      <w:r>
        <w:rPr>
          <w:sz w:val="24"/>
        </w:rPr>
        <w:t>must</w:t>
      </w:r>
      <w:r>
        <w:rPr>
          <w:spacing w:val="-1"/>
          <w:sz w:val="24"/>
        </w:rPr>
        <w:t xml:space="preserve"> </w:t>
      </w:r>
      <w:r>
        <w:rPr>
          <w:sz w:val="24"/>
        </w:rPr>
        <w:t>be</w:t>
      </w:r>
      <w:r>
        <w:rPr>
          <w:spacing w:val="-2"/>
          <w:sz w:val="24"/>
        </w:rPr>
        <w:t xml:space="preserve"> </w:t>
      </w:r>
      <w:r>
        <w:rPr>
          <w:sz w:val="24"/>
        </w:rPr>
        <w:t>submitted</w:t>
      </w:r>
      <w:r>
        <w:rPr>
          <w:spacing w:val="-2"/>
          <w:sz w:val="24"/>
        </w:rPr>
        <w:t xml:space="preserve"> </w:t>
      </w:r>
      <w:r>
        <w:rPr>
          <w:sz w:val="24"/>
        </w:rPr>
        <w:t>when</w:t>
      </w:r>
      <w:r>
        <w:rPr>
          <w:spacing w:val="-1"/>
          <w:sz w:val="24"/>
        </w:rPr>
        <w:t xml:space="preserve"> </w:t>
      </w:r>
      <w:r>
        <w:rPr>
          <w:sz w:val="24"/>
        </w:rPr>
        <w:t>the</w:t>
      </w:r>
      <w:r>
        <w:rPr>
          <w:spacing w:val="-2"/>
          <w:sz w:val="24"/>
        </w:rPr>
        <w:t xml:space="preserve"> </w:t>
      </w:r>
      <w:r>
        <w:rPr>
          <w:sz w:val="24"/>
        </w:rPr>
        <w:t>dossier</w:t>
      </w:r>
      <w:r>
        <w:rPr>
          <w:spacing w:val="-1"/>
          <w:sz w:val="24"/>
        </w:rPr>
        <w:t xml:space="preserve"> </w:t>
      </w:r>
      <w:r>
        <w:rPr>
          <w:sz w:val="24"/>
        </w:rPr>
        <w:t>is</w:t>
      </w:r>
      <w:r>
        <w:rPr>
          <w:spacing w:val="-2"/>
          <w:sz w:val="24"/>
        </w:rPr>
        <w:t xml:space="preserve"> </w:t>
      </w:r>
      <w:r>
        <w:rPr>
          <w:sz w:val="24"/>
        </w:rPr>
        <w:t>submitted</w:t>
      </w:r>
      <w:r>
        <w:rPr>
          <w:spacing w:val="-1"/>
          <w:sz w:val="24"/>
        </w:rPr>
        <w:t xml:space="preserve"> </w:t>
      </w:r>
      <w:r>
        <w:rPr>
          <w:sz w:val="24"/>
        </w:rPr>
        <w:t>to</w:t>
      </w:r>
      <w:r>
        <w:rPr>
          <w:spacing w:val="-2"/>
          <w:sz w:val="24"/>
        </w:rPr>
        <w:t xml:space="preserve"> </w:t>
      </w:r>
      <w:r>
        <w:rPr>
          <w:sz w:val="24"/>
        </w:rPr>
        <w:t>the</w:t>
      </w:r>
      <w:r>
        <w:rPr>
          <w:spacing w:val="-2"/>
          <w:sz w:val="24"/>
        </w:rPr>
        <w:t xml:space="preserve"> </w:t>
      </w:r>
      <w:proofErr w:type="gramStart"/>
      <w:r>
        <w:rPr>
          <w:spacing w:val="-2"/>
          <w:sz w:val="24"/>
        </w:rPr>
        <w:t>School</w:t>
      </w:r>
      <w:proofErr w:type="gramEnd"/>
      <w:r>
        <w:rPr>
          <w:spacing w:val="-2"/>
          <w:sz w:val="24"/>
        </w:rPr>
        <w:t>.</w:t>
      </w:r>
    </w:p>
    <w:p w14:paraId="73C5785D" w14:textId="77777777" w:rsidR="008919AF" w:rsidRDefault="004A3E07">
      <w:pPr>
        <w:pStyle w:val="ListParagraph"/>
        <w:numPr>
          <w:ilvl w:val="2"/>
          <w:numId w:val="5"/>
        </w:numPr>
        <w:tabs>
          <w:tab w:val="left" w:pos="2219"/>
        </w:tabs>
        <w:spacing w:before="275"/>
        <w:ind w:left="2219" w:right="820"/>
        <w:rPr>
          <w:sz w:val="24"/>
        </w:rPr>
      </w:pPr>
      <w:r>
        <w:rPr>
          <w:sz w:val="24"/>
        </w:rPr>
        <w:t>To review the list of potential external evaluators developed by the School Director</w:t>
      </w:r>
      <w:r>
        <w:rPr>
          <w:spacing w:val="-4"/>
          <w:sz w:val="24"/>
        </w:rPr>
        <w:t xml:space="preserve"> </w:t>
      </w:r>
      <w:r>
        <w:rPr>
          <w:sz w:val="24"/>
        </w:rPr>
        <w:t>and</w:t>
      </w:r>
      <w:r>
        <w:rPr>
          <w:spacing w:val="-6"/>
          <w:sz w:val="24"/>
        </w:rPr>
        <w:t xml:space="preserve"> </w:t>
      </w:r>
      <w:r>
        <w:rPr>
          <w:sz w:val="24"/>
        </w:rPr>
        <w:t>the</w:t>
      </w:r>
      <w:r>
        <w:rPr>
          <w:spacing w:val="-4"/>
          <w:sz w:val="24"/>
        </w:rPr>
        <w:t xml:space="preserve"> </w:t>
      </w:r>
      <w:r>
        <w:rPr>
          <w:sz w:val="24"/>
        </w:rPr>
        <w:t>Promotion</w:t>
      </w:r>
      <w:r>
        <w:rPr>
          <w:spacing w:val="-4"/>
          <w:sz w:val="24"/>
        </w:rPr>
        <w:t xml:space="preserve"> </w:t>
      </w:r>
      <w:r>
        <w:rPr>
          <w:sz w:val="24"/>
        </w:rPr>
        <w:t>and</w:t>
      </w:r>
      <w:r>
        <w:rPr>
          <w:spacing w:val="-4"/>
          <w:sz w:val="24"/>
        </w:rPr>
        <w:t xml:space="preserve"> </w:t>
      </w:r>
      <w:r>
        <w:rPr>
          <w:sz w:val="24"/>
        </w:rPr>
        <w:t>Tenure</w:t>
      </w:r>
      <w:r>
        <w:rPr>
          <w:spacing w:val="-4"/>
          <w:sz w:val="24"/>
        </w:rPr>
        <w:t xml:space="preserve"> </w:t>
      </w:r>
      <w:r>
        <w:rPr>
          <w:sz w:val="24"/>
        </w:rPr>
        <w:t>Committee.</w:t>
      </w:r>
      <w:r>
        <w:rPr>
          <w:spacing w:val="-4"/>
          <w:sz w:val="24"/>
        </w:rPr>
        <w:t xml:space="preserve"> </w:t>
      </w:r>
      <w:r>
        <w:rPr>
          <w:sz w:val="24"/>
        </w:rPr>
        <w:t>The</w:t>
      </w:r>
      <w:r>
        <w:rPr>
          <w:spacing w:val="-4"/>
          <w:sz w:val="24"/>
        </w:rPr>
        <w:t xml:space="preserve"> </w:t>
      </w:r>
      <w:r>
        <w:rPr>
          <w:sz w:val="24"/>
        </w:rPr>
        <w:t>candidate</w:t>
      </w:r>
      <w:r>
        <w:rPr>
          <w:spacing w:val="-4"/>
          <w:sz w:val="24"/>
        </w:rPr>
        <w:t xml:space="preserve"> </w:t>
      </w:r>
      <w:r>
        <w:rPr>
          <w:sz w:val="24"/>
        </w:rPr>
        <w:t>may</w:t>
      </w:r>
      <w:r>
        <w:rPr>
          <w:spacing w:val="-4"/>
          <w:sz w:val="24"/>
        </w:rPr>
        <w:t xml:space="preserve"> </w:t>
      </w:r>
      <w:r>
        <w:rPr>
          <w:sz w:val="24"/>
        </w:rPr>
        <w:t>add</w:t>
      </w:r>
      <w:r>
        <w:rPr>
          <w:spacing w:val="-4"/>
          <w:sz w:val="24"/>
        </w:rPr>
        <w:t xml:space="preserve"> </w:t>
      </w:r>
      <w:r>
        <w:rPr>
          <w:sz w:val="24"/>
        </w:rPr>
        <w:t xml:space="preserve">no more than three additional </w:t>
      </w:r>
      <w:proofErr w:type="gramStart"/>
      <w:r>
        <w:rPr>
          <w:sz w:val="24"/>
        </w:rPr>
        <w:t>names, but</w:t>
      </w:r>
      <w:proofErr w:type="gramEnd"/>
      <w:r>
        <w:rPr>
          <w:sz w:val="24"/>
        </w:rPr>
        <w:t xml:space="preserve"> is not required to do so. The candidate may request the removal of no more than two names, providing the reasons</w:t>
      </w:r>
      <w:r>
        <w:rPr>
          <w:spacing w:val="40"/>
          <w:sz w:val="24"/>
        </w:rPr>
        <w:t xml:space="preserve"> </w:t>
      </w:r>
      <w:r>
        <w:rPr>
          <w:sz w:val="24"/>
        </w:rPr>
        <w:t xml:space="preserve">for the request. The </w:t>
      </w:r>
      <w:proofErr w:type="gramStart"/>
      <w:r>
        <w:rPr>
          <w:sz w:val="24"/>
        </w:rPr>
        <w:t>School</w:t>
      </w:r>
      <w:proofErr w:type="gramEnd"/>
      <w:r>
        <w:rPr>
          <w:sz w:val="24"/>
        </w:rPr>
        <w:t xml:space="preserve"> Director decides whether removal is justified. (Also see External Evaluations below.)</w:t>
      </w:r>
    </w:p>
    <w:p w14:paraId="79A78DD4" w14:textId="77777777" w:rsidR="008919AF" w:rsidRDefault="004A3E07">
      <w:pPr>
        <w:pStyle w:val="Heading2"/>
        <w:numPr>
          <w:ilvl w:val="1"/>
          <w:numId w:val="5"/>
        </w:numPr>
        <w:tabs>
          <w:tab w:val="left" w:pos="2099"/>
        </w:tabs>
        <w:spacing w:before="275"/>
        <w:ind w:left="2099"/>
      </w:pPr>
      <w:r>
        <w:t>Promotion</w:t>
      </w:r>
      <w:r>
        <w:rPr>
          <w:spacing w:val="-4"/>
        </w:rPr>
        <w:t xml:space="preserve"> </w:t>
      </w:r>
      <w:r>
        <w:t>and</w:t>
      </w:r>
      <w:r>
        <w:rPr>
          <w:spacing w:val="-3"/>
        </w:rPr>
        <w:t xml:space="preserve"> </w:t>
      </w:r>
      <w:r>
        <w:t>Tenure</w:t>
      </w:r>
      <w:r>
        <w:rPr>
          <w:spacing w:val="-2"/>
        </w:rPr>
        <w:t xml:space="preserve"> </w:t>
      </w:r>
      <w:r>
        <w:t>Committee</w:t>
      </w:r>
      <w:r>
        <w:rPr>
          <w:spacing w:val="-2"/>
        </w:rPr>
        <w:t xml:space="preserve"> Responsibilities</w:t>
      </w:r>
    </w:p>
    <w:p w14:paraId="2BF8FC92" w14:textId="77777777" w:rsidR="008919AF" w:rsidRDefault="008919AF">
      <w:pPr>
        <w:pStyle w:val="BodyText"/>
        <w:rPr>
          <w:b/>
        </w:rPr>
      </w:pPr>
    </w:p>
    <w:p w14:paraId="09FE3EF0" w14:textId="77777777" w:rsidR="008919AF" w:rsidRDefault="004A3E07">
      <w:pPr>
        <w:pStyle w:val="BodyText"/>
        <w:ind w:left="1859" w:right="895"/>
      </w:pPr>
      <w:r>
        <w:t>The</w:t>
      </w:r>
      <w:r>
        <w:rPr>
          <w:spacing w:val="-3"/>
        </w:rPr>
        <w:t xml:space="preserve"> </w:t>
      </w:r>
      <w:r>
        <w:t>responsibilities</w:t>
      </w:r>
      <w:r>
        <w:rPr>
          <w:spacing w:val="-3"/>
        </w:rPr>
        <w:t xml:space="preserve"> </w:t>
      </w:r>
      <w:r>
        <w:t>of</w:t>
      </w:r>
      <w:r>
        <w:rPr>
          <w:spacing w:val="-4"/>
        </w:rPr>
        <w:t xml:space="preserve"> </w:t>
      </w:r>
      <w:r>
        <w:t>the</w:t>
      </w:r>
      <w:r>
        <w:rPr>
          <w:spacing w:val="-3"/>
        </w:rPr>
        <w:t xml:space="preserve"> </w:t>
      </w:r>
      <w:r>
        <w:t>Promotion</w:t>
      </w:r>
      <w:r>
        <w:rPr>
          <w:spacing w:val="-5"/>
        </w:rPr>
        <w:t xml:space="preserve"> </w:t>
      </w:r>
      <w:r>
        <w:t>and</w:t>
      </w:r>
      <w:r>
        <w:rPr>
          <w:spacing w:val="-3"/>
        </w:rPr>
        <w:t xml:space="preserve"> </w:t>
      </w:r>
      <w:r>
        <w:t>Tenure</w:t>
      </w:r>
      <w:r>
        <w:rPr>
          <w:spacing w:val="-4"/>
        </w:rPr>
        <w:t xml:space="preserve"> </w:t>
      </w:r>
      <w:r>
        <w:t>Committee</w:t>
      </w:r>
      <w:r>
        <w:rPr>
          <w:spacing w:val="-4"/>
        </w:rPr>
        <w:t xml:space="preserve"> </w:t>
      </w:r>
      <w:r>
        <w:t>and</w:t>
      </w:r>
      <w:r>
        <w:rPr>
          <w:spacing w:val="-3"/>
        </w:rPr>
        <w:t xml:space="preserve"> </w:t>
      </w:r>
      <w:r>
        <w:t>its</w:t>
      </w:r>
      <w:r>
        <w:rPr>
          <w:spacing w:val="-3"/>
        </w:rPr>
        <w:t xml:space="preserve"> </w:t>
      </w:r>
      <w:r>
        <w:t>Chair</w:t>
      </w:r>
      <w:r>
        <w:rPr>
          <w:spacing w:val="-4"/>
        </w:rPr>
        <w:t xml:space="preserve"> </w:t>
      </w:r>
      <w:r>
        <w:t>are</w:t>
      </w:r>
      <w:r>
        <w:rPr>
          <w:spacing w:val="-3"/>
        </w:rPr>
        <w:t xml:space="preserve"> </w:t>
      </w:r>
      <w:r>
        <w:t xml:space="preserve">as </w:t>
      </w:r>
      <w:r>
        <w:rPr>
          <w:spacing w:val="-2"/>
        </w:rPr>
        <w:t>follows:</w:t>
      </w:r>
    </w:p>
    <w:p w14:paraId="79C1451E" w14:textId="77777777" w:rsidR="008919AF" w:rsidRDefault="008919AF">
      <w:pPr>
        <w:pStyle w:val="BodyText"/>
      </w:pPr>
    </w:p>
    <w:p w14:paraId="06857821" w14:textId="77777777" w:rsidR="008919AF" w:rsidRDefault="004A3E07">
      <w:pPr>
        <w:pStyle w:val="ListParagraph"/>
        <w:numPr>
          <w:ilvl w:val="2"/>
          <w:numId w:val="5"/>
        </w:numPr>
        <w:tabs>
          <w:tab w:val="left" w:pos="2219"/>
        </w:tabs>
        <w:ind w:left="2219" w:right="1139"/>
        <w:rPr>
          <w:sz w:val="24"/>
        </w:rPr>
      </w:pPr>
      <w:r>
        <w:rPr>
          <w:sz w:val="24"/>
        </w:rPr>
        <w:t>To</w:t>
      </w:r>
      <w:r>
        <w:rPr>
          <w:spacing w:val="-4"/>
          <w:sz w:val="24"/>
        </w:rPr>
        <w:t xml:space="preserve"> </w:t>
      </w:r>
      <w:r>
        <w:rPr>
          <w:sz w:val="24"/>
        </w:rPr>
        <w:t>review</w:t>
      </w:r>
      <w:r>
        <w:rPr>
          <w:spacing w:val="-5"/>
          <w:sz w:val="24"/>
        </w:rPr>
        <w:t xml:space="preserve"> </w:t>
      </w:r>
      <w:r>
        <w:rPr>
          <w:sz w:val="24"/>
        </w:rPr>
        <w:t>this</w:t>
      </w:r>
      <w:r>
        <w:rPr>
          <w:spacing w:val="-4"/>
          <w:sz w:val="24"/>
        </w:rPr>
        <w:t xml:space="preserve"> </w:t>
      </w:r>
      <w:r>
        <w:rPr>
          <w:sz w:val="24"/>
        </w:rPr>
        <w:t>document</w:t>
      </w:r>
      <w:r>
        <w:rPr>
          <w:spacing w:val="-5"/>
          <w:sz w:val="24"/>
        </w:rPr>
        <w:t xml:space="preserve"> </w:t>
      </w:r>
      <w:r>
        <w:rPr>
          <w:sz w:val="24"/>
        </w:rPr>
        <w:t>annually</w:t>
      </w:r>
      <w:r>
        <w:rPr>
          <w:spacing w:val="-6"/>
          <w:sz w:val="24"/>
        </w:rPr>
        <w:t xml:space="preserve"> </w:t>
      </w:r>
      <w:r>
        <w:rPr>
          <w:sz w:val="24"/>
        </w:rPr>
        <w:t>and</w:t>
      </w:r>
      <w:r>
        <w:rPr>
          <w:spacing w:val="-4"/>
          <w:sz w:val="24"/>
        </w:rPr>
        <w:t xml:space="preserve"> </w:t>
      </w:r>
      <w:r>
        <w:rPr>
          <w:sz w:val="24"/>
        </w:rPr>
        <w:t>to</w:t>
      </w:r>
      <w:r>
        <w:rPr>
          <w:spacing w:val="-4"/>
          <w:sz w:val="24"/>
        </w:rPr>
        <w:t xml:space="preserve"> </w:t>
      </w:r>
      <w:r>
        <w:rPr>
          <w:sz w:val="24"/>
        </w:rPr>
        <w:t>recommend</w:t>
      </w:r>
      <w:r>
        <w:rPr>
          <w:spacing w:val="-4"/>
          <w:sz w:val="24"/>
        </w:rPr>
        <w:t xml:space="preserve"> </w:t>
      </w:r>
      <w:r>
        <w:rPr>
          <w:sz w:val="24"/>
        </w:rPr>
        <w:t>proposed</w:t>
      </w:r>
      <w:r>
        <w:rPr>
          <w:spacing w:val="-4"/>
          <w:sz w:val="24"/>
        </w:rPr>
        <w:t xml:space="preserve"> </w:t>
      </w:r>
      <w:r>
        <w:rPr>
          <w:sz w:val="24"/>
        </w:rPr>
        <w:t>revisions</w:t>
      </w:r>
      <w:r>
        <w:rPr>
          <w:spacing w:val="-4"/>
          <w:sz w:val="24"/>
        </w:rPr>
        <w:t xml:space="preserve"> </w:t>
      </w:r>
      <w:r>
        <w:rPr>
          <w:sz w:val="24"/>
        </w:rPr>
        <w:t>to the Director and faculty.</w:t>
      </w:r>
    </w:p>
    <w:p w14:paraId="495E3093" w14:textId="77777777" w:rsidR="008919AF" w:rsidRDefault="008919AF">
      <w:pPr>
        <w:pStyle w:val="BodyText"/>
      </w:pPr>
    </w:p>
    <w:p w14:paraId="3D7A6626" w14:textId="77777777" w:rsidR="008919AF" w:rsidRDefault="004A3E07">
      <w:pPr>
        <w:pStyle w:val="ListParagraph"/>
        <w:numPr>
          <w:ilvl w:val="2"/>
          <w:numId w:val="5"/>
        </w:numPr>
        <w:tabs>
          <w:tab w:val="left" w:pos="2219"/>
        </w:tabs>
        <w:ind w:left="2219" w:right="867"/>
        <w:rPr>
          <w:sz w:val="24"/>
        </w:rPr>
      </w:pPr>
      <w:r>
        <w:rPr>
          <w:sz w:val="24"/>
        </w:rPr>
        <w:t>To consider annually, in spring semester, requests from faculty members seeking</w:t>
      </w:r>
      <w:r>
        <w:rPr>
          <w:spacing w:val="-3"/>
          <w:sz w:val="24"/>
        </w:rPr>
        <w:t xml:space="preserve"> </w:t>
      </w:r>
      <w:r>
        <w:rPr>
          <w:sz w:val="24"/>
        </w:rPr>
        <w:t>a</w:t>
      </w:r>
      <w:r>
        <w:rPr>
          <w:spacing w:val="-3"/>
          <w:sz w:val="24"/>
        </w:rPr>
        <w:t xml:space="preserve"> </w:t>
      </w:r>
      <w:r>
        <w:rPr>
          <w:sz w:val="24"/>
        </w:rPr>
        <w:t>non-mandatory</w:t>
      </w:r>
      <w:r>
        <w:rPr>
          <w:spacing w:val="-5"/>
          <w:sz w:val="24"/>
        </w:rPr>
        <w:t xml:space="preserve"> </w:t>
      </w:r>
      <w:r>
        <w:rPr>
          <w:sz w:val="24"/>
        </w:rPr>
        <w:t>review</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following</w:t>
      </w:r>
      <w:r>
        <w:rPr>
          <w:spacing w:val="-5"/>
          <w:sz w:val="24"/>
        </w:rPr>
        <w:t xml:space="preserve"> </w:t>
      </w:r>
      <w:r>
        <w:rPr>
          <w:sz w:val="24"/>
        </w:rPr>
        <w:t>academic</w:t>
      </w:r>
      <w:r>
        <w:rPr>
          <w:spacing w:val="-3"/>
          <w:sz w:val="24"/>
        </w:rPr>
        <w:t xml:space="preserve"> </w:t>
      </w:r>
      <w:r>
        <w:rPr>
          <w:sz w:val="24"/>
        </w:rPr>
        <w:t>year</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decide whether it is appropriate for such a review to take place. Only professors on the committee may consider promotion review requests to the rank of professor. A 60% majority of those eligible to vote on a request must vote affirmatively for the review to proceed.</w:t>
      </w:r>
    </w:p>
    <w:p w14:paraId="1BAD851E" w14:textId="77777777" w:rsidR="008919AF" w:rsidRDefault="008919AF">
      <w:pPr>
        <w:rPr>
          <w:sz w:val="24"/>
        </w:rPr>
        <w:sectPr w:rsidR="008919AF">
          <w:pgSz w:w="12240" w:h="15840"/>
          <w:pgMar w:top="1440" w:right="620" w:bottom="280" w:left="1020" w:header="729" w:footer="0" w:gutter="0"/>
          <w:cols w:space="720"/>
        </w:sectPr>
      </w:pPr>
    </w:p>
    <w:p w14:paraId="6AD8840C" w14:textId="77777777" w:rsidR="008919AF" w:rsidRDefault="008919AF">
      <w:pPr>
        <w:pStyle w:val="BodyText"/>
        <w:spacing w:before="204"/>
      </w:pPr>
    </w:p>
    <w:p w14:paraId="0F4EAA63" w14:textId="77777777" w:rsidR="008919AF" w:rsidRDefault="004A3E07">
      <w:pPr>
        <w:pStyle w:val="ListParagraph"/>
        <w:numPr>
          <w:ilvl w:val="3"/>
          <w:numId w:val="5"/>
        </w:numPr>
        <w:tabs>
          <w:tab w:val="left" w:pos="2939"/>
        </w:tabs>
        <w:spacing w:before="1" w:line="235" w:lineRule="auto"/>
        <w:ind w:left="2939" w:right="817"/>
        <w:rPr>
          <w:sz w:val="24"/>
        </w:rPr>
      </w:pPr>
      <w:r>
        <w:rPr>
          <w:sz w:val="24"/>
        </w:rPr>
        <w:t>The committee bases its decision on assessment of the record as presented in the faculty member's CV and on a determination of the availability</w:t>
      </w:r>
      <w:r>
        <w:rPr>
          <w:spacing w:val="-5"/>
          <w:sz w:val="24"/>
        </w:rPr>
        <w:t xml:space="preserve"> </w:t>
      </w:r>
      <w:r>
        <w:rPr>
          <w:sz w:val="24"/>
        </w:rPr>
        <w:t>of</w:t>
      </w:r>
      <w:r>
        <w:rPr>
          <w:spacing w:val="-3"/>
          <w:sz w:val="24"/>
        </w:rPr>
        <w:t xml:space="preserve"> </w:t>
      </w:r>
      <w:r>
        <w:rPr>
          <w:sz w:val="24"/>
        </w:rPr>
        <w:t>all</w:t>
      </w:r>
      <w:r>
        <w:rPr>
          <w:spacing w:val="-4"/>
          <w:sz w:val="24"/>
        </w:rPr>
        <w:t xml:space="preserve"> </w:t>
      </w:r>
      <w:r>
        <w:rPr>
          <w:sz w:val="24"/>
        </w:rPr>
        <w:t>required</w:t>
      </w:r>
      <w:r>
        <w:rPr>
          <w:spacing w:val="-3"/>
          <w:sz w:val="24"/>
        </w:rPr>
        <w:t xml:space="preserve"> </w:t>
      </w:r>
      <w:r>
        <w:rPr>
          <w:sz w:val="24"/>
        </w:rPr>
        <w:t>documentation</w:t>
      </w:r>
      <w:r>
        <w:rPr>
          <w:spacing w:val="-4"/>
          <w:sz w:val="24"/>
        </w:rPr>
        <w:t xml:space="preserve"> </w:t>
      </w:r>
      <w:r>
        <w:rPr>
          <w:sz w:val="24"/>
        </w:rPr>
        <w:t>for</w:t>
      </w:r>
      <w:r>
        <w:rPr>
          <w:spacing w:val="-4"/>
          <w:sz w:val="24"/>
        </w:rPr>
        <w:t xml:space="preserve"> </w:t>
      </w:r>
      <w:r>
        <w:rPr>
          <w:sz w:val="24"/>
        </w:rPr>
        <w:t>a</w:t>
      </w:r>
      <w:r>
        <w:rPr>
          <w:spacing w:val="-3"/>
          <w:sz w:val="24"/>
        </w:rPr>
        <w:t xml:space="preserve"> </w:t>
      </w:r>
      <w:r>
        <w:rPr>
          <w:sz w:val="24"/>
        </w:rPr>
        <w:t>full</w:t>
      </w:r>
      <w:r>
        <w:rPr>
          <w:spacing w:val="-4"/>
          <w:sz w:val="24"/>
        </w:rPr>
        <w:t xml:space="preserve"> </w:t>
      </w:r>
      <w:r>
        <w:rPr>
          <w:sz w:val="24"/>
        </w:rPr>
        <w:t>review</w:t>
      </w:r>
      <w:r>
        <w:rPr>
          <w:spacing w:val="-4"/>
          <w:sz w:val="24"/>
        </w:rPr>
        <w:t xml:space="preserve"> </w:t>
      </w:r>
      <w:r>
        <w:rPr>
          <w:sz w:val="24"/>
        </w:rPr>
        <w:t>(student</w:t>
      </w:r>
      <w:r>
        <w:rPr>
          <w:spacing w:val="-3"/>
          <w:sz w:val="24"/>
        </w:rPr>
        <w:t xml:space="preserve"> </w:t>
      </w:r>
      <w:r>
        <w:rPr>
          <w:sz w:val="24"/>
        </w:rPr>
        <w:t xml:space="preserve">and peer evaluations of teaching). Lack of the required documentation is necessary and sufficient grounds on which to deny a non-mandatory </w:t>
      </w:r>
      <w:r>
        <w:rPr>
          <w:spacing w:val="-2"/>
          <w:sz w:val="24"/>
        </w:rPr>
        <w:t>review.</w:t>
      </w:r>
    </w:p>
    <w:p w14:paraId="57EB4C57" w14:textId="77777777" w:rsidR="008919AF" w:rsidRDefault="008919AF">
      <w:pPr>
        <w:pStyle w:val="BodyText"/>
        <w:spacing w:before="9"/>
      </w:pPr>
    </w:p>
    <w:p w14:paraId="78DC7E2B" w14:textId="77777777" w:rsidR="008919AF" w:rsidRDefault="004A3E07">
      <w:pPr>
        <w:pStyle w:val="ListParagraph"/>
        <w:numPr>
          <w:ilvl w:val="3"/>
          <w:numId w:val="5"/>
        </w:numPr>
        <w:tabs>
          <w:tab w:val="left" w:pos="2939"/>
        </w:tabs>
        <w:spacing w:line="237" w:lineRule="auto"/>
        <w:ind w:left="2939" w:right="957"/>
        <w:rPr>
          <w:sz w:val="24"/>
        </w:rPr>
      </w:pPr>
      <w:r>
        <w:rPr>
          <w:sz w:val="24"/>
        </w:rPr>
        <w:t xml:space="preserve">A tenured faculty member may only be denied a formal promotion review under Faculty Rule </w:t>
      </w:r>
      <w:hyperlink r:id="rId46">
        <w:r>
          <w:rPr>
            <w:color w:val="0000FF"/>
            <w:sz w:val="24"/>
            <w:u w:val="single" w:color="0000FF"/>
          </w:rPr>
          <w:t>3335-6-04</w:t>
        </w:r>
      </w:hyperlink>
      <w:r>
        <w:rPr>
          <w:color w:val="0000FF"/>
          <w:sz w:val="24"/>
        </w:rPr>
        <w:t xml:space="preserve"> </w:t>
      </w:r>
      <w:r>
        <w:rPr>
          <w:sz w:val="24"/>
        </w:rPr>
        <w:t>for one year. If the denial is based on lack of required documentation and the faculty member insists that the review go forward in the following year despite incomplete</w:t>
      </w:r>
      <w:r>
        <w:rPr>
          <w:spacing w:val="-5"/>
          <w:sz w:val="24"/>
        </w:rPr>
        <w:t xml:space="preserve"> </w:t>
      </w:r>
      <w:r>
        <w:rPr>
          <w:sz w:val="24"/>
        </w:rPr>
        <w:t>documentation,</w:t>
      </w:r>
      <w:r>
        <w:rPr>
          <w:spacing w:val="-4"/>
          <w:sz w:val="24"/>
        </w:rPr>
        <w:t xml:space="preserve"> </w:t>
      </w:r>
      <w:r>
        <w:rPr>
          <w:sz w:val="24"/>
        </w:rPr>
        <w:t>the</w:t>
      </w:r>
      <w:r>
        <w:rPr>
          <w:spacing w:val="-4"/>
          <w:sz w:val="24"/>
        </w:rPr>
        <w:t xml:space="preserve"> </w:t>
      </w:r>
      <w:r>
        <w:rPr>
          <w:sz w:val="24"/>
        </w:rPr>
        <w:t>individual</w:t>
      </w:r>
      <w:r>
        <w:rPr>
          <w:spacing w:val="-4"/>
          <w:sz w:val="24"/>
        </w:rPr>
        <w:t xml:space="preserve"> </w:t>
      </w:r>
      <w:r>
        <w:rPr>
          <w:sz w:val="24"/>
        </w:rPr>
        <w:t>should</w:t>
      </w:r>
      <w:r>
        <w:rPr>
          <w:spacing w:val="-6"/>
          <w:sz w:val="24"/>
        </w:rPr>
        <w:t xml:space="preserve"> </w:t>
      </w:r>
      <w:r>
        <w:rPr>
          <w:sz w:val="24"/>
        </w:rPr>
        <w:t>be</w:t>
      </w:r>
      <w:r>
        <w:rPr>
          <w:spacing w:val="-4"/>
          <w:sz w:val="24"/>
        </w:rPr>
        <w:t xml:space="preserve"> </w:t>
      </w:r>
      <w:r>
        <w:rPr>
          <w:sz w:val="24"/>
        </w:rPr>
        <w:t>advised</w:t>
      </w:r>
      <w:r>
        <w:rPr>
          <w:spacing w:val="-6"/>
          <w:sz w:val="24"/>
        </w:rPr>
        <w:t xml:space="preserve"> </w:t>
      </w:r>
      <w:r>
        <w:rPr>
          <w:sz w:val="24"/>
        </w:rPr>
        <w:t>that</w:t>
      </w:r>
      <w:r>
        <w:rPr>
          <w:spacing w:val="-4"/>
          <w:sz w:val="24"/>
        </w:rPr>
        <w:t xml:space="preserve"> </w:t>
      </w:r>
      <w:r>
        <w:rPr>
          <w:sz w:val="24"/>
        </w:rPr>
        <w:t>such a review is unlikely to be successful.</w:t>
      </w:r>
    </w:p>
    <w:p w14:paraId="3DE12C49" w14:textId="77777777" w:rsidR="008919AF" w:rsidRDefault="004A3E07">
      <w:pPr>
        <w:pStyle w:val="ListParagraph"/>
        <w:numPr>
          <w:ilvl w:val="3"/>
          <w:numId w:val="5"/>
        </w:numPr>
        <w:tabs>
          <w:tab w:val="left" w:pos="2939"/>
        </w:tabs>
        <w:spacing w:before="273" w:line="237" w:lineRule="auto"/>
        <w:ind w:left="2939" w:right="930"/>
        <w:rPr>
          <w:sz w:val="24"/>
        </w:rPr>
      </w:pPr>
      <w:r>
        <w:rPr>
          <w:sz w:val="24"/>
        </w:rPr>
        <w:t>Consistent with Office of Academic Affairs policy, only faculty members</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citizens</w:t>
      </w:r>
      <w:r>
        <w:rPr>
          <w:spacing w:val="-1"/>
          <w:sz w:val="24"/>
        </w:rPr>
        <w:t xml:space="preserve"> </w:t>
      </w:r>
      <w:r>
        <w:rPr>
          <w:sz w:val="24"/>
        </w:rPr>
        <w:t>or</w:t>
      </w:r>
      <w:r>
        <w:rPr>
          <w:spacing w:val="-1"/>
          <w:sz w:val="24"/>
        </w:rPr>
        <w:t xml:space="preserve"> </w:t>
      </w:r>
      <w:r>
        <w:rPr>
          <w:sz w:val="24"/>
        </w:rPr>
        <w:t>permanent</w:t>
      </w:r>
      <w:r>
        <w:rPr>
          <w:spacing w:val="-1"/>
          <w:sz w:val="24"/>
        </w:rPr>
        <w:t xml:space="preserve"> </w:t>
      </w:r>
      <w:r>
        <w:rPr>
          <w:sz w:val="24"/>
        </w:rPr>
        <w:t>residents</w:t>
      </w:r>
      <w:r>
        <w:rPr>
          <w:spacing w:val="-1"/>
          <w:sz w:val="24"/>
        </w:rPr>
        <w:t xml:space="preserve"> </w:t>
      </w:r>
      <w:r>
        <w:rPr>
          <w:sz w:val="24"/>
        </w:rPr>
        <w:t>of</w:t>
      </w:r>
      <w:r>
        <w:rPr>
          <w:spacing w:val="-12"/>
          <w:sz w:val="24"/>
        </w:rPr>
        <w:t xml:space="preserve"> </w:t>
      </w:r>
      <w:r>
        <w:rPr>
          <w:sz w:val="24"/>
        </w:rPr>
        <w:t>the</w:t>
      </w:r>
      <w:r>
        <w:rPr>
          <w:spacing w:val="-1"/>
          <w:sz w:val="24"/>
        </w:rPr>
        <w:t xml:space="preserve"> </w:t>
      </w:r>
      <w:r>
        <w:rPr>
          <w:sz w:val="24"/>
        </w:rPr>
        <w:t>United</w:t>
      </w:r>
      <w:r>
        <w:rPr>
          <w:spacing w:val="-1"/>
          <w:sz w:val="24"/>
        </w:rPr>
        <w:t xml:space="preserve"> </w:t>
      </w:r>
      <w:r>
        <w:rPr>
          <w:sz w:val="24"/>
        </w:rPr>
        <w:t xml:space="preserve">States may be considered for non-mandatory tenure review. The committee must confirm with the </w:t>
      </w:r>
      <w:proofErr w:type="gramStart"/>
      <w:r>
        <w:rPr>
          <w:sz w:val="24"/>
        </w:rPr>
        <w:t>School</w:t>
      </w:r>
      <w:proofErr w:type="gramEnd"/>
      <w:r>
        <w:rPr>
          <w:sz w:val="24"/>
        </w:rPr>
        <w:t xml:space="preserve"> Director that an untenured faculty member seeking non-mandatory tenure review is a U.S. citizen or permanent</w:t>
      </w:r>
      <w:r>
        <w:rPr>
          <w:spacing w:val="-4"/>
          <w:sz w:val="24"/>
        </w:rPr>
        <w:t xml:space="preserve"> </w:t>
      </w:r>
      <w:r>
        <w:rPr>
          <w:sz w:val="24"/>
        </w:rPr>
        <w:t>resident</w:t>
      </w:r>
      <w:r>
        <w:rPr>
          <w:spacing w:val="-4"/>
          <w:sz w:val="24"/>
        </w:rPr>
        <w:t xml:space="preserve"> </w:t>
      </w:r>
      <w:r>
        <w:rPr>
          <w:sz w:val="24"/>
        </w:rPr>
        <w:t>(has</w:t>
      </w:r>
      <w:r>
        <w:rPr>
          <w:spacing w:val="-6"/>
          <w:sz w:val="24"/>
        </w:rPr>
        <w:t xml:space="preserve"> </w:t>
      </w:r>
      <w:r>
        <w:rPr>
          <w:sz w:val="24"/>
        </w:rPr>
        <w:t>a</w:t>
      </w:r>
      <w:r>
        <w:rPr>
          <w:spacing w:val="-4"/>
          <w:sz w:val="24"/>
        </w:rPr>
        <w:t xml:space="preserve"> </w:t>
      </w:r>
      <w:r>
        <w:rPr>
          <w:sz w:val="24"/>
        </w:rPr>
        <w:t>"green</w:t>
      </w:r>
      <w:r>
        <w:rPr>
          <w:spacing w:val="-6"/>
          <w:sz w:val="24"/>
        </w:rPr>
        <w:t xml:space="preserve"> </w:t>
      </w:r>
      <w:r>
        <w:rPr>
          <w:sz w:val="24"/>
        </w:rPr>
        <w:t>card").</w:t>
      </w:r>
      <w:r>
        <w:rPr>
          <w:spacing w:val="-5"/>
          <w:sz w:val="24"/>
        </w:rPr>
        <w:t xml:space="preserve"> </w:t>
      </w:r>
      <w:r>
        <w:rPr>
          <w:sz w:val="24"/>
        </w:rPr>
        <w:t>Faculty</w:t>
      </w:r>
      <w:r>
        <w:rPr>
          <w:spacing w:val="-6"/>
          <w:sz w:val="24"/>
        </w:rPr>
        <w:t xml:space="preserve"> </w:t>
      </w:r>
      <w:r>
        <w:rPr>
          <w:sz w:val="24"/>
        </w:rPr>
        <w:t>members</w:t>
      </w:r>
      <w:r>
        <w:rPr>
          <w:spacing w:val="-4"/>
          <w:sz w:val="24"/>
        </w:rPr>
        <w:t xml:space="preserve"> </w:t>
      </w:r>
      <w:r>
        <w:rPr>
          <w:sz w:val="24"/>
        </w:rPr>
        <w:t>not</w:t>
      </w:r>
      <w:r>
        <w:rPr>
          <w:spacing w:val="-4"/>
          <w:sz w:val="24"/>
        </w:rPr>
        <w:t xml:space="preserve"> </w:t>
      </w:r>
      <w:r>
        <w:rPr>
          <w:sz w:val="24"/>
        </w:rPr>
        <w:t>eligible for tenure due to lack of citizenship or permanent residency are moreover not considered for promotion by this School.</w:t>
      </w:r>
    </w:p>
    <w:p w14:paraId="026CBF52" w14:textId="77777777" w:rsidR="008919AF" w:rsidRDefault="008919AF">
      <w:pPr>
        <w:pStyle w:val="BodyText"/>
        <w:spacing w:before="4"/>
      </w:pPr>
    </w:p>
    <w:p w14:paraId="20F45541" w14:textId="77777777" w:rsidR="008919AF" w:rsidRDefault="004A3E07">
      <w:pPr>
        <w:pStyle w:val="ListParagraph"/>
        <w:numPr>
          <w:ilvl w:val="3"/>
          <w:numId w:val="5"/>
        </w:numPr>
        <w:tabs>
          <w:tab w:val="left" w:pos="2939"/>
        </w:tabs>
        <w:spacing w:line="235" w:lineRule="auto"/>
        <w:ind w:left="2939" w:right="1125"/>
        <w:rPr>
          <w:sz w:val="24"/>
        </w:rPr>
      </w:pPr>
      <w:r>
        <w:rPr>
          <w:sz w:val="24"/>
        </w:rPr>
        <w:t xml:space="preserve">A decision by the committee to permit a review to take place in no way commits the eligible faculty, the </w:t>
      </w:r>
      <w:proofErr w:type="gramStart"/>
      <w:r>
        <w:rPr>
          <w:sz w:val="24"/>
        </w:rPr>
        <w:t>School</w:t>
      </w:r>
      <w:proofErr w:type="gramEnd"/>
      <w:r>
        <w:rPr>
          <w:sz w:val="24"/>
        </w:rPr>
        <w:t xml:space="preserve"> Director, or any other party</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review</w:t>
      </w:r>
      <w:r>
        <w:rPr>
          <w:spacing w:val="-4"/>
          <w:sz w:val="24"/>
        </w:rPr>
        <w:t xml:space="preserve"> </w:t>
      </w:r>
      <w:r>
        <w:rPr>
          <w:sz w:val="24"/>
        </w:rPr>
        <w:t>to</w:t>
      </w:r>
      <w:r>
        <w:rPr>
          <w:spacing w:val="-5"/>
          <w:sz w:val="24"/>
        </w:rPr>
        <w:t xml:space="preserve"> </w:t>
      </w:r>
      <w:r>
        <w:rPr>
          <w:sz w:val="24"/>
        </w:rPr>
        <w:t>making</w:t>
      </w:r>
      <w:r>
        <w:rPr>
          <w:spacing w:val="-3"/>
          <w:sz w:val="24"/>
        </w:rPr>
        <w:t xml:space="preserve"> </w:t>
      </w:r>
      <w:r>
        <w:rPr>
          <w:sz w:val="24"/>
        </w:rPr>
        <w:t>a</w:t>
      </w:r>
      <w:r>
        <w:rPr>
          <w:spacing w:val="-4"/>
          <w:sz w:val="24"/>
        </w:rPr>
        <w:t xml:space="preserve"> </w:t>
      </w:r>
      <w:r>
        <w:rPr>
          <w:sz w:val="24"/>
        </w:rPr>
        <w:t>positive</w:t>
      </w:r>
      <w:r>
        <w:rPr>
          <w:spacing w:val="-3"/>
          <w:sz w:val="24"/>
        </w:rPr>
        <w:t xml:space="preserve"> </w:t>
      </w:r>
      <w:r>
        <w:rPr>
          <w:sz w:val="24"/>
        </w:rPr>
        <w:t>recommendation</w:t>
      </w:r>
      <w:r>
        <w:rPr>
          <w:spacing w:val="-4"/>
          <w:sz w:val="24"/>
        </w:rPr>
        <w:t xml:space="preserve"> </w:t>
      </w:r>
      <w:r>
        <w:rPr>
          <w:sz w:val="24"/>
        </w:rPr>
        <w:t>during</w:t>
      </w:r>
      <w:r>
        <w:rPr>
          <w:spacing w:val="-3"/>
          <w:sz w:val="24"/>
        </w:rPr>
        <w:t xml:space="preserve"> </w:t>
      </w:r>
      <w:r>
        <w:rPr>
          <w:sz w:val="24"/>
        </w:rPr>
        <w:t>the review itself.</w:t>
      </w:r>
    </w:p>
    <w:p w14:paraId="58775563" w14:textId="77777777" w:rsidR="008919AF" w:rsidRDefault="004A3E07">
      <w:pPr>
        <w:pStyle w:val="ListParagraph"/>
        <w:numPr>
          <w:ilvl w:val="2"/>
          <w:numId w:val="5"/>
        </w:numPr>
        <w:tabs>
          <w:tab w:val="left" w:pos="2219"/>
        </w:tabs>
        <w:spacing w:before="274"/>
        <w:ind w:left="2219" w:right="1654"/>
        <w:rPr>
          <w:sz w:val="24"/>
        </w:rPr>
      </w:pPr>
      <w:r>
        <w:rPr>
          <w:sz w:val="24"/>
        </w:rPr>
        <w:t>Annually, in late spring through early autumn semester, to provide administrative</w:t>
      </w:r>
      <w:r>
        <w:rPr>
          <w:spacing w:val="-4"/>
          <w:sz w:val="24"/>
        </w:rPr>
        <w:t xml:space="preserve"> </w:t>
      </w:r>
      <w:r>
        <w:rPr>
          <w:sz w:val="24"/>
        </w:rPr>
        <w:t>support</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promotion</w:t>
      </w:r>
      <w:r>
        <w:rPr>
          <w:spacing w:val="-4"/>
          <w:sz w:val="24"/>
        </w:rPr>
        <w:t xml:space="preserve"> </w:t>
      </w:r>
      <w:r>
        <w:rPr>
          <w:sz w:val="24"/>
        </w:rPr>
        <w:t>and</w:t>
      </w:r>
      <w:r>
        <w:rPr>
          <w:spacing w:val="-6"/>
          <w:sz w:val="24"/>
        </w:rPr>
        <w:t xml:space="preserve"> </w:t>
      </w:r>
      <w:r>
        <w:rPr>
          <w:sz w:val="24"/>
        </w:rPr>
        <w:t>tenure</w:t>
      </w:r>
      <w:r>
        <w:rPr>
          <w:spacing w:val="-4"/>
          <w:sz w:val="24"/>
        </w:rPr>
        <w:t xml:space="preserve"> </w:t>
      </w:r>
      <w:r>
        <w:rPr>
          <w:sz w:val="24"/>
        </w:rPr>
        <w:t>review</w:t>
      </w:r>
      <w:r>
        <w:rPr>
          <w:spacing w:val="-6"/>
          <w:sz w:val="24"/>
        </w:rPr>
        <w:t xml:space="preserve"> </w:t>
      </w:r>
      <w:r>
        <w:rPr>
          <w:sz w:val="24"/>
        </w:rPr>
        <w:t>process</w:t>
      </w:r>
      <w:r>
        <w:rPr>
          <w:spacing w:val="-4"/>
          <w:sz w:val="24"/>
        </w:rPr>
        <w:t xml:space="preserve"> </w:t>
      </w:r>
      <w:r>
        <w:rPr>
          <w:sz w:val="24"/>
        </w:rPr>
        <w:t>as described below.</w:t>
      </w:r>
    </w:p>
    <w:p w14:paraId="75139F56" w14:textId="77777777" w:rsidR="008919AF" w:rsidRDefault="008919AF">
      <w:pPr>
        <w:pStyle w:val="BodyText"/>
        <w:spacing w:before="3"/>
      </w:pPr>
    </w:p>
    <w:p w14:paraId="0CD4A76C" w14:textId="77777777" w:rsidR="008919AF" w:rsidRDefault="004A3E07">
      <w:pPr>
        <w:pStyle w:val="ListParagraph"/>
        <w:numPr>
          <w:ilvl w:val="3"/>
          <w:numId w:val="5"/>
        </w:numPr>
        <w:tabs>
          <w:tab w:val="left" w:pos="2939"/>
        </w:tabs>
        <w:spacing w:line="235" w:lineRule="auto"/>
        <w:ind w:left="2939" w:right="864"/>
        <w:rPr>
          <w:sz w:val="24"/>
        </w:rPr>
      </w:pPr>
      <w:r>
        <w:rPr>
          <w:b/>
          <w:sz w:val="24"/>
        </w:rPr>
        <w:t>Late</w:t>
      </w:r>
      <w:r>
        <w:rPr>
          <w:b/>
          <w:spacing w:val="-4"/>
          <w:sz w:val="24"/>
        </w:rPr>
        <w:t xml:space="preserve"> </w:t>
      </w:r>
      <w:r>
        <w:rPr>
          <w:b/>
          <w:sz w:val="24"/>
        </w:rPr>
        <w:t>Spring</w:t>
      </w:r>
      <w:r>
        <w:rPr>
          <w:sz w:val="24"/>
        </w:rPr>
        <w:t>:</w:t>
      </w:r>
      <w:r>
        <w:rPr>
          <w:spacing w:val="-4"/>
          <w:sz w:val="24"/>
        </w:rPr>
        <w:t xml:space="preserve"> </w:t>
      </w:r>
      <w:r>
        <w:rPr>
          <w:sz w:val="24"/>
        </w:rPr>
        <w:t>Select</w:t>
      </w:r>
      <w:r>
        <w:rPr>
          <w:spacing w:val="-4"/>
          <w:sz w:val="24"/>
        </w:rPr>
        <w:t xml:space="preserve"> </w:t>
      </w:r>
      <w:r>
        <w:rPr>
          <w:sz w:val="24"/>
        </w:rPr>
        <w:t>a</w:t>
      </w:r>
      <w:r>
        <w:rPr>
          <w:spacing w:val="-4"/>
          <w:sz w:val="24"/>
        </w:rPr>
        <w:t xml:space="preserve"> </w:t>
      </w:r>
      <w:r>
        <w:rPr>
          <w:sz w:val="24"/>
        </w:rPr>
        <w:t>Procedures</w:t>
      </w:r>
      <w:r>
        <w:rPr>
          <w:spacing w:val="-4"/>
          <w:sz w:val="24"/>
        </w:rPr>
        <w:t xml:space="preserve"> </w:t>
      </w:r>
      <w:r>
        <w:rPr>
          <w:sz w:val="24"/>
        </w:rPr>
        <w:t>Oversight</w:t>
      </w:r>
      <w:r>
        <w:rPr>
          <w:spacing w:val="-4"/>
          <w:sz w:val="24"/>
        </w:rPr>
        <w:t xml:space="preserve"> </w:t>
      </w:r>
      <w:r>
        <w:rPr>
          <w:sz w:val="24"/>
        </w:rPr>
        <w:t>Designee</w:t>
      </w:r>
      <w:r>
        <w:rPr>
          <w:spacing w:val="-4"/>
          <w:sz w:val="24"/>
        </w:rPr>
        <w:t xml:space="preserve"> </w:t>
      </w:r>
      <w:r>
        <w:rPr>
          <w:sz w:val="24"/>
        </w:rPr>
        <w:t>(POD)</w:t>
      </w:r>
      <w:r>
        <w:rPr>
          <w:spacing w:val="-4"/>
          <w:sz w:val="24"/>
        </w:rPr>
        <w:t xml:space="preserve"> </w:t>
      </w:r>
      <w:r>
        <w:rPr>
          <w:sz w:val="24"/>
        </w:rPr>
        <w:t>who</w:t>
      </w:r>
      <w:r>
        <w:rPr>
          <w:spacing w:val="-4"/>
          <w:sz w:val="24"/>
        </w:rPr>
        <w:t xml:space="preserve"> </w:t>
      </w:r>
      <w:r>
        <w:rPr>
          <w:sz w:val="24"/>
        </w:rPr>
        <w:t>will serve in this role for the following year. The Procedures Oversight Designee cannot be the same individual who chairs the committee. The Procedures Oversight Designee's responsibilities are described in the Office of Academic Affairs annual procedural guidelines.</w:t>
      </w:r>
    </w:p>
    <w:p w14:paraId="55279367" w14:textId="77777777" w:rsidR="008919AF" w:rsidRDefault="008919AF">
      <w:pPr>
        <w:pStyle w:val="BodyText"/>
        <w:spacing w:before="3"/>
      </w:pPr>
    </w:p>
    <w:p w14:paraId="6A4EC6F5" w14:textId="77777777" w:rsidR="008919AF" w:rsidRDefault="004A3E07">
      <w:pPr>
        <w:pStyle w:val="ListParagraph"/>
        <w:numPr>
          <w:ilvl w:val="3"/>
          <w:numId w:val="5"/>
        </w:numPr>
        <w:tabs>
          <w:tab w:val="left" w:pos="2938"/>
        </w:tabs>
        <w:spacing w:before="1"/>
        <w:ind w:left="2938" w:hanging="359"/>
        <w:rPr>
          <w:sz w:val="24"/>
        </w:rPr>
      </w:pPr>
      <w:r>
        <w:rPr>
          <w:sz w:val="24"/>
        </w:rPr>
        <w:t>Suggest</w:t>
      </w:r>
      <w:r>
        <w:rPr>
          <w:spacing w:val="-2"/>
          <w:sz w:val="24"/>
        </w:rPr>
        <w:t xml:space="preserve"> </w:t>
      </w:r>
      <w:r>
        <w:rPr>
          <w:sz w:val="24"/>
        </w:rPr>
        <w:t>names</w:t>
      </w:r>
      <w:r>
        <w:rPr>
          <w:spacing w:val="-2"/>
          <w:sz w:val="24"/>
        </w:rPr>
        <w:t xml:space="preserve"> </w:t>
      </w:r>
      <w:r>
        <w:rPr>
          <w:sz w:val="24"/>
        </w:rPr>
        <w:t>of</w:t>
      </w:r>
      <w:r>
        <w:rPr>
          <w:spacing w:val="-2"/>
          <w:sz w:val="24"/>
        </w:rPr>
        <w:t xml:space="preserve"> </w:t>
      </w:r>
      <w:r>
        <w:rPr>
          <w:sz w:val="24"/>
        </w:rPr>
        <w:t>external</w:t>
      </w:r>
      <w:r>
        <w:rPr>
          <w:spacing w:val="-2"/>
          <w:sz w:val="24"/>
        </w:rPr>
        <w:t xml:space="preserve"> </w:t>
      </w:r>
      <w:r>
        <w:rPr>
          <w:sz w:val="24"/>
        </w:rPr>
        <w:t>evaluators</w:t>
      </w:r>
      <w:r>
        <w:rPr>
          <w:spacing w:val="-2"/>
          <w:sz w:val="24"/>
        </w:rPr>
        <w:t xml:space="preserve"> </w:t>
      </w:r>
      <w:r>
        <w:rPr>
          <w:sz w:val="24"/>
        </w:rPr>
        <w:t>to</w:t>
      </w:r>
      <w:r>
        <w:rPr>
          <w:spacing w:val="-2"/>
          <w:sz w:val="24"/>
        </w:rPr>
        <w:t xml:space="preserve"> </w:t>
      </w:r>
      <w:r>
        <w:rPr>
          <w:sz w:val="24"/>
        </w:rPr>
        <w:t>the</w:t>
      </w:r>
      <w:r>
        <w:rPr>
          <w:spacing w:val="-2"/>
          <w:sz w:val="24"/>
        </w:rPr>
        <w:t xml:space="preserve"> </w:t>
      </w:r>
      <w:proofErr w:type="gramStart"/>
      <w:r>
        <w:rPr>
          <w:sz w:val="24"/>
        </w:rPr>
        <w:t>School</w:t>
      </w:r>
      <w:proofErr w:type="gramEnd"/>
      <w:r>
        <w:rPr>
          <w:spacing w:val="-1"/>
          <w:sz w:val="24"/>
        </w:rPr>
        <w:t xml:space="preserve"> </w:t>
      </w:r>
      <w:r>
        <w:rPr>
          <w:spacing w:val="-2"/>
          <w:sz w:val="24"/>
        </w:rPr>
        <w:t>Director.</w:t>
      </w:r>
    </w:p>
    <w:p w14:paraId="6B339E76" w14:textId="77777777" w:rsidR="008919AF" w:rsidRDefault="004A3E07">
      <w:pPr>
        <w:pStyle w:val="ListParagraph"/>
        <w:numPr>
          <w:ilvl w:val="3"/>
          <w:numId w:val="5"/>
        </w:numPr>
        <w:tabs>
          <w:tab w:val="left" w:pos="2939"/>
        </w:tabs>
        <w:spacing w:before="259" w:line="235" w:lineRule="auto"/>
        <w:ind w:left="2939" w:right="920"/>
        <w:rPr>
          <w:sz w:val="24"/>
        </w:rPr>
      </w:pPr>
      <w:r>
        <w:rPr>
          <w:b/>
          <w:sz w:val="24"/>
        </w:rPr>
        <w:t>Early Autumn</w:t>
      </w:r>
      <w:r>
        <w:rPr>
          <w:sz w:val="24"/>
        </w:rPr>
        <w:t>: Review candidates’ dossiers for completeness, accuracy (including citations), and consistency with Office of Academic Affairs requirements; and work with candidates to assure that</w:t>
      </w:r>
      <w:r>
        <w:rPr>
          <w:spacing w:val="-3"/>
          <w:sz w:val="24"/>
        </w:rPr>
        <w:t xml:space="preserve"> </w:t>
      </w:r>
      <w:r>
        <w:rPr>
          <w:sz w:val="24"/>
        </w:rPr>
        <w:t>needed</w:t>
      </w:r>
      <w:r>
        <w:rPr>
          <w:spacing w:val="-5"/>
          <w:sz w:val="24"/>
        </w:rPr>
        <w:t xml:space="preserve"> </w:t>
      </w:r>
      <w:r>
        <w:rPr>
          <w:sz w:val="24"/>
        </w:rPr>
        <w:t>revisions</w:t>
      </w:r>
      <w:r>
        <w:rPr>
          <w:spacing w:val="-3"/>
          <w:sz w:val="24"/>
        </w:rPr>
        <w:t xml:space="preserve"> </w:t>
      </w:r>
      <w:r>
        <w:rPr>
          <w:sz w:val="24"/>
        </w:rPr>
        <w:t>are</w:t>
      </w:r>
      <w:r>
        <w:rPr>
          <w:spacing w:val="-4"/>
          <w:sz w:val="24"/>
        </w:rPr>
        <w:t xml:space="preserve"> </w:t>
      </w:r>
      <w:r>
        <w:rPr>
          <w:sz w:val="24"/>
        </w:rPr>
        <w:t>made</w:t>
      </w:r>
      <w:r>
        <w:rPr>
          <w:spacing w:val="-3"/>
          <w:sz w:val="24"/>
        </w:rPr>
        <w:t xml:space="preserve"> </w:t>
      </w:r>
      <w:r>
        <w:rPr>
          <w:sz w:val="24"/>
        </w:rPr>
        <w:t>in</w:t>
      </w:r>
      <w:r>
        <w:rPr>
          <w:spacing w:val="-5"/>
          <w:sz w:val="24"/>
        </w:rPr>
        <w:t xml:space="preserve"> </w:t>
      </w:r>
      <w:r>
        <w:rPr>
          <w:sz w:val="24"/>
        </w:rPr>
        <w:t>the</w:t>
      </w:r>
      <w:r>
        <w:rPr>
          <w:spacing w:val="-4"/>
          <w:sz w:val="24"/>
        </w:rPr>
        <w:t xml:space="preserve"> </w:t>
      </w:r>
      <w:r>
        <w:rPr>
          <w:sz w:val="24"/>
        </w:rPr>
        <w:t>dossier</w:t>
      </w:r>
      <w:r>
        <w:rPr>
          <w:spacing w:val="-3"/>
          <w:sz w:val="24"/>
        </w:rPr>
        <w:t xml:space="preserve"> </w:t>
      </w:r>
      <w:r>
        <w:rPr>
          <w:sz w:val="24"/>
        </w:rPr>
        <w:t>before</w:t>
      </w:r>
      <w:r>
        <w:rPr>
          <w:spacing w:val="-3"/>
          <w:sz w:val="24"/>
        </w:rPr>
        <w:t xml:space="preserve"> </w:t>
      </w:r>
      <w:r>
        <w:rPr>
          <w:sz w:val="24"/>
        </w:rPr>
        <w:t>the</w:t>
      </w:r>
      <w:r>
        <w:rPr>
          <w:spacing w:val="-4"/>
          <w:sz w:val="24"/>
        </w:rPr>
        <w:t xml:space="preserve"> </w:t>
      </w:r>
      <w:r>
        <w:rPr>
          <w:sz w:val="24"/>
        </w:rPr>
        <w:t>formal</w:t>
      </w:r>
      <w:r>
        <w:rPr>
          <w:spacing w:val="-3"/>
          <w:sz w:val="24"/>
        </w:rPr>
        <w:t xml:space="preserve"> </w:t>
      </w:r>
      <w:r>
        <w:rPr>
          <w:sz w:val="24"/>
        </w:rPr>
        <w:t>review process begins.</w:t>
      </w:r>
    </w:p>
    <w:p w14:paraId="3652FF91" w14:textId="77777777" w:rsidR="008919AF" w:rsidRDefault="008919AF">
      <w:pPr>
        <w:spacing w:line="235" w:lineRule="auto"/>
        <w:rPr>
          <w:sz w:val="24"/>
        </w:rPr>
        <w:sectPr w:rsidR="008919AF">
          <w:pgSz w:w="12240" w:h="15840"/>
          <w:pgMar w:top="1440" w:right="620" w:bottom="280" w:left="1020" w:header="729" w:footer="0" w:gutter="0"/>
          <w:cols w:space="720"/>
        </w:sectPr>
      </w:pPr>
    </w:p>
    <w:p w14:paraId="29232A54" w14:textId="77777777" w:rsidR="008919AF" w:rsidRDefault="008919AF">
      <w:pPr>
        <w:pStyle w:val="BodyText"/>
        <w:spacing w:before="208"/>
      </w:pPr>
    </w:p>
    <w:p w14:paraId="451BAB63" w14:textId="77777777" w:rsidR="008919AF" w:rsidRDefault="004A3E07">
      <w:pPr>
        <w:pStyle w:val="ListParagraph"/>
        <w:numPr>
          <w:ilvl w:val="3"/>
          <w:numId w:val="5"/>
        </w:numPr>
        <w:tabs>
          <w:tab w:val="left" w:pos="2940"/>
        </w:tabs>
        <w:spacing w:before="1" w:line="230" w:lineRule="auto"/>
        <w:ind w:right="940"/>
        <w:rPr>
          <w:sz w:val="24"/>
        </w:rPr>
      </w:pPr>
      <w:r>
        <w:rPr>
          <w:sz w:val="24"/>
        </w:rPr>
        <w:t>Meet</w:t>
      </w:r>
      <w:r>
        <w:rPr>
          <w:spacing w:val="-4"/>
          <w:sz w:val="24"/>
        </w:rPr>
        <w:t xml:space="preserve"> </w:t>
      </w:r>
      <w:r>
        <w:rPr>
          <w:sz w:val="24"/>
        </w:rPr>
        <w:t>with</w:t>
      </w:r>
      <w:r>
        <w:rPr>
          <w:spacing w:val="-5"/>
          <w:sz w:val="24"/>
        </w:rPr>
        <w:t xml:space="preserve"> </w:t>
      </w:r>
      <w:r>
        <w:rPr>
          <w:sz w:val="24"/>
        </w:rPr>
        <w:t>each</w:t>
      </w:r>
      <w:r>
        <w:rPr>
          <w:spacing w:val="-4"/>
          <w:sz w:val="24"/>
        </w:rPr>
        <w:t xml:space="preserve"> </w:t>
      </w:r>
      <w:r>
        <w:rPr>
          <w:sz w:val="24"/>
        </w:rPr>
        <w:t>candidate</w:t>
      </w:r>
      <w:r>
        <w:rPr>
          <w:spacing w:val="-4"/>
          <w:sz w:val="24"/>
        </w:rPr>
        <w:t xml:space="preserve"> </w:t>
      </w:r>
      <w:r>
        <w:rPr>
          <w:sz w:val="24"/>
        </w:rPr>
        <w:t>for</w:t>
      </w:r>
      <w:r>
        <w:rPr>
          <w:spacing w:val="-4"/>
          <w:sz w:val="24"/>
        </w:rPr>
        <w:t xml:space="preserve"> </w:t>
      </w:r>
      <w:r>
        <w:rPr>
          <w:sz w:val="24"/>
        </w:rPr>
        <w:t>clarification</w:t>
      </w:r>
      <w:r>
        <w:rPr>
          <w:spacing w:val="-5"/>
          <w:sz w:val="24"/>
        </w:rPr>
        <w:t xml:space="preserve"> </w:t>
      </w:r>
      <w:r>
        <w:rPr>
          <w:sz w:val="24"/>
        </w:rPr>
        <w:t>as</w:t>
      </w:r>
      <w:r>
        <w:rPr>
          <w:spacing w:val="-4"/>
          <w:sz w:val="24"/>
        </w:rPr>
        <w:t xml:space="preserve"> </w:t>
      </w:r>
      <w:r>
        <w:rPr>
          <w:sz w:val="24"/>
        </w:rPr>
        <w:t>necessary</w:t>
      </w:r>
      <w:r>
        <w:rPr>
          <w:spacing w:val="-4"/>
          <w:sz w:val="24"/>
        </w:rPr>
        <w:t xml:space="preserve"> </w:t>
      </w:r>
      <w:r>
        <w:rPr>
          <w:sz w:val="24"/>
        </w:rPr>
        <w:t>and</w:t>
      </w:r>
      <w:r>
        <w:rPr>
          <w:spacing w:val="-6"/>
          <w:sz w:val="24"/>
        </w:rPr>
        <w:t xml:space="preserve"> </w:t>
      </w:r>
      <w:r>
        <w:rPr>
          <w:sz w:val="24"/>
        </w:rPr>
        <w:t>to</w:t>
      </w:r>
      <w:r>
        <w:rPr>
          <w:spacing w:val="-4"/>
          <w:sz w:val="24"/>
        </w:rPr>
        <w:t xml:space="preserve"> </w:t>
      </w:r>
      <w:r>
        <w:rPr>
          <w:sz w:val="24"/>
        </w:rPr>
        <w:t>provide the candidate an opportunity to comment on his or her dossier. This meeting is not an occasion to debate the candidate's record.</w:t>
      </w:r>
    </w:p>
    <w:p w14:paraId="518ACAC2" w14:textId="77777777" w:rsidR="008919AF" w:rsidRDefault="008919AF">
      <w:pPr>
        <w:pStyle w:val="BodyText"/>
        <w:spacing w:before="7"/>
      </w:pPr>
    </w:p>
    <w:p w14:paraId="54914D7E" w14:textId="77777777" w:rsidR="008919AF" w:rsidRDefault="004A3E07">
      <w:pPr>
        <w:pStyle w:val="ListParagraph"/>
        <w:numPr>
          <w:ilvl w:val="3"/>
          <w:numId w:val="5"/>
        </w:numPr>
        <w:tabs>
          <w:tab w:val="left" w:pos="2940"/>
        </w:tabs>
        <w:spacing w:line="235" w:lineRule="auto"/>
        <w:ind w:right="1038"/>
        <w:rPr>
          <w:sz w:val="24"/>
        </w:rPr>
      </w:pPr>
      <w:r>
        <w:rPr>
          <w:sz w:val="24"/>
        </w:rPr>
        <w:t xml:space="preserve">Draft an analysis of the candidate’s performance in teaching, </w:t>
      </w:r>
      <w:proofErr w:type="gramStart"/>
      <w:r>
        <w:rPr>
          <w:sz w:val="24"/>
        </w:rPr>
        <w:t>scholarship</w:t>
      </w:r>
      <w:proofErr w:type="gramEnd"/>
      <w:r>
        <w:rPr>
          <w:spacing w:val="-5"/>
          <w:sz w:val="24"/>
        </w:rPr>
        <w:t xml:space="preserve"> </w:t>
      </w:r>
      <w:r>
        <w:rPr>
          <w:sz w:val="24"/>
        </w:rPr>
        <w:t>and</w:t>
      </w:r>
      <w:r>
        <w:rPr>
          <w:spacing w:val="-3"/>
          <w:sz w:val="24"/>
        </w:rPr>
        <w:t xml:space="preserve"> </w:t>
      </w:r>
      <w:r>
        <w:rPr>
          <w:sz w:val="24"/>
        </w:rPr>
        <w:t>service</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to</w:t>
      </w:r>
      <w:r>
        <w:rPr>
          <w:spacing w:val="-5"/>
          <w:sz w:val="24"/>
        </w:rPr>
        <w:t xml:space="preserve"> </w:t>
      </w:r>
      <w:r>
        <w:rPr>
          <w:sz w:val="24"/>
        </w:rPr>
        <w:t>the</w:t>
      </w:r>
      <w:r>
        <w:rPr>
          <w:spacing w:val="-3"/>
          <w:sz w:val="24"/>
        </w:rPr>
        <w:t xml:space="preserve"> </w:t>
      </w:r>
      <w:r>
        <w:rPr>
          <w:sz w:val="24"/>
        </w:rPr>
        <w:t>full</w:t>
      </w:r>
      <w:r>
        <w:rPr>
          <w:spacing w:val="-3"/>
          <w:sz w:val="24"/>
        </w:rPr>
        <w:t xml:space="preserve"> </w:t>
      </w:r>
      <w:r>
        <w:rPr>
          <w:sz w:val="24"/>
        </w:rPr>
        <w:t>eligible</w:t>
      </w:r>
      <w:r>
        <w:rPr>
          <w:spacing w:val="-3"/>
          <w:sz w:val="24"/>
        </w:rPr>
        <w:t xml:space="preserve"> </w:t>
      </w:r>
      <w:r>
        <w:rPr>
          <w:sz w:val="24"/>
        </w:rPr>
        <w:t>faculty</w:t>
      </w:r>
      <w:r>
        <w:rPr>
          <w:spacing w:val="-5"/>
          <w:sz w:val="24"/>
        </w:rPr>
        <w:t xml:space="preserve"> </w:t>
      </w:r>
      <w:r>
        <w:rPr>
          <w:sz w:val="24"/>
        </w:rPr>
        <w:t>with</w:t>
      </w:r>
      <w:r>
        <w:rPr>
          <w:spacing w:val="-3"/>
          <w:sz w:val="24"/>
        </w:rPr>
        <w:t xml:space="preserve"> </w:t>
      </w:r>
      <w:r>
        <w:rPr>
          <w:sz w:val="24"/>
        </w:rPr>
        <w:t>the dossier; and seek to clarify any inconsistent evidence in the case, where possible. The committee neither votes on cases nor takes a position in presenting its analysis of the record.</w:t>
      </w:r>
    </w:p>
    <w:p w14:paraId="6556AC85" w14:textId="77777777" w:rsidR="008919AF" w:rsidRDefault="008919AF">
      <w:pPr>
        <w:pStyle w:val="BodyText"/>
        <w:spacing w:before="8"/>
      </w:pPr>
    </w:p>
    <w:p w14:paraId="49254AAD" w14:textId="77777777" w:rsidR="008919AF" w:rsidRDefault="004A3E07">
      <w:pPr>
        <w:pStyle w:val="ListParagraph"/>
        <w:numPr>
          <w:ilvl w:val="3"/>
          <w:numId w:val="5"/>
        </w:numPr>
        <w:tabs>
          <w:tab w:val="left" w:pos="2939"/>
        </w:tabs>
        <w:spacing w:line="235" w:lineRule="auto"/>
        <w:ind w:left="2939" w:right="885"/>
        <w:rPr>
          <w:sz w:val="24"/>
        </w:rPr>
      </w:pPr>
      <w:r>
        <w:rPr>
          <w:sz w:val="24"/>
        </w:rPr>
        <w:t>Revise</w:t>
      </w:r>
      <w:r>
        <w:rPr>
          <w:spacing w:val="-3"/>
          <w:sz w:val="24"/>
        </w:rPr>
        <w:t xml:space="preserve"> </w:t>
      </w:r>
      <w:r>
        <w:rPr>
          <w:sz w:val="24"/>
        </w:rPr>
        <w:t>the</w:t>
      </w:r>
      <w:r>
        <w:rPr>
          <w:spacing w:val="-3"/>
          <w:sz w:val="24"/>
        </w:rPr>
        <w:t xml:space="preserve"> </w:t>
      </w:r>
      <w:r>
        <w:rPr>
          <w:sz w:val="24"/>
        </w:rPr>
        <w:t>draft</w:t>
      </w:r>
      <w:r>
        <w:rPr>
          <w:spacing w:val="-4"/>
          <w:sz w:val="24"/>
        </w:rPr>
        <w:t xml:space="preserve"> </w:t>
      </w:r>
      <w:r>
        <w:rPr>
          <w:sz w:val="24"/>
        </w:rPr>
        <w:t>analysis</w:t>
      </w:r>
      <w:r>
        <w:rPr>
          <w:spacing w:val="-4"/>
          <w:sz w:val="24"/>
        </w:rPr>
        <w:t xml:space="preserve"> </w:t>
      </w:r>
      <w:r>
        <w:rPr>
          <w:sz w:val="24"/>
        </w:rPr>
        <w:t>of</w:t>
      </w:r>
      <w:r>
        <w:rPr>
          <w:spacing w:val="-3"/>
          <w:sz w:val="24"/>
        </w:rPr>
        <w:t xml:space="preserve"> </w:t>
      </w:r>
      <w:r>
        <w:rPr>
          <w:sz w:val="24"/>
        </w:rPr>
        <w:t>each</w:t>
      </w:r>
      <w:r>
        <w:rPr>
          <w:spacing w:val="-3"/>
          <w:sz w:val="24"/>
        </w:rPr>
        <w:t xml:space="preserve"> </w:t>
      </w:r>
      <w:r>
        <w:rPr>
          <w:sz w:val="24"/>
        </w:rPr>
        <w:t>case</w:t>
      </w:r>
      <w:r>
        <w:rPr>
          <w:spacing w:val="-4"/>
          <w:sz w:val="24"/>
        </w:rPr>
        <w:t xml:space="preserve"> </w:t>
      </w:r>
      <w:r>
        <w:rPr>
          <w:sz w:val="24"/>
        </w:rPr>
        <w:t>following</w:t>
      </w:r>
      <w:r>
        <w:rPr>
          <w:spacing w:val="-5"/>
          <w:sz w:val="24"/>
        </w:rPr>
        <w:t xml:space="preserve"> </w:t>
      </w:r>
      <w:r>
        <w:rPr>
          <w:sz w:val="24"/>
        </w:rPr>
        <w:t>the</w:t>
      </w:r>
      <w:r>
        <w:rPr>
          <w:spacing w:val="-3"/>
          <w:sz w:val="24"/>
        </w:rPr>
        <w:t xml:space="preserve"> </w:t>
      </w:r>
      <w:r>
        <w:rPr>
          <w:sz w:val="24"/>
        </w:rPr>
        <w:t>meeting</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full eligible faculty, to include the faculty vote and a summary of the faculty perspectives expressed during the meeting; and forward the completed written evaluation and recommendation to the </w:t>
      </w:r>
      <w:proofErr w:type="gramStart"/>
      <w:r>
        <w:rPr>
          <w:sz w:val="24"/>
        </w:rPr>
        <w:t>School</w:t>
      </w:r>
      <w:proofErr w:type="gramEnd"/>
      <w:r>
        <w:rPr>
          <w:sz w:val="24"/>
        </w:rPr>
        <w:t xml:space="preserve"> </w:t>
      </w:r>
      <w:r>
        <w:rPr>
          <w:spacing w:val="-2"/>
          <w:sz w:val="24"/>
        </w:rPr>
        <w:t>Director.</w:t>
      </w:r>
    </w:p>
    <w:p w14:paraId="36AE98F4" w14:textId="77777777" w:rsidR="008919AF" w:rsidRDefault="008919AF">
      <w:pPr>
        <w:pStyle w:val="BodyText"/>
        <w:spacing w:before="18"/>
      </w:pPr>
    </w:p>
    <w:p w14:paraId="632E94C4" w14:textId="77777777" w:rsidR="008919AF" w:rsidRDefault="004A3E07">
      <w:pPr>
        <w:pStyle w:val="ListParagraph"/>
        <w:numPr>
          <w:ilvl w:val="3"/>
          <w:numId w:val="5"/>
        </w:numPr>
        <w:tabs>
          <w:tab w:val="left" w:pos="2939"/>
        </w:tabs>
        <w:spacing w:line="223" w:lineRule="auto"/>
        <w:ind w:left="2939" w:right="839"/>
        <w:rPr>
          <w:sz w:val="24"/>
        </w:rPr>
      </w:pPr>
      <w:r>
        <w:rPr>
          <w:sz w:val="24"/>
        </w:rPr>
        <w:t>Provide a written response, on behalf of the eligible faculty, to any candidate</w:t>
      </w:r>
      <w:r>
        <w:rPr>
          <w:spacing w:val="-4"/>
          <w:sz w:val="24"/>
        </w:rPr>
        <w:t xml:space="preserve"> </w:t>
      </w:r>
      <w:r>
        <w:rPr>
          <w:sz w:val="24"/>
        </w:rPr>
        <w:t>comments</w:t>
      </w:r>
      <w:r>
        <w:rPr>
          <w:spacing w:val="-4"/>
          <w:sz w:val="24"/>
        </w:rPr>
        <w:t xml:space="preserve"> </w:t>
      </w:r>
      <w:r>
        <w:rPr>
          <w:sz w:val="24"/>
        </w:rPr>
        <w:t>that</w:t>
      </w:r>
      <w:r>
        <w:rPr>
          <w:spacing w:val="-5"/>
          <w:sz w:val="24"/>
        </w:rPr>
        <w:t xml:space="preserve"> </w:t>
      </w:r>
      <w:r>
        <w:rPr>
          <w:sz w:val="24"/>
        </w:rPr>
        <w:t>warrant</w:t>
      </w:r>
      <w:r>
        <w:rPr>
          <w:spacing w:val="-5"/>
          <w:sz w:val="24"/>
        </w:rPr>
        <w:t xml:space="preserve"> </w:t>
      </w:r>
      <w:r>
        <w:rPr>
          <w:sz w:val="24"/>
        </w:rPr>
        <w:t>response,</w:t>
      </w:r>
      <w:r>
        <w:rPr>
          <w:spacing w:val="-4"/>
          <w:sz w:val="24"/>
        </w:rPr>
        <w:t xml:space="preserve"> </w:t>
      </w:r>
      <w:r>
        <w:rPr>
          <w:sz w:val="24"/>
        </w:rPr>
        <w:t>for</w:t>
      </w:r>
      <w:r>
        <w:rPr>
          <w:spacing w:val="-5"/>
          <w:sz w:val="24"/>
        </w:rPr>
        <w:t xml:space="preserve"> </w:t>
      </w:r>
      <w:r>
        <w:rPr>
          <w:sz w:val="24"/>
        </w:rPr>
        <w:t>inclusion</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dossier.</w:t>
      </w:r>
    </w:p>
    <w:p w14:paraId="0D0E1207" w14:textId="77777777" w:rsidR="008919AF" w:rsidRDefault="008919AF">
      <w:pPr>
        <w:pStyle w:val="BodyText"/>
        <w:spacing w:before="6"/>
      </w:pPr>
    </w:p>
    <w:p w14:paraId="6FD63C74" w14:textId="77777777" w:rsidR="008919AF" w:rsidRDefault="004A3E07">
      <w:pPr>
        <w:pStyle w:val="ListParagraph"/>
        <w:numPr>
          <w:ilvl w:val="3"/>
          <w:numId w:val="5"/>
        </w:numPr>
        <w:tabs>
          <w:tab w:val="left" w:pos="2940"/>
        </w:tabs>
        <w:spacing w:line="237" w:lineRule="auto"/>
        <w:ind w:right="1005"/>
        <w:rPr>
          <w:sz w:val="24"/>
        </w:rPr>
      </w:pPr>
      <w:r>
        <w:rPr>
          <w:sz w:val="24"/>
        </w:rPr>
        <w:t xml:space="preserve">Provide a written evaluation and recommendation to the </w:t>
      </w:r>
      <w:proofErr w:type="gramStart"/>
      <w:r>
        <w:rPr>
          <w:sz w:val="24"/>
        </w:rPr>
        <w:t>School</w:t>
      </w:r>
      <w:proofErr w:type="gramEnd"/>
      <w:r>
        <w:rPr>
          <w:sz w:val="24"/>
        </w:rPr>
        <w:t xml:space="preserve"> Director</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case</w:t>
      </w:r>
      <w:r>
        <w:rPr>
          <w:spacing w:val="-4"/>
          <w:sz w:val="24"/>
        </w:rPr>
        <w:t xml:space="preserve"> </w:t>
      </w:r>
      <w:r>
        <w:rPr>
          <w:sz w:val="24"/>
        </w:rPr>
        <w:t>of</w:t>
      </w:r>
      <w:r>
        <w:rPr>
          <w:spacing w:val="-4"/>
          <w:sz w:val="24"/>
        </w:rPr>
        <w:t xml:space="preserve"> </w:t>
      </w:r>
      <w:r>
        <w:rPr>
          <w:sz w:val="24"/>
        </w:rPr>
        <w:t>joint</w:t>
      </w:r>
      <w:r>
        <w:rPr>
          <w:spacing w:val="-4"/>
          <w:sz w:val="24"/>
        </w:rPr>
        <w:t xml:space="preserve"> </w:t>
      </w:r>
      <w:r>
        <w:rPr>
          <w:sz w:val="24"/>
        </w:rPr>
        <w:t>appointees</w:t>
      </w:r>
      <w:r>
        <w:rPr>
          <w:spacing w:val="-4"/>
          <w:sz w:val="24"/>
        </w:rPr>
        <w:t xml:space="preserve"> </w:t>
      </w:r>
      <w:r>
        <w:rPr>
          <w:sz w:val="24"/>
        </w:rPr>
        <w:t>whose</w:t>
      </w:r>
      <w:r>
        <w:rPr>
          <w:spacing w:val="-4"/>
          <w:sz w:val="24"/>
        </w:rPr>
        <w:t xml:space="preserve"> </w:t>
      </w:r>
      <w:r>
        <w:rPr>
          <w:sz w:val="24"/>
        </w:rPr>
        <w:t>tenure-initiating</w:t>
      </w:r>
      <w:r>
        <w:rPr>
          <w:spacing w:val="-4"/>
          <w:sz w:val="24"/>
        </w:rPr>
        <w:t xml:space="preserve"> </w:t>
      </w:r>
      <w:r>
        <w:rPr>
          <w:sz w:val="24"/>
        </w:rPr>
        <w:t>unit</w:t>
      </w:r>
      <w:r>
        <w:rPr>
          <w:spacing w:val="-4"/>
          <w:sz w:val="24"/>
        </w:rPr>
        <w:t xml:space="preserve"> </w:t>
      </w:r>
      <w:r>
        <w:rPr>
          <w:sz w:val="24"/>
        </w:rPr>
        <w:t xml:space="preserve">is another department. The full eligible faculty does not vote on these cases since the </w:t>
      </w:r>
      <w:proofErr w:type="gramStart"/>
      <w:r>
        <w:rPr>
          <w:sz w:val="24"/>
        </w:rPr>
        <w:t>School’s</w:t>
      </w:r>
      <w:proofErr w:type="gramEnd"/>
      <w:r>
        <w:rPr>
          <w:sz w:val="24"/>
        </w:rPr>
        <w:t xml:space="preserve"> recommendation must be provided to the other tenure-initiating unit substantially earlier than the committee begins meeting on this School's cases.</w:t>
      </w:r>
    </w:p>
    <w:p w14:paraId="08DA2AE6" w14:textId="77777777" w:rsidR="008919AF" w:rsidRDefault="004A3E07">
      <w:pPr>
        <w:pStyle w:val="Heading2"/>
        <w:numPr>
          <w:ilvl w:val="1"/>
          <w:numId w:val="5"/>
        </w:numPr>
        <w:tabs>
          <w:tab w:val="left" w:pos="2100"/>
        </w:tabs>
        <w:spacing w:before="271"/>
      </w:pPr>
      <w:r>
        <w:t>Eligible</w:t>
      </w:r>
      <w:r>
        <w:rPr>
          <w:spacing w:val="-3"/>
        </w:rPr>
        <w:t xml:space="preserve"> </w:t>
      </w:r>
      <w:r>
        <w:t>Faculty</w:t>
      </w:r>
      <w:r>
        <w:rPr>
          <w:spacing w:val="-2"/>
        </w:rPr>
        <w:t xml:space="preserve"> Responsibilities</w:t>
      </w:r>
    </w:p>
    <w:p w14:paraId="34AC7DAA" w14:textId="77777777" w:rsidR="008919AF" w:rsidRDefault="004A3E07">
      <w:pPr>
        <w:pStyle w:val="BodyText"/>
        <w:spacing w:before="276"/>
        <w:ind w:left="1859"/>
      </w:pPr>
      <w:r>
        <w:t>The</w:t>
      </w:r>
      <w:r>
        <w:rPr>
          <w:spacing w:val="-2"/>
        </w:rPr>
        <w:t xml:space="preserve"> </w:t>
      </w:r>
      <w:r>
        <w:t>responsibilities</w:t>
      </w:r>
      <w:r>
        <w:rPr>
          <w:spacing w:val="-1"/>
        </w:rPr>
        <w:t xml:space="preserve"> </w:t>
      </w:r>
      <w:r>
        <w:t>of</w:t>
      </w:r>
      <w:r>
        <w:rPr>
          <w:spacing w:val="-3"/>
        </w:rPr>
        <w:t xml:space="preserve"> </w:t>
      </w:r>
      <w:r>
        <w:t>the</w:t>
      </w:r>
      <w:r>
        <w:rPr>
          <w:spacing w:val="-1"/>
        </w:rPr>
        <w:t xml:space="preserve"> </w:t>
      </w:r>
      <w:r>
        <w:t>members</w:t>
      </w:r>
      <w:r>
        <w:rPr>
          <w:spacing w:val="-2"/>
        </w:rPr>
        <w:t xml:space="preserve"> </w:t>
      </w:r>
      <w:r>
        <w:t>of</w:t>
      </w:r>
      <w:r>
        <w:rPr>
          <w:spacing w:val="-1"/>
        </w:rPr>
        <w:t xml:space="preserve"> </w:t>
      </w:r>
      <w:r>
        <w:t>the</w:t>
      </w:r>
      <w:r>
        <w:rPr>
          <w:spacing w:val="-2"/>
        </w:rPr>
        <w:t xml:space="preserve"> </w:t>
      </w:r>
      <w:r>
        <w:t>eligible</w:t>
      </w:r>
      <w:r>
        <w:rPr>
          <w:spacing w:val="-2"/>
        </w:rPr>
        <w:t xml:space="preserve"> </w:t>
      </w:r>
      <w:r>
        <w:t>faculty</w:t>
      </w:r>
      <w:r>
        <w:rPr>
          <w:spacing w:val="-2"/>
        </w:rPr>
        <w:t xml:space="preserve"> </w:t>
      </w:r>
      <w:r>
        <w:t>are</w:t>
      </w:r>
      <w:r>
        <w:rPr>
          <w:spacing w:val="-2"/>
        </w:rPr>
        <w:t xml:space="preserve"> </w:t>
      </w:r>
      <w:r>
        <w:t>as</w:t>
      </w:r>
      <w:r>
        <w:rPr>
          <w:spacing w:val="-1"/>
        </w:rPr>
        <w:t xml:space="preserve"> </w:t>
      </w:r>
      <w:r>
        <w:rPr>
          <w:spacing w:val="-2"/>
        </w:rPr>
        <w:t>follows:</w:t>
      </w:r>
    </w:p>
    <w:p w14:paraId="585DC0DE" w14:textId="77777777" w:rsidR="008919AF" w:rsidRDefault="004A3E07">
      <w:pPr>
        <w:pStyle w:val="ListParagraph"/>
        <w:numPr>
          <w:ilvl w:val="2"/>
          <w:numId w:val="5"/>
        </w:numPr>
        <w:tabs>
          <w:tab w:val="left" w:pos="2219"/>
        </w:tabs>
        <w:spacing w:before="275"/>
        <w:ind w:left="2219" w:right="948"/>
        <w:rPr>
          <w:sz w:val="24"/>
        </w:rPr>
      </w:pPr>
      <w:r>
        <w:rPr>
          <w:sz w:val="24"/>
        </w:rPr>
        <w:t>To</w:t>
      </w:r>
      <w:r>
        <w:rPr>
          <w:spacing w:val="-4"/>
          <w:sz w:val="24"/>
        </w:rPr>
        <w:t xml:space="preserve"> </w:t>
      </w:r>
      <w:r>
        <w:rPr>
          <w:sz w:val="24"/>
        </w:rPr>
        <w:t>review</w:t>
      </w:r>
      <w:r>
        <w:rPr>
          <w:spacing w:val="-5"/>
          <w:sz w:val="24"/>
        </w:rPr>
        <w:t xml:space="preserve"> </w:t>
      </w:r>
      <w:r>
        <w:rPr>
          <w:sz w:val="24"/>
        </w:rPr>
        <w:t>thoroughly</w:t>
      </w:r>
      <w:r>
        <w:rPr>
          <w:spacing w:val="-4"/>
          <w:sz w:val="24"/>
        </w:rPr>
        <w:t xml:space="preserve"> </w:t>
      </w:r>
      <w:r>
        <w:rPr>
          <w:sz w:val="24"/>
        </w:rPr>
        <w:t>and</w:t>
      </w:r>
      <w:r>
        <w:rPr>
          <w:spacing w:val="-4"/>
          <w:sz w:val="24"/>
        </w:rPr>
        <w:t xml:space="preserve"> </w:t>
      </w:r>
      <w:r>
        <w:rPr>
          <w:sz w:val="24"/>
        </w:rPr>
        <w:t>objectively</w:t>
      </w:r>
      <w:r>
        <w:rPr>
          <w:spacing w:val="-4"/>
          <w:sz w:val="24"/>
        </w:rPr>
        <w:t xml:space="preserve"> </w:t>
      </w:r>
      <w:r>
        <w:rPr>
          <w:sz w:val="24"/>
        </w:rPr>
        <w:t>every</w:t>
      </w:r>
      <w:r>
        <w:rPr>
          <w:spacing w:val="-4"/>
          <w:sz w:val="24"/>
        </w:rPr>
        <w:t xml:space="preserve"> </w:t>
      </w:r>
      <w:r>
        <w:rPr>
          <w:sz w:val="24"/>
        </w:rPr>
        <w:t>candidate's</w:t>
      </w:r>
      <w:r>
        <w:rPr>
          <w:spacing w:val="-4"/>
          <w:sz w:val="24"/>
        </w:rPr>
        <w:t xml:space="preserve"> </w:t>
      </w:r>
      <w:r>
        <w:rPr>
          <w:sz w:val="24"/>
        </w:rPr>
        <w:t>dossier</w:t>
      </w:r>
      <w:r>
        <w:rPr>
          <w:spacing w:val="-4"/>
          <w:sz w:val="24"/>
        </w:rPr>
        <w:t xml:space="preserve"> </w:t>
      </w:r>
      <w:r>
        <w:rPr>
          <w:sz w:val="24"/>
        </w:rPr>
        <w:t>in</w:t>
      </w:r>
      <w:r>
        <w:rPr>
          <w:spacing w:val="-4"/>
          <w:sz w:val="24"/>
        </w:rPr>
        <w:t xml:space="preserve"> </w:t>
      </w:r>
      <w:r>
        <w:rPr>
          <w:sz w:val="24"/>
        </w:rPr>
        <w:t>advance</w:t>
      </w:r>
      <w:r>
        <w:rPr>
          <w:spacing w:val="-4"/>
          <w:sz w:val="24"/>
        </w:rPr>
        <w:t xml:space="preserve"> </w:t>
      </w:r>
      <w:r>
        <w:rPr>
          <w:sz w:val="24"/>
        </w:rPr>
        <w:t>of the meeting at which the candidate's case will be discussed.</w:t>
      </w:r>
    </w:p>
    <w:p w14:paraId="1FBCE3E2" w14:textId="77777777" w:rsidR="008919AF" w:rsidRDefault="004A3E07">
      <w:pPr>
        <w:pStyle w:val="ListParagraph"/>
        <w:numPr>
          <w:ilvl w:val="2"/>
          <w:numId w:val="5"/>
        </w:numPr>
        <w:tabs>
          <w:tab w:val="left" w:pos="2219"/>
        </w:tabs>
        <w:spacing w:before="275"/>
        <w:ind w:left="2219" w:right="1206"/>
        <w:rPr>
          <w:sz w:val="24"/>
        </w:rPr>
      </w:pPr>
      <w:r>
        <w:rPr>
          <w:sz w:val="24"/>
        </w:rPr>
        <w:t>To attend all eligible faculty meetings except when circumstances beyond one's</w:t>
      </w:r>
      <w:r>
        <w:rPr>
          <w:spacing w:val="-4"/>
          <w:sz w:val="24"/>
        </w:rPr>
        <w:t xml:space="preserve"> </w:t>
      </w:r>
      <w:r>
        <w:rPr>
          <w:sz w:val="24"/>
        </w:rPr>
        <w:t>control</w:t>
      </w:r>
      <w:r>
        <w:rPr>
          <w:spacing w:val="-5"/>
          <w:sz w:val="24"/>
        </w:rPr>
        <w:t xml:space="preserve"> </w:t>
      </w:r>
      <w:r>
        <w:rPr>
          <w:sz w:val="24"/>
        </w:rPr>
        <w:t>prevent</w:t>
      </w:r>
      <w:r>
        <w:rPr>
          <w:spacing w:val="-5"/>
          <w:sz w:val="24"/>
        </w:rPr>
        <w:t xml:space="preserve"> </w:t>
      </w:r>
      <w:r>
        <w:rPr>
          <w:sz w:val="24"/>
        </w:rPr>
        <w:t>attendance;</w:t>
      </w:r>
      <w:r>
        <w:rPr>
          <w:spacing w:val="-5"/>
          <w:sz w:val="24"/>
        </w:rPr>
        <w:t xml:space="preserve"> </w:t>
      </w:r>
      <w:r>
        <w:rPr>
          <w:sz w:val="24"/>
        </w:rPr>
        <w:t>to</w:t>
      </w:r>
      <w:r>
        <w:rPr>
          <w:spacing w:val="-4"/>
          <w:sz w:val="24"/>
        </w:rPr>
        <w:t xml:space="preserve"> </w:t>
      </w:r>
      <w:r>
        <w:rPr>
          <w:sz w:val="24"/>
        </w:rPr>
        <w:t>participate</w:t>
      </w:r>
      <w:r>
        <w:rPr>
          <w:spacing w:val="-5"/>
          <w:sz w:val="24"/>
        </w:rPr>
        <w:t xml:space="preserve"> </w:t>
      </w:r>
      <w:r>
        <w:rPr>
          <w:sz w:val="24"/>
        </w:rPr>
        <w:t>in</w:t>
      </w:r>
      <w:r>
        <w:rPr>
          <w:spacing w:val="-5"/>
          <w:sz w:val="24"/>
        </w:rPr>
        <w:t xml:space="preserve"> </w:t>
      </w:r>
      <w:r>
        <w:rPr>
          <w:sz w:val="24"/>
        </w:rPr>
        <w:t>discussion</w:t>
      </w:r>
      <w:r>
        <w:rPr>
          <w:spacing w:val="-4"/>
          <w:sz w:val="24"/>
        </w:rPr>
        <w:t xml:space="preserve"> </w:t>
      </w:r>
      <w:r>
        <w:rPr>
          <w:sz w:val="24"/>
        </w:rPr>
        <w:t>of</w:t>
      </w:r>
      <w:r>
        <w:rPr>
          <w:spacing w:val="-4"/>
          <w:sz w:val="24"/>
        </w:rPr>
        <w:t xml:space="preserve"> </w:t>
      </w:r>
      <w:r>
        <w:rPr>
          <w:sz w:val="24"/>
        </w:rPr>
        <w:t>every</w:t>
      </w:r>
      <w:r>
        <w:rPr>
          <w:spacing w:val="-5"/>
          <w:sz w:val="24"/>
        </w:rPr>
        <w:t xml:space="preserve"> </w:t>
      </w:r>
      <w:r>
        <w:rPr>
          <w:sz w:val="24"/>
        </w:rPr>
        <w:t>case; and to vote.</w:t>
      </w:r>
    </w:p>
    <w:p w14:paraId="2C7F29C6" w14:textId="77777777" w:rsidR="008919AF" w:rsidRDefault="008919AF">
      <w:pPr>
        <w:pStyle w:val="BodyText"/>
      </w:pPr>
    </w:p>
    <w:p w14:paraId="25724E26" w14:textId="77777777" w:rsidR="008919AF" w:rsidRDefault="004A3E07">
      <w:pPr>
        <w:pStyle w:val="Heading2"/>
        <w:numPr>
          <w:ilvl w:val="1"/>
          <w:numId w:val="5"/>
        </w:numPr>
        <w:tabs>
          <w:tab w:val="left" w:pos="2099"/>
        </w:tabs>
        <w:ind w:left="2099"/>
      </w:pPr>
      <w:r>
        <w:t>School</w:t>
      </w:r>
      <w:r>
        <w:rPr>
          <w:spacing w:val="-2"/>
        </w:rPr>
        <w:t xml:space="preserve"> </w:t>
      </w:r>
      <w:r>
        <w:t>Director</w:t>
      </w:r>
      <w:r>
        <w:rPr>
          <w:spacing w:val="-1"/>
        </w:rPr>
        <w:t xml:space="preserve"> </w:t>
      </w:r>
      <w:r>
        <w:rPr>
          <w:spacing w:val="-2"/>
        </w:rPr>
        <w:t>Responsibilities</w:t>
      </w:r>
    </w:p>
    <w:p w14:paraId="2D2CCAA4" w14:textId="77777777" w:rsidR="008919AF" w:rsidRDefault="008919AF">
      <w:pPr>
        <w:pStyle w:val="BodyText"/>
        <w:rPr>
          <w:b/>
        </w:rPr>
      </w:pPr>
    </w:p>
    <w:p w14:paraId="2A66D051" w14:textId="77777777" w:rsidR="008919AF" w:rsidRDefault="004A3E07">
      <w:pPr>
        <w:pStyle w:val="BodyText"/>
        <w:spacing w:before="1"/>
        <w:ind w:left="1859"/>
      </w:pPr>
      <w:r>
        <w:t>The</w:t>
      </w:r>
      <w:r>
        <w:rPr>
          <w:spacing w:val="-4"/>
        </w:rPr>
        <w:t xml:space="preserve"> </w:t>
      </w:r>
      <w:r>
        <w:t>responsibilities</w:t>
      </w:r>
      <w:r>
        <w:rPr>
          <w:spacing w:val="-1"/>
        </w:rPr>
        <w:t xml:space="preserve"> </w:t>
      </w:r>
      <w:r>
        <w:t>of</w:t>
      </w:r>
      <w:r>
        <w:rPr>
          <w:spacing w:val="-2"/>
        </w:rPr>
        <w:t xml:space="preserve"> </w:t>
      </w:r>
      <w:r>
        <w:t>the</w:t>
      </w:r>
      <w:r>
        <w:rPr>
          <w:spacing w:val="-2"/>
        </w:rPr>
        <w:t xml:space="preserve"> </w:t>
      </w:r>
      <w:proofErr w:type="gramStart"/>
      <w:r>
        <w:t>School</w:t>
      </w:r>
      <w:proofErr w:type="gramEnd"/>
      <w:r>
        <w:rPr>
          <w:spacing w:val="-1"/>
        </w:rPr>
        <w:t xml:space="preserve"> </w:t>
      </w:r>
      <w:r>
        <w:t>Director</w:t>
      </w:r>
      <w:r>
        <w:rPr>
          <w:spacing w:val="-2"/>
        </w:rPr>
        <w:t xml:space="preserve"> </w:t>
      </w:r>
      <w:r>
        <w:t>are</w:t>
      </w:r>
      <w:r>
        <w:rPr>
          <w:spacing w:val="-1"/>
        </w:rPr>
        <w:t xml:space="preserve"> </w:t>
      </w:r>
      <w:r>
        <w:t>as</w:t>
      </w:r>
      <w:r>
        <w:rPr>
          <w:spacing w:val="-2"/>
        </w:rPr>
        <w:t xml:space="preserve"> follows:</w:t>
      </w:r>
    </w:p>
    <w:p w14:paraId="45528BFE" w14:textId="77777777" w:rsidR="008919AF" w:rsidRDefault="004A3E07">
      <w:pPr>
        <w:pStyle w:val="ListParagraph"/>
        <w:numPr>
          <w:ilvl w:val="2"/>
          <w:numId w:val="5"/>
        </w:numPr>
        <w:tabs>
          <w:tab w:val="left" w:pos="2219"/>
        </w:tabs>
        <w:spacing w:before="274"/>
        <w:ind w:left="2219" w:right="826"/>
        <w:rPr>
          <w:sz w:val="24"/>
        </w:rPr>
      </w:pPr>
      <w:r>
        <w:rPr>
          <w:sz w:val="24"/>
        </w:rPr>
        <w:t>Where relevant, to verify the prospective candidate's residency status. Faculty members</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neither</w:t>
      </w:r>
      <w:r>
        <w:rPr>
          <w:spacing w:val="-4"/>
          <w:sz w:val="24"/>
        </w:rPr>
        <w:t xml:space="preserve"> </w:t>
      </w:r>
      <w:r>
        <w:rPr>
          <w:sz w:val="24"/>
        </w:rPr>
        <w:t>citizens</w:t>
      </w:r>
      <w:r>
        <w:rPr>
          <w:spacing w:val="-4"/>
          <w:sz w:val="24"/>
        </w:rPr>
        <w:t xml:space="preserve"> </w:t>
      </w:r>
      <w:r>
        <w:rPr>
          <w:sz w:val="24"/>
        </w:rPr>
        <w:t>nor</w:t>
      </w:r>
      <w:r>
        <w:rPr>
          <w:spacing w:val="-4"/>
          <w:sz w:val="24"/>
        </w:rPr>
        <w:t xml:space="preserve"> </w:t>
      </w:r>
      <w:r>
        <w:rPr>
          <w:sz w:val="24"/>
        </w:rPr>
        <w:t>permanent</w:t>
      </w:r>
      <w:r>
        <w:rPr>
          <w:spacing w:val="-4"/>
          <w:sz w:val="24"/>
        </w:rPr>
        <w:t xml:space="preserve"> </w:t>
      </w:r>
      <w:r>
        <w:rPr>
          <w:sz w:val="24"/>
        </w:rPr>
        <w:t>residents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United</w:t>
      </w:r>
      <w:r>
        <w:rPr>
          <w:spacing w:val="-5"/>
          <w:sz w:val="24"/>
        </w:rPr>
        <w:t xml:space="preserve"> </w:t>
      </w:r>
      <w:r>
        <w:rPr>
          <w:sz w:val="24"/>
        </w:rPr>
        <w:t xml:space="preserve">States may not undergo a non-mandatory review for tenure, and tenure will not be awarded as the result of a mandatory review until permanent residency </w:t>
      </w:r>
      <w:proofErr w:type="gramStart"/>
      <w:r>
        <w:rPr>
          <w:sz w:val="24"/>
        </w:rPr>
        <w:t>status</w:t>
      </w:r>
      <w:proofErr w:type="gramEnd"/>
    </w:p>
    <w:p w14:paraId="0AD15D94" w14:textId="77777777" w:rsidR="008919AF" w:rsidRDefault="008919AF">
      <w:pPr>
        <w:rPr>
          <w:sz w:val="24"/>
        </w:rPr>
        <w:sectPr w:rsidR="008919AF">
          <w:pgSz w:w="12240" w:h="15840"/>
          <w:pgMar w:top="1440" w:right="620" w:bottom="280" w:left="1020" w:header="729" w:footer="0" w:gutter="0"/>
          <w:cols w:space="720"/>
        </w:sectPr>
      </w:pPr>
    </w:p>
    <w:p w14:paraId="1CFFA320" w14:textId="77777777" w:rsidR="008919AF" w:rsidRDefault="004A3E07">
      <w:pPr>
        <w:pStyle w:val="BodyText"/>
        <w:spacing w:before="200"/>
        <w:ind w:left="2220" w:right="826"/>
      </w:pPr>
      <w:r>
        <w:lastRenderedPageBreak/>
        <w:t>is established. Faculty members not eligible for tenure due to lack of citizenship</w:t>
      </w:r>
      <w:r>
        <w:rPr>
          <w:spacing w:val="-4"/>
        </w:rPr>
        <w:t xml:space="preserve"> </w:t>
      </w:r>
      <w:r>
        <w:t>or</w:t>
      </w:r>
      <w:r>
        <w:rPr>
          <w:spacing w:val="-4"/>
        </w:rPr>
        <w:t xml:space="preserve"> </w:t>
      </w:r>
      <w:r>
        <w:t>permanent</w:t>
      </w:r>
      <w:r>
        <w:rPr>
          <w:spacing w:val="-5"/>
        </w:rPr>
        <w:t xml:space="preserve"> </w:t>
      </w:r>
      <w:r>
        <w:t>residency</w:t>
      </w:r>
      <w:r>
        <w:rPr>
          <w:spacing w:val="-4"/>
        </w:rPr>
        <w:t xml:space="preserve"> </w:t>
      </w:r>
      <w:r>
        <w:t>are</w:t>
      </w:r>
      <w:r>
        <w:rPr>
          <w:spacing w:val="-4"/>
        </w:rPr>
        <w:t xml:space="preserve"> </w:t>
      </w:r>
      <w:r>
        <w:t>moreover</w:t>
      </w:r>
      <w:r>
        <w:rPr>
          <w:spacing w:val="-5"/>
        </w:rPr>
        <w:t xml:space="preserve"> </w:t>
      </w:r>
      <w:r>
        <w:t>not</w:t>
      </w:r>
      <w:r>
        <w:rPr>
          <w:spacing w:val="-4"/>
        </w:rPr>
        <w:t xml:space="preserve"> </w:t>
      </w:r>
      <w:r>
        <w:t>considered</w:t>
      </w:r>
      <w:r>
        <w:rPr>
          <w:spacing w:val="-4"/>
        </w:rPr>
        <w:t xml:space="preserve"> </w:t>
      </w:r>
      <w:r>
        <w:t>for</w:t>
      </w:r>
      <w:r>
        <w:rPr>
          <w:spacing w:val="-4"/>
        </w:rPr>
        <w:t xml:space="preserve"> </w:t>
      </w:r>
      <w:r>
        <w:t>promotion by this School.</w:t>
      </w:r>
    </w:p>
    <w:p w14:paraId="1621CA7C" w14:textId="77777777" w:rsidR="008919AF" w:rsidRDefault="008919AF">
      <w:pPr>
        <w:pStyle w:val="BodyText"/>
      </w:pPr>
    </w:p>
    <w:p w14:paraId="2961B1F1" w14:textId="77777777" w:rsidR="008919AF" w:rsidRDefault="004A3E07">
      <w:pPr>
        <w:pStyle w:val="ListParagraph"/>
        <w:numPr>
          <w:ilvl w:val="2"/>
          <w:numId w:val="5"/>
        </w:numPr>
        <w:tabs>
          <w:tab w:val="left" w:pos="2220"/>
        </w:tabs>
        <w:ind w:right="1079"/>
        <w:jc w:val="both"/>
        <w:rPr>
          <w:sz w:val="24"/>
        </w:rPr>
      </w:pPr>
      <w:r>
        <w:rPr>
          <w:b/>
          <w:sz w:val="24"/>
        </w:rPr>
        <w:t>Late Spring Semester</w:t>
      </w:r>
      <w:r>
        <w:rPr>
          <w:sz w:val="24"/>
        </w:rPr>
        <w:t>: To solicit external evaluations from a list including names</w:t>
      </w:r>
      <w:r>
        <w:rPr>
          <w:spacing w:val="-4"/>
          <w:sz w:val="24"/>
        </w:rPr>
        <w:t xml:space="preserve"> </w:t>
      </w:r>
      <w:r>
        <w:rPr>
          <w:sz w:val="24"/>
        </w:rPr>
        <w:t>suggested</w:t>
      </w:r>
      <w:r>
        <w:rPr>
          <w:spacing w:val="-4"/>
          <w:sz w:val="24"/>
        </w:rPr>
        <w:t xml:space="preserve"> </w:t>
      </w:r>
      <w:r>
        <w:rPr>
          <w:sz w:val="24"/>
        </w:rPr>
        <w:t>by</w:t>
      </w:r>
      <w:r>
        <w:rPr>
          <w:spacing w:val="-6"/>
          <w:sz w:val="24"/>
        </w:rPr>
        <w:t xml:space="preserve"> </w:t>
      </w:r>
      <w:r>
        <w:rPr>
          <w:sz w:val="24"/>
        </w:rPr>
        <w:t>the</w:t>
      </w:r>
      <w:r>
        <w:rPr>
          <w:spacing w:val="-5"/>
          <w:sz w:val="24"/>
        </w:rPr>
        <w:t xml:space="preserve"> </w:t>
      </w:r>
      <w:r>
        <w:rPr>
          <w:sz w:val="24"/>
        </w:rPr>
        <w:t>Promotion</w:t>
      </w:r>
      <w:r>
        <w:rPr>
          <w:spacing w:val="-4"/>
          <w:sz w:val="24"/>
        </w:rPr>
        <w:t xml:space="preserve"> </w:t>
      </w:r>
      <w:r>
        <w:rPr>
          <w:sz w:val="24"/>
        </w:rPr>
        <w:t>and</w:t>
      </w:r>
      <w:r>
        <w:rPr>
          <w:spacing w:val="-4"/>
          <w:sz w:val="24"/>
        </w:rPr>
        <w:t xml:space="preserve"> </w:t>
      </w:r>
      <w:r>
        <w:rPr>
          <w:sz w:val="24"/>
        </w:rPr>
        <w:t>Tenure</w:t>
      </w:r>
      <w:r>
        <w:rPr>
          <w:spacing w:val="-4"/>
          <w:sz w:val="24"/>
        </w:rPr>
        <w:t xml:space="preserve"> </w:t>
      </w:r>
      <w:r>
        <w:rPr>
          <w:sz w:val="24"/>
        </w:rPr>
        <w:t>Committee,</w:t>
      </w:r>
      <w:r>
        <w:rPr>
          <w:spacing w:val="-4"/>
          <w:sz w:val="24"/>
        </w:rPr>
        <w:t xml:space="preserve"> </w:t>
      </w:r>
      <w:r>
        <w:rPr>
          <w:sz w:val="24"/>
        </w:rPr>
        <w:t>the</w:t>
      </w:r>
      <w:r>
        <w:rPr>
          <w:spacing w:val="-4"/>
          <w:sz w:val="24"/>
        </w:rPr>
        <w:t xml:space="preserve"> </w:t>
      </w:r>
      <w:proofErr w:type="gramStart"/>
      <w:r>
        <w:rPr>
          <w:sz w:val="24"/>
        </w:rPr>
        <w:t>Director</w:t>
      </w:r>
      <w:proofErr w:type="gramEnd"/>
      <w:r>
        <w:rPr>
          <w:spacing w:val="-4"/>
          <w:sz w:val="24"/>
        </w:rPr>
        <w:t xml:space="preserve"> </w:t>
      </w:r>
      <w:r>
        <w:rPr>
          <w:sz w:val="24"/>
        </w:rPr>
        <w:t>and the candidate. (Also see External Evaluations below.)</w:t>
      </w:r>
    </w:p>
    <w:p w14:paraId="23F43B8D" w14:textId="77777777" w:rsidR="008919AF" w:rsidRDefault="008919AF">
      <w:pPr>
        <w:pStyle w:val="BodyText"/>
        <w:spacing w:before="38"/>
      </w:pPr>
    </w:p>
    <w:p w14:paraId="6B9D5142" w14:textId="77777777" w:rsidR="008919AF" w:rsidRDefault="004A3E07">
      <w:pPr>
        <w:pStyle w:val="ListParagraph"/>
        <w:numPr>
          <w:ilvl w:val="2"/>
          <w:numId w:val="5"/>
        </w:numPr>
        <w:tabs>
          <w:tab w:val="left" w:pos="2220"/>
        </w:tabs>
        <w:spacing w:before="1"/>
        <w:ind w:right="1100"/>
        <w:jc w:val="both"/>
        <w:rPr>
          <w:sz w:val="24"/>
        </w:rPr>
      </w:pPr>
      <w:r>
        <w:rPr>
          <w:sz w:val="24"/>
        </w:rPr>
        <w:t>To</w:t>
      </w:r>
      <w:r>
        <w:rPr>
          <w:spacing w:val="-3"/>
          <w:sz w:val="24"/>
        </w:rPr>
        <w:t xml:space="preserve"> </w:t>
      </w:r>
      <w:r>
        <w:rPr>
          <w:sz w:val="24"/>
        </w:rPr>
        <w:t>solicit</w:t>
      </w:r>
      <w:r>
        <w:rPr>
          <w:spacing w:val="-3"/>
          <w:sz w:val="24"/>
        </w:rPr>
        <w:t xml:space="preserve"> </w:t>
      </w:r>
      <w:r>
        <w:rPr>
          <w:sz w:val="24"/>
        </w:rPr>
        <w:t>an</w:t>
      </w:r>
      <w:r>
        <w:rPr>
          <w:spacing w:val="-5"/>
          <w:sz w:val="24"/>
        </w:rPr>
        <w:t xml:space="preserve"> </w:t>
      </w:r>
      <w:r>
        <w:rPr>
          <w:sz w:val="24"/>
        </w:rPr>
        <w:t>evaluation</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TIU</w:t>
      </w:r>
      <w:r>
        <w:rPr>
          <w:spacing w:val="-4"/>
          <w:sz w:val="24"/>
        </w:rPr>
        <w:t xml:space="preserve"> </w:t>
      </w:r>
      <w:r>
        <w:rPr>
          <w:sz w:val="24"/>
        </w:rPr>
        <w:t>head</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TIU</w:t>
      </w:r>
      <w:r>
        <w:rPr>
          <w:spacing w:val="-4"/>
          <w:sz w:val="24"/>
        </w:rPr>
        <w:t xml:space="preserve"> </w:t>
      </w:r>
      <w:r>
        <w:rPr>
          <w:sz w:val="24"/>
        </w:rPr>
        <w:t>in</w:t>
      </w:r>
      <w:r>
        <w:rPr>
          <w:spacing w:val="-3"/>
          <w:sz w:val="24"/>
        </w:rPr>
        <w:t xml:space="preserve"> </w:t>
      </w:r>
      <w:r>
        <w:rPr>
          <w:sz w:val="24"/>
        </w:rPr>
        <w:t>which</w:t>
      </w:r>
      <w:r>
        <w:rPr>
          <w:spacing w:val="-5"/>
          <w:sz w:val="24"/>
        </w:rPr>
        <w:t xml:space="preserve"> </w:t>
      </w:r>
      <w:r>
        <w:rPr>
          <w:sz w:val="24"/>
        </w:rPr>
        <w:t>the</w:t>
      </w:r>
      <w:r>
        <w:rPr>
          <w:spacing w:val="-3"/>
          <w:sz w:val="24"/>
        </w:rPr>
        <w:t xml:space="preserve"> </w:t>
      </w:r>
      <w:r>
        <w:rPr>
          <w:sz w:val="24"/>
        </w:rPr>
        <w:t>candidate has a joint appointment.</w:t>
      </w:r>
    </w:p>
    <w:p w14:paraId="0D43444B" w14:textId="77777777" w:rsidR="008919AF" w:rsidRDefault="004A3E07">
      <w:pPr>
        <w:pStyle w:val="ListParagraph"/>
        <w:numPr>
          <w:ilvl w:val="2"/>
          <w:numId w:val="5"/>
        </w:numPr>
        <w:tabs>
          <w:tab w:val="left" w:pos="2220"/>
        </w:tabs>
        <w:spacing w:before="276"/>
        <w:ind w:right="836"/>
        <w:rPr>
          <w:sz w:val="24"/>
        </w:rPr>
      </w:pPr>
      <w:r>
        <w:rPr>
          <w:sz w:val="24"/>
        </w:rPr>
        <w:t>To</w:t>
      </w:r>
      <w:r>
        <w:rPr>
          <w:spacing w:val="-3"/>
          <w:sz w:val="24"/>
        </w:rPr>
        <w:t xml:space="preserve"> </w:t>
      </w:r>
      <w:r>
        <w:rPr>
          <w:sz w:val="24"/>
        </w:rPr>
        <w:t>make</w:t>
      </w:r>
      <w:r>
        <w:rPr>
          <w:spacing w:val="-3"/>
          <w:sz w:val="24"/>
        </w:rPr>
        <w:t xml:space="preserve"> </w:t>
      </w:r>
      <w:r>
        <w:rPr>
          <w:sz w:val="24"/>
        </w:rPr>
        <w:t>adequate</w:t>
      </w:r>
      <w:r>
        <w:rPr>
          <w:spacing w:val="-3"/>
          <w:sz w:val="24"/>
        </w:rPr>
        <w:t xml:space="preserve"> </w:t>
      </w:r>
      <w:r>
        <w:rPr>
          <w:sz w:val="24"/>
        </w:rPr>
        <w:t>copies</w:t>
      </w:r>
      <w:r>
        <w:rPr>
          <w:spacing w:val="-3"/>
          <w:sz w:val="24"/>
        </w:rPr>
        <w:t xml:space="preserve"> </w:t>
      </w:r>
      <w:r>
        <w:rPr>
          <w:sz w:val="24"/>
        </w:rPr>
        <w:t>of</w:t>
      </w:r>
      <w:r>
        <w:rPr>
          <w:spacing w:val="-3"/>
          <w:sz w:val="24"/>
        </w:rPr>
        <w:t xml:space="preserve"> </w:t>
      </w:r>
      <w:r>
        <w:rPr>
          <w:sz w:val="24"/>
        </w:rPr>
        <w:t>each</w:t>
      </w:r>
      <w:r>
        <w:rPr>
          <w:spacing w:val="-5"/>
          <w:sz w:val="24"/>
        </w:rPr>
        <w:t xml:space="preserve"> </w:t>
      </w:r>
      <w:r>
        <w:rPr>
          <w:sz w:val="24"/>
        </w:rPr>
        <w:t>candidate's</w:t>
      </w:r>
      <w:r>
        <w:rPr>
          <w:spacing w:val="-3"/>
          <w:sz w:val="24"/>
        </w:rPr>
        <w:t xml:space="preserve"> </w:t>
      </w:r>
      <w:r>
        <w:rPr>
          <w:sz w:val="24"/>
        </w:rPr>
        <w:t>dossier</w:t>
      </w:r>
      <w:r>
        <w:rPr>
          <w:spacing w:val="-4"/>
          <w:sz w:val="24"/>
        </w:rPr>
        <w:t xml:space="preserve"> </w:t>
      </w:r>
      <w:r>
        <w:rPr>
          <w:sz w:val="24"/>
        </w:rPr>
        <w:t>available</w:t>
      </w:r>
      <w:r>
        <w:rPr>
          <w:spacing w:val="-3"/>
          <w:sz w:val="24"/>
        </w:rPr>
        <w:t xml:space="preserve"> </w:t>
      </w:r>
      <w:r>
        <w:rPr>
          <w:sz w:val="24"/>
        </w:rPr>
        <w:t>in</w:t>
      </w:r>
      <w:r>
        <w:rPr>
          <w:spacing w:val="-3"/>
          <w:sz w:val="24"/>
        </w:rPr>
        <w:t xml:space="preserve"> </w:t>
      </w:r>
      <w:r>
        <w:rPr>
          <w:sz w:val="24"/>
        </w:rPr>
        <w:t>an</w:t>
      </w:r>
      <w:r>
        <w:rPr>
          <w:spacing w:val="-5"/>
          <w:sz w:val="24"/>
        </w:rPr>
        <w:t xml:space="preserve"> </w:t>
      </w:r>
      <w:r>
        <w:rPr>
          <w:sz w:val="24"/>
        </w:rPr>
        <w:t>accessible place for review by the eligible faculty at least two weeks before the meeting at which specific cases are to be discussed and voted.</w:t>
      </w:r>
    </w:p>
    <w:p w14:paraId="689FB9B3" w14:textId="77777777" w:rsidR="008919AF" w:rsidRDefault="004A3E07">
      <w:pPr>
        <w:pStyle w:val="ListParagraph"/>
        <w:numPr>
          <w:ilvl w:val="2"/>
          <w:numId w:val="5"/>
        </w:numPr>
        <w:tabs>
          <w:tab w:val="left" w:pos="2220"/>
        </w:tabs>
        <w:spacing w:before="274"/>
        <w:ind w:right="959"/>
        <w:jc w:val="both"/>
        <w:rPr>
          <w:sz w:val="24"/>
        </w:rPr>
      </w:pPr>
      <w:r>
        <w:rPr>
          <w:sz w:val="24"/>
        </w:rPr>
        <w:t>To</w:t>
      </w:r>
      <w:r>
        <w:rPr>
          <w:spacing w:val="-3"/>
          <w:sz w:val="24"/>
        </w:rPr>
        <w:t xml:space="preserve"> </w:t>
      </w:r>
      <w:r>
        <w:rPr>
          <w:sz w:val="24"/>
        </w:rPr>
        <w:t>remove</w:t>
      </w:r>
      <w:r>
        <w:rPr>
          <w:spacing w:val="-3"/>
          <w:sz w:val="24"/>
        </w:rPr>
        <w:t xml:space="preserve"> </w:t>
      </w:r>
      <w:r>
        <w:rPr>
          <w:sz w:val="24"/>
        </w:rPr>
        <w:t>any</w:t>
      </w:r>
      <w:r>
        <w:rPr>
          <w:spacing w:val="-3"/>
          <w:sz w:val="24"/>
        </w:rPr>
        <w:t xml:space="preserve"> </w:t>
      </w:r>
      <w:r>
        <w:rPr>
          <w:sz w:val="24"/>
        </w:rPr>
        <w:t>member</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eligible</w:t>
      </w:r>
      <w:r>
        <w:rPr>
          <w:spacing w:val="-3"/>
          <w:sz w:val="24"/>
        </w:rPr>
        <w:t xml:space="preserve"> </w:t>
      </w:r>
      <w:r>
        <w:rPr>
          <w:sz w:val="24"/>
        </w:rPr>
        <w:t>faculty</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review</w:t>
      </w:r>
      <w:r>
        <w:rPr>
          <w:spacing w:val="-4"/>
          <w:sz w:val="24"/>
        </w:rPr>
        <w:t xml:space="preserve"> </w:t>
      </w:r>
      <w:r>
        <w:rPr>
          <w:sz w:val="24"/>
        </w:rPr>
        <w:t>of</w:t>
      </w:r>
      <w:r>
        <w:rPr>
          <w:spacing w:val="-3"/>
          <w:sz w:val="24"/>
        </w:rPr>
        <w:t xml:space="preserve"> </w:t>
      </w:r>
      <w:r>
        <w:rPr>
          <w:sz w:val="24"/>
        </w:rPr>
        <w:t>a</w:t>
      </w:r>
      <w:r>
        <w:rPr>
          <w:spacing w:val="-3"/>
          <w:sz w:val="24"/>
        </w:rPr>
        <w:t xml:space="preserve"> </w:t>
      </w:r>
      <w:r>
        <w:rPr>
          <w:sz w:val="24"/>
        </w:rPr>
        <w:t>candidate when</w:t>
      </w:r>
      <w:r>
        <w:rPr>
          <w:spacing w:val="-2"/>
          <w:sz w:val="24"/>
        </w:rPr>
        <w:t xml:space="preserve"> </w:t>
      </w:r>
      <w:r>
        <w:rPr>
          <w:sz w:val="24"/>
        </w:rPr>
        <w:t>the</w:t>
      </w:r>
      <w:r>
        <w:rPr>
          <w:spacing w:val="-2"/>
          <w:sz w:val="24"/>
        </w:rPr>
        <w:t xml:space="preserve"> </w:t>
      </w:r>
      <w:r>
        <w:rPr>
          <w:sz w:val="24"/>
        </w:rPr>
        <w:t>member</w:t>
      </w:r>
      <w:r>
        <w:rPr>
          <w:spacing w:val="-2"/>
          <w:sz w:val="24"/>
        </w:rPr>
        <w:t xml:space="preserve"> </w:t>
      </w:r>
      <w:r>
        <w:rPr>
          <w:sz w:val="24"/>
        </w:rPr>
        <w:t>has</w:t>
      </w:r>
      <w:r>
        <w:rPr>
          <w:spacing w:val="-3"/>
          <w:sz w:val="24"/>
        </w:rPr>
        <w:t xml:space="preserve"> </w:t>
      </w:r>
      <w:r>
        <w:rPr>
          <w:sz w:val="24"/>
        </w:rPr>
        <w:t>a</w:t>
      </w:r>
      <w:r>
        <w:rPr>
          <w:spacing w:val="-2"/>
          <w:sz w:val="24"/>
        </w:rPr>
        <w:t xml:space="preserve"> </w:t>
      </w:r>
      <w:r>
        <w:rPr>
          <w:sz w:val="24"/>
        </w:rPr>
        <w:t>conflict</w:t>
      </w:r>
      <w:r>
        <w:rPr>
          <w:spacing w:val="-2"/>
          <w:sz w:val="24"/>
        </w:rPr>
        <w:t xml:space="preserve"> </w:t>
      </w:r>
      <w:r>
        <w:rPr>
          <w:sz w:val="24"/>
        </w:rPr>
        <w:t>of</w:t>
      </w:r>
      <w:r>
        <w:rPr>
          <w:spacing w:val="-3"/>
          <w:sz w:val="24"/>
        </w:rPr>
        <w:t xml:space="preserve"> </w:t>
      </w:r>
      <w:r>
        <w:rPr>
          <w:sz w:val="24"/>
        </w:rPr>
        <w:t>interest</w:t>
      </w:r>
      <w:r>
        <w:rPr>
          <w:spacing w:val="-2"/>
          <w:sz w:val="24"/>
        </w:rPr>
        <w:t xml:space="preserve"> </w:t>
      </w:r>
      <w:r>
        <w:rPr>
          <w:sz w:val="24"/>
        </w:rPr>
        <w:t>but</w:t>
      </w:r>
      <w:r>
        <w:rPr>
          <w:spacing w:val="-2"/>
          <w:sz w:val="24"/>
        </w:rPr>
        <w:t xml:space="preserve"> </w:t>
      </w:r>
      <w:r>
        <w:rPr>
          <w:sz w:val="24"/>
        </w:rPr>
        <w:t>does</w:t>
      </w:r>
      <w:r>
        <w:rPr>
          <w:spacing w:val="-3"/>
          <w:sz w:val="24"/>
        </w:rPr>
        <w:t xml:space="preserve"> </w:t>
      </w:r>
      <w:r>
        <w:rPr>
          <w:sz w:val="24"/>
        </w:rPr>
        <w:t>not</w:t>
      </w:r>
      <w:r>
        <w:rPr>
          <w:spacing w:val="-2"/>
          <w:sz w:val="24"/>
        </w:rPr>
        <w:t xml:space="preserve"> </w:t>
      </w:r>
      <w:r>
        <w:rPr>
          <w:sz w:val="24"/>
        </w:rPr>
        <w:t>voluntarily</w:t>
      </w:r>
      <w:r>
        <w:rPr>
          <w:spacing w:val="-2"/>
          <w:sz w:val="24"/>
        </w:rPr>
        <w:t xml:space="preserve"> </w:t>
      </w:r>
      <w:r>
        <w:rPr>
          <w:sz w:val="24"/>
        </w:rPr>
        <w:t>withdraw from the review.</w:t>
      </w:r>
    </w:p>
    <w:p w14:paraId="52A3FAAB" w14:textId="77777777" w:rsidR="008919AF" w:rsidRDefault="004A3E07">
      <w:pPr>
        <w:pStyle w:val="ListParagraph"/>
        <w:numPr>
          <w:ilvl w:val="2"/>
          <w:numId w:val="5"/>
        </w:numPr>
        <w:tabs>
          <w:tab w:val="left" w:pos="2220"/>
        </w:tabs>
        <w:spacing w:before="275"/>
        <w:ind w:right="899"/>
        <w:rPr>
          <w:sz w:val="24"/>
        </w:rPr>
      </w:pPr>
      <w:r>
        <w:rPr>
          <w:sz w:val="24"/>
        </w:rPr>
        <w:t>To attend the meetings of the eligible faculty at which promotion and tenure matters</w:t>
      </w:r>
      <w:r>
        <w:rPr>
          <w:spacing w:val="-4"/>
          <w:sz w:val="24"/>
        </w:rPr>
        <w:t xml:space="preserve"> </w:t>
      </w:r>
      <w:r>
        <w:rPr>
          <w:sz w:val="24"/>
        </w:rPr>
        <w:t>are</w:t>
      </w:r>
      <w:r>
        <w:rPr>
          <w:spacing w:val="-4"/>
          <w:sz w:val="24"/>
        </w:rPr>
        <w:t xml:space="preserve"> </w:t>
      </w:r>
      <w:r>
        <w:rPr>
          <w:sz w:val="24"/>
        </w:rPr>
        <w:t>discussed</w:t>
      </w:r>
      <w:r>
        <w:rPr>
          <w:spacing w:val="-5"/>
          <w:sz w:val="24"/>
        </w:rPr>
        <w:t xml:space="preserve"> </w:t>
      </w:r>
      <w:r>
        <w:rPr>
          <w:sz w:val="24"/>
        </w:rPr>
        <w:t>and</w:t>
      </w:r>
      <w:r>
        <w:rPr>
          <w:spacing w:val="-3"/>
          <w:sz w:val="24"/>
        </w:rPr>
        <w:t xml:space="preserve"> </w:t>
      </w:r>
      <w:r>
        <w:rPr>
          <w:sz w:val="24"/>
        </w:rPr>
        <w:t>respond</w:t>
      </w:r>
      <w:r>
        <w:rPr>
          <w:spacing w:val="-3"/>
          <w:sz w:val="24"/>
        </w:rPr>
        <w:t xml:space="preserve"> </w:t>
      </w:r>
      <w:r>
        <w:rPr>
          <w:sz w:val="24"/>
        </w:rPr>
        <w:t>to</w:t>
      </w:r>
      <w:r>
        <w:rPr>
          <w:spacing w:val="-5"/>
          <w:sz w:val="24"/>
        </w:rPr>
        <w:t xml:space="preserve"> </w:t>
      </w:r>
      <w:r>
        <w:rPr>
          <w:sz w:val="24"/>
        </w:rPr>
        <w:t>questions</w:t>
      </w:r>
      <w:r>
        <w:rPr>
          <w:spacing w:val="-4"/>
          <w:sz w:val="24"/>
        </w:rPr>
        <w:t xml:space="preserve"> </w:t>
      </w:r>
      <w:r>
        <w:rPr>
          <w:sz w:val="24"/>
        </w:rPr>
        <w:t>raised</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meeting.</w:t>
      </w:r>
      <w:r>
        <w:rPr>
          <w:spacing w:val="-5"/>
          <w:sz w:val="24"/>
        </w:rPr>
        <w:t xml:space="preserve"> </w:t>
      </w:r>
      <w:r>
        <w:rPr>
          <w:sz w:val="24"/>
        </w:rPr>
        <w:t>The Director will leave the meeting to allow open discussion among the eligible faculty members.</w:t>
      </w:r>
    </w:p>
    <w:p w14:paraId="77D44883" w14:textId="77777777" w:rsidR="008919AF" w:rsidRDefault="004A3E07">
      <w:pPr>
        <w:pStyle w:val="ListParagraph"/>
        <w:numPr>
          <w:ilvl w:val="2"/>
          <w:numId w:val="5"/>
        </w:numPr>
        <w:tabs>
          <w:tab w:val="left" w:pos="2220"/>
        </w:tabs>
        <w:spacing w:before="275"/>
        <w:ind w:right="924"/>
        <w:rPr>
          <w:sz w:val="24"/>
        </w:rPr>
      </w:pPr>
      <w:r>
        <w:rPr>
          <w:b/>
          <w:sz w:val="24"/>
        </w:rPr>
        <w:t>Mid-Autumn Semester</w:t>
      </w:r>
      <w:r>
        <w:rPr>
          <w:sz w:val="24"/>
        </w:rPr>
        <w:t>: To provide an independent written evaluation and recommendation</w:t>
      </w:r>
      <w:r>
        <w:rPr>
          <w:spacing w:val="-6"/>
          <w:sz w:val="24"/>
        </w:rPr>
        <w:t xml:space="preserve"> </w:t>
      </w:r>
      <w:r>
        <w:rPr>
          <w:sz w:val="24"/>
        </w:rPr>
        <w:t>for</w:t>
      </w:r>
      <w:r>
        <w:rPr>
          <w:spacing w:val="-4"/>
          <w:sz w:val="24"/>
        </w:rPr>
        <w:t xml:space="preserve"> </w:t>
      </w:r>
      <w:r>
        <w:rPr>
          <w:sz w:val="24"/>
        </w:rPr>
        <w:t>each</w:t>
      </w:r>
      <w:r>
        <w:rPr>
          <w:spacing w:val="-4"/>
          <w:sz w:val="24"/>
        </w:rPr>
        <w:t xml:space="preserve"> </w:t>
      </w:r>
      <w:r>
        <w:rPr>
          <w:sz w:val="24"/>
        </w:rPr>
        <w:t>candidate,</w:t>
      </w:r>
      <w:r>
        <w:rPr>
          <w:spacing w:val="-6"/>
          <w:sz w:val="24"/>
        </w:rPr>
        <w:t xml:space="preserve"> </w:t>
      </w:r>
      <w:r>
        <w:rPr>
          <w:sz w:val="24"/>
        </w:rPr>
        <w:t>following</w:t>
      </w:r>
      <w:r>
        <w:rPr>
          <w:spacing w:val="-6"/>
          <w:sz w:val="24"/>
        </w:rPr>
        <w:t xml:space="preserve"> </w:t>
      </w:r>
      <w:r>
        <w:rPr>
          <w:sz w:val="24"/>
        </w:rPr>
        <w:t>receipt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eligible</w:t>
      </w:r>
      <w:r>
        <w:rPr>
          <w:spacing w:val="-5"/>
          <w:sz w:val="24"/>
        </w:rPr>
        <w:t xml:space="preserve"> </w:t>
      </w:r>
      <w:r>
        <w:rPr>
          <w:sz w:val="24"/>
        </w:rPr>
        <w:t>faculty's completed evaluation and recommendation.</w:t>
      </w:r>
    </w:p>
    <w:p w14:paraId="25EEB3FD" w14:textId="77777777" w:rsidR="008919AF" w:rsidRDefault="008919AF">
      <w:pPr>
        <w:pStyle w:val="BodyText"/>
      </w:pPr>
    </w:p>
    <w:p w14:paraId="517BC80D" w14:textId="77777777" w:rsidR="008919AF" w:rsidRDefault="004A3E07">
      <w:pPr>
        <w:pStyle w:val="ListParagraph"/>
        <w:numPr>
          <w:ilvl w:val="2"/>
          <w:numId w:val="5"/>
        </w:numPr>
        <w:tabs>
          <w:tab w:val="left" w:pos="2220"/>
        </w:tabs>
        <w:ind w:right="946"/>
        <w:rPr>
          <w:sz w:val="24"/>
        </w:rPr>
      </w:pPr>
      <w:r>
        <w:rPr>
          <w:sz w:val="24"/>
        </w:rPr>
        <w:t>To</w:t>
      </w:r>
      <w:r>
        <w:rPr>
          <w:spacing w:val="-3"/>
          <w:sz w:val="24"/>
        </w:rPr>
        <w:t xml:space="preserve"> </w:t>
      </w:r>
      <w:r>
        <w:rPr>
          <w:sz w:val="24"/>
        </w:rPr>
        <w:t>meet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eligible</w:t>
      </w:r>
      <w:r>
        <w:rPr>
          <w:spacing w:val="-3"/>
          <w:sz w:val="24"/>
        </w:rPr>
        <w:t xml:space="preserve"> </w:t>
      </w:r>
      <w:r>
        <w:rPr>
          <w:sz w:val="24"/>
        </w:rPr>
        <w:t>faculty</w:t>
      </w:r>
      <w:r>
        <w:rPr>
          <w:spacing w:val="-3"/>
          <w:sz w:val="24"/>
        </w:rPr>
        <w:t xml:space="preserve"> </w:t>
      </w:r>
      <w:r>
        <w:rPr>
          <w:sz w:val="24"/>
        </w:rPr>
        <w:t>to</w:t>
      </w:r>
      <w:r>
        <w:rPr>
          <w:spacing w:val="-5"/>
          <w:sz w:val="24"/>
        </w:rPr>
        <w:t xml:space="preserve"> </w:t>
      </w:r>
      <w:r>
        <w:rPr>
          <w:sz w:val="24"/>
        </w:rPr>
        <w:t>explain</w:t>
      </w:r>
      <w:r>
        <w:rPr>
          <w:spacing w:val="-5"/>
          <w:sz w:val="24"/>
        </w:rPr>
        <w:t xml:space="preserve"> </w:t>
      </w:r>
      <w:r>
        <w:rPr>
          <w:sz w:val="24"/>
        </w:rPr>
        <w:t>any</w:t>
      </w:r>
      <w:r>
        <w:rPr>
          <w:spacing w:val="-5"/>
          <w:sz w:val="24"/>
        </w:rPr>
        <w:t xml:space="preserve"> </w:t>
      </w:r>
      <w:r>
        <w:rPr>
          <w:sz w:val="24"/>
        </w:rPr>
        <w:t>recommendations</w:t>
      </w:r>
      <w:r>
        <w:rPr>
          <w:spacing w:val="-4"/>
          <w:sz w:val="24"/>
        </w:rPr>
        <w:t xml:space="preserve"> </w:t>
      </w:r>
      <w:r>
        <w:rPr>
          <w:sz w:val="24"/>
        </w:rPr>
        <w:t>contrary</w:t>
      </w:r>
      <w:r>
        <w:rPr>
          <w:spacing w:val="-3"/>
          <w:sz w:val="24"/>
        </w:rPr>
        <w:t xml:space="preserve"> </w:t>
      </w:r>
      <w:r>
        <w:rPr>
          <w:sz w:val="24"/>
        </w:rPr>
        <w:t>to the recommendation of the committee.</w:t>
      </w:r>
    </w:p>
    <w:p w14:paraId="14B67E15" w14:textId="77777777" w:rsidR="008919AF" w:rsidRDefault="004A3E07">
      <w:pPr>
        <w:pStyle w:val="ListParagraph"/>
        <w:numPr>
          <w:ilvl w:val="2"/>
          <w:numId w:val="5"/>
        </w:numPr>
        <w:tabs>
          <w:tab w:val="left" w:pos="2220"/>
        </w:tabs>
        <w:spacing w:before="275"/>
        <w:ind w:right="1227"/>
        <w:rPr>
          <w:sz w:val="24"/>
        </w:rPr>
      </w:pPr>
      <w:r>
        <w:rPr>
          <w:sz w:val="24"/>
        </w:rPr>
        <w:t>To</w:t>
      </w:r>
      <w:r>
        <w:rPr>
          <w:spacing w:val="-4"/>
          <w:sz w:val="24"/>
        </w:rPr>
        <w:t xml:space="preserve"> </w:t>
      </w:r>
      <w:r>
        <w:rPr>
          <w:sz w:val="24"/>
        </w:rPr>
        <w:t>inform</w:t>
      </w:r>
      <w:r>
        <w:rPr>
          <w:spacing w:val="-4"/>
          <w:sz w:val="24"/>
        </w:rPr>
        <w:t xml:space="preserve"> </w:t>
      </w:r>
      <w:r>
        <w:rPr>
          <w:sz w:val="24"/>
        </w:rPr>
        <w:t>each</w:t>
      </w:r>
      <w:r>
        <w:rPr>
          <w:spacing w:val="-4"/>
          <w:sz w:val="24"/>
        </w:rPr>
        <w:t xml:space="preserve"> </w:t>
      </w:r>
      <w:r>
        <w:rPr>
          <w:sz w:val="24"/>
        </w:rPr>
        <w:t>candidate</w:t>
      </w:r>
      <w:r>
        <w:rPr>
          <w:spacing w:val="-4"/>
          <w:sz w:val="24"/>
        </w:rPr>
        <w:t xml:space="preserve"> </w:t>
      </w:r>
      <w:r>
        <w:rPr>
          <w:sz w:val="24"/>
        </w:rPr>
        <w:t>in</w:t>
      </w:r>
      <w:r>
        <w:rPr>
          <w:spacing w:val="-4"/>
          <w:sz w:val="24"/>
        </w:rPr>
        <w:t xml:space="preserve"> </w:t>
      </w:r>
      <w:r>
        <w:rPr>
          <w:sz w:val="24"/>
        </w:rPr>
        <w:t>writing</w:t>
      </w:r>
      <w:r>
        <w:rPr>
          <w:spacing w:val="-6"/>
          <w:sz w:val="24"/>
        </w:rPr>
        <w:t xml:space="preserve"> </w:t>
      </w:r>
      <w:r>
        <w:rPr>
          <w:sz w:val="24"/>
        </w:rPr>
        <w:t>after</w:t>
      </w:r>
      <w:r>
        <w:rPr>
          <w:spacing w:val="-4"/>
          <w:sz w:val="24"/>
        </w:rPr>
        <w:t xml:space="preserve"> </w:t>
      </w:r>
      <w:r>
        <w:rPr>
          <w:sz w:val="24"/>
        </w:rPr>
        <w:t>completion</w:t>
      </w:r>
      <w:r>
        <w:rPr>
          <w:spacing w:val="-4"/>
          <w:sz w:val="24"/>
        </w:rPr>
        <w:t xml:space="preserve"> </w:t>
      </w:r>
      <w:r>
        <w:rPr>
          <w:sz w:val="24"/>
        </w:rPr>
        <w:t>of</w:t>
      </w:r>
      <w:r>
        <w:rPr>
          <w:spacing w:val="-5"/>
          <w:sz w:val="24"/>
        </w:rPr>
        <w:t xml:space="preserve"> </w:t>
      </w:r>
      <w:r>
        <w:rPr>
          <w:sz w:val="24"/>
        </w:rPr>
        <w:t>the</w:t>
      </w:r>
      <w:r>
        <w:rPr>
          <w:spacing w:val="-4"/>
          <w:sz w:val="24"/>
        </w:rPr>
        <w:t xml:space="preserve"> </w:t>
      </w:r>
      <w:proofErr w:type="gramStart"/>
      <w:r>
        <w:rPr>
          <w:sz w:val="24"/>
        </w:rPr>
        <w:t>School</w:t>
      </w:r>
      <w:proofErr w:type="gramEnd"/>
      <w:r>
        <w:rPr>
          <w:spacing w:val="-4"/>
          <w:sz w:val="24"/>
        </w:rPr>
        <w:t xml:space="preserve"> </w:t>
      </w:r>
      <w:r>
        <w:rPr>
          <w:sz w:val="24"/>
        </w:rPr>
        <w:t xml:space="preserve">review </w:t>
      </w:r>
      <w:r>
        <w:rPr>
          <w:spacing w:val="-2"/>
          <w:sz w:val="24"/>
        </w:rPr>
        <w:t>process:</w:t>
      </w:r>
    </w:p>
    <w:p w14:paraId="380F9990" w14:textId="77777777" w:rsidR="008919AF" w:rsidRDefault="004A3E07">
      <w:pPr>
        <w:pStyle w:val="ListParagraph"/>
        <w:numPr>
          <w:ilvl w:val="3"/>
          <w:numId w:val="5"/>
        </w:numPr>
        <w:tabs>
          <w:tab w:val="left" w:pos="2939"/>
        </w:tabs>
        <w:spacing w:before="275"/>
        <w:ind w:left="2939" w:hanging="359"/>
        <w:rPr>
          <w:sz w:val="24"/>
        </w:rPr>
      </w:pPr>
      <w:r>
        <w:rPr>
          <w:sz w:val="24"/>
        </w:rPr>
        <w:t>of</w:t>
      </w:r>
      <w:r>
        <w:rPr>
          <w:spacing w:val="-2"/>
          <w:sz w:val="24"/>
        </w:rPr>
        <w:t xml:space="preserve"> </w:t>
      </w:r>
      <w:r>
        <w:rPr>
          <w:sz w:val="24"/>
        </w:rPr>
        <w:t>the</w:t>
      </w:r>
      <w:r>
        <w:rPr>
          <w:spacing w:val="-1"/>
          <w:sz w:val="24"/>
        </w:rPr>
        <w:t xml:space="preserve"> </w:t>
      </w:r>
      <w:r>
        <w:rPr>
          <w:sz w:val="24"/>
        </w:rPr>
        <w:t>recommendations</w:t>
      </w:r>
      <w:r>
        <w:rPr>
          <w:spacing w:val="-2"/>
          <w:sz w:val="24"/>
        </w:rPr>
        <w:t xml:space="preserve"> </w:t>
      </w:r>
      <w:r>
        <w:rPr>
          <w:sz w:val="24"/>
        </w:rPr>
        <w:t>by</w:t>
      </w:r>
      <w:r>
        <w:rPr>
          <w:spacing w:val="-2"/>
          <w:sz w:val="24"/>
        </w:rPr>
        <w:t xml:space="preserve"> </w:t>
      </w:r>
      <w:r>
        <w:rPr>
          <w:sz w:val="24"/>
        </w:rPr>
        <w:t>the</w:t>
      </w:r>
      <w:r>
        <w:rPr>
          <w:spacing w:val="-1"/>
          <w:sz w:val="24"/>
        </w:rPr>
        <w:t xml:space="preserve"> </w:t>
      </w:r>
      <w:r>
        <w:rPr>
          <w:sz w:val="24"/>
        </w:rPr>
        <w:t>eligible</w:t>
      </w:r>
      <w:r>
        <w:rPr>
          <w:spacing w:val="-2"/>
          <w:sz w:val="24"/>
        </w:rPr>
        <w:t xml:space="preserve"> </w:t>
      </w:r>
      <w:r>
        <w:rPr>
          <w:sz w:val="24"/>
        </w:rPr>
        <w:t>faculty</w:t>
      </w:r>
      <w:r>
        <w:rPr>
          <w:spacing w:val="-3"/>
          <w:sz w:val="24"/>
        </w:rPr>
        <w:t xml:space="preserve"> </w:t>
      </w:r>
      <w:r>
        <w:rPr>
          <w:sz w:val="24"/>
        </w:rPr>
        <w:t>and</w:t>
      </w:r>
      <w:r>
        <w:rPr>
          <w:spacing w:val="-1"/>
          <w:sz w:val="24"/>
        </w:rPr>
        <w:t xml:space="preserve"> </w:t>
      </w:r>
      <w:r>
        <w:rPr>
          <w:sz w:val="24"/>
        </w:rPr>
        <w:t>School</w:t>
      </w:r>
      <w:r>
        <w:rPr>
          <w:spacing w:val="-1"/>
          <w:sz w:val="24"/>
        </w:rPr>
        <w:t xml:space="preserve"> </w:t>
      </w:r>
      <w:r>
        <w:rPr>
          <w:spacing w:val="-2"/>
          <w:sz w:val="24"/>
        </w:rPr>
        <w:t>Director</w:t>
      </w:r>
    </w:p>
    <w:p w14:paraId="4982EA0D" w14:textId="77777777" w:rsidR="008919AF" w:rsidRDefault="004A3E07">
      <w:pPr>
        <w:pStyle w:val="ListParagraph"/>
        <w:numPr>
          <w:ilvl w:val="3"/>
          <w:numId w:val="5"/>
        </w:numPr>
        <w:tabs>
          <w:tab w:val="left" w:pos="2940"/>
        </w:tabs>
        <w:spacing w:before="270" w:line="223" w:lineRule="auto"/>
        <w:ind w:right="972"/>
        <w:rPr>
          <w:sz w:val="24"/>
        </w:rPr>
      </w:pPr>
      <w:r>
        <w:rPr>
          <w:sz w:val="24"/>
        </w:rPr>
        <w:t>of</w:t>
      </w:r>
      <w:r>
        <w:rPr>
          <w:spacing w:val="-4"/>
          <w:sz w:val="24"/>
        </w:rPr>
        <w:t xml:space="preserve"> </w:t>
      </w:r>
      <w:r>
        <w:rPr>
          <w:sz w:val="24"/>
        </w:rPr>
        <w:t>the</w:t>
      </w:r>
      <w:r>
        <w:rPr>
          <w:spacing w:val="-4"/>
          <w:sz w:val="24"/>
        </w:rPr>
        <w:t xml:space="preserve"> </w:t>
      </w:r>
      <w:r>
        <w:rPr>
          <w:sz w:val="24"/>
        </w:rPr>
        <w:t>availability</w:t>
      </w:r>
      <w:r>
        <w:rPr>
          <w:spacing w:val="-4"/>
          <w:sz w:val="24"/>
        </w:rPr>
        <w:t xml:space="preserve"> </w:t>
      </w:r>
      <w:r>
        <w:rPr>
          <w:sz w:val="24"/>
        </w:rPr>
        <w:t>for</w:t>
      </w:r>
      <w:r>
        <w:rPr>
          <w:spacing w:val="-4"/>
          <w:sz w:val="24"/>
        </w:rPr>
        <w:t xml:space="preserve"> </w:t>
      </w:r>
      <w:r>
        <w:rPr>
          <w:sz w:val="24"/>
        </w:rPr>
        <w:t>review</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written</w:t>
      </w:r>
      <w:r>
        <w:rPr>
          <w:spacing w:val="-4"/>
          <w:sz w:val="24"/>
        </w:rPr>
        <w:t xml:space="preserve"> </w:t>
      </w:r>
      <w:r>
        <w:rPr>
          <w:sz w:val="24"/>
        </w:rPr>
        <w:t>evaluations</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eligible faculty and School Director</w:t>
      </w:r>
    </w:p>
    <w:p w14:paraId="3E59CC2A" w14:textId="77777777" w:rsidR="008919AF" w:rsidRDefault="008919AF">
      <w:pPr>
        <w:pStyle w:val="BodyText"/>
        <w:spacing w:before="8"/>
      </w:pPr>
    </w:p>
    <w:p w14:paraId="15FA4020" w14:textId="77777777" w:rsidR="008919AF" w:rsidRDefault="004A3E07">
      <w:pPr>
        <w:pStyle w:val="ListParagraph"/>
        <w:numPr>
          <w:ilvl w:val="3"/>
          <w:numId w:val="5"/>
        </w:numPr>
        <w:tabs>
          <w:tab w:val="left" w:pos="2940"/>
        </w:tabs>
        <w:spacing w:before="1" w:line="235" w:lineRule="auto"/>
        <w:ind w:right="920"/>
        <w:rPr>
          <w:sz w:val="24"/>
        </w:rPr>
      </w:pPr>
      <w:r>
        <w:rPr>
          <w:sz w:val="24"/>
        </w:rPr>
        <w:t>of the opportunity to submit written comments on the above material, within</w:t>
      </w:r>
      <w:r>
        <w:rPr>
          <w:spacing w:val="-3"/>
          <w:sz w:val="24"/>
        </w:rPr>
        <w:t xml:space="preserve"> </w:t>
      </w:r>
      <w:r>
        <w:rPr>
          <w:sz w:val="24"/>
        </w:rPr>
        <w:t>ten</w:t>
      </w:r>
      <w:r>
        <w:rPr>
          <w:spacing w:val="-4"/>
          <w:sz w:val="24"/>
        </w:rPr>
        <w:t xml:space="preserve"> </w:t>
      </w:r>
      <w:r>
        <w:rPr>
          <w:sz w:val="24"/>
        </w:rPr>
        <w:t>days</w:t>
      </w:r>
      <w:r>
        <w:rPr>
          <w:spacing w:val="-3"/>
          <w:sz w:val="24"/>
        </w:rPr>
        <w:t xml:space="preserve"> </w:t>
      </w:r>
      <w:r>
        <w:rPr>
          <w:sz w:val="24"/>
        </w:rPr>
        <w:t>from</w:t>
      </w:r>
      <w:r>
        <w:rPr>
          <w:spacing w:val="-4"/>
          <w:sz w:val="24"/>
        </w:rPr>
        <w:t xml:space="preserve"> </w:t>
      </w:r>
      <w:r>
        <w:rPr>
          <w:sz w:val="24"/>
        </w:rPr>
        <w:t>receipt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letter</w:t>
      </w:r>
      <w:r>
        <w:rPr>
          <w:spacing w:val="-3"/>
          <w:sz w:val="24"/>
        </w:rPr>
        <w:t xml:space="preserve"> </w:t>
      </w:r>
      <w:r>
        <w:rPr>
          <w:sz w:val="24"/>
        </w:rPr>
        <w:t>from</w:t>
      </w:r>
      <w:r>
        <w:rPr>
          <w:spacing w:val="-4"/>
          <w:sz w:val="24"/>
        </w:rPr>
        <w:t xml:space="preserve"> </w:t>
      </w:r>
      <w:r>
        <w:rPr>
          <w:sz w:val="24"/>
        </w:rPr>
        <w:t>the</w:t>
      </w:r>
      <w:r>
        <w:rPr>
          <w:spacing w:val="-4"/>
          <w:sz w:val="24"/>
        </w:rPr>
        <w:t xml:space="preserve"> </w:t>
      </w:r>
      <w:proofErr w:type="gramStart"/>
      <w:r>
        <w:rPr>
          <w:sz w:val="24"/>
        </w:rPr>
        <w:t>School</w:t>
      </w:r>
      <w:proofErr w:type="gramEnd"/>
      <w:r>
        <w:rPr>
          <w:spacing w:val="-3"/>
          <w:sz w:val="24"/>
        </w:rPr>
        <w:t xml:space="preserve"> </w:t>
      </w:r>
      <w:r>
        <w:rPr>
          <w:sz w:val="24"/>
        </w:rPr>
        <w:t>Director,</w:t>
      </w:r>
      <w:r>
        <w:rPr>
          <w:spacing w:val="-4"/>
          <w:sz w:val="24"/>
        </w:rPr>
        <w:t xml:space="preserve"> </w:t>
      </w:r>
      <w:r>
        <w:rPr>
          <w:sz w:val="24"/>
        </w:rPr>
        <w:t xml:space="preserve">for inclusion in the dossier. The letter is accompanied by a form that the candidate returns to the </w:t>
      </w:r>
      <w:proofErr w:type="gramStart"/>
      <w:r>
        <w:rPr>
          <w:sz w:val="24"/>
        </w:rPr>
        <w:t>School</w:t>
      </w:r>
      <w:proofErr w:type="gramEnd"/>
      <w:r>
        <w:rPr>
          <w:sz w:val="24"/>
        </w:rPr>
        <w:t xml:space="preserve"> Director, indicating whether or not he or she expects to submit comments.</w:t>
      </w:r>
    </w:p>
    <w:p w14:paraId="3C7ACF70" w14:textId="77777777" w:rsidR="008919AF" w:rsidRDefault="008919AF">
      <w:pPr>
        <w:spacing w:line="235" w:lineRule="auto"/>
        <w:rPr>
          <w:sz w:val="24"/>
        </w:rPr>
        <w:sectPr w:rsidR="008919AF">
          <w:pgSz w:w="12240" w:h="15840"/>
          <w:pgMar w:top="1440" w:right="620" w:bottom="280" w:left="1020" w:header="729" w:footer="0" w:gutter="0"/>
          <w:cols w:space="720"/>
        </w:sectPr>
      </w:pPr>
    </w:p>
    <w:p w14:paraId="4E74BDEC" w14:textId="77777777" w:rsidR="008919AF" w:rsidRDefault="004A3E07">
      <w:pPr>
        <w:pStyle w:val="ListParagraph"/>
        <w:numPr>
          <w:ilvl w:val="2"/>
          <w:numId w:val="5"/>
        </w:numPr>
        <w:tabs>
          <w:tab w:val="left" w:pos="2220"/>
        </w:tabs>
        <w:spacing w:before="200"/>
        <w:ind w:right="1618"/>
        <w:rPr>
          <w:sz w:val="24"/>
        </w:rPr>
      </w:pPr>
      <w:r>
        <w:rPr>
          <w:sz w:val="24"/>
        </w:rPr>
        <w:lastRenderedPageBreak/>
        <w:t>To</w:t>
      </w:r>
      <w:r>
        <w:rPr>
          <w:spacing w:val="-4"/>
          <w:sz w:val="24"/>
        </w:rPr>
        <w:t xml:space="preserve"> </w:t>
      </w:r>
      <w:r>
        <w:rPr>
          <w:sz w:val="24"/>
        </w:rPr>
        <w:t>provide</w:t>
      </w:r>
      <w:r>
        <w:rPr>
          <w:spacing w:val="-4"/>
          <w:sz w:val="24"/>
        </w:rPr>
        <w:t xml:space="preserve"> </w:t>
      </w:r>
      <w:r>
        <w:rPr>
          <w:sz w:val="24"/>
        </w:rPr>
        <w:t>a</w:t>
      </w:r>
      <w:r>
        <w:rPr>
          <w:spacing w:val="-5"/>
          <w:sz w:val="24"/>
        </w:rPr>
        <w:t xml:space="preserve"> </w:t>
      </w:r>
      <w:r>
        <w:rPr>
          <w:sz w:val="24"/>
        </w:rPr>
        <w:t>written</w:t>
      </w:r>
      <w:r>
        <w:rPr>
          <w:spacing w:val="-4"/>
          <w:sz w:val="24"/>
        </w:rPr>
        <w:t xml:space="preserve"> </w:t>
      </w:r>
      <w:r>
        <w:rPr>
          <w:sz w:val="24"/>
        </w:rPr>
        <w:t>response</w:t>
      </w:r>
      <w:r>
        <w:rPr>
          <w:spacing w:val="-4"/>
          <w:sz w:val="24"/>
        </w:rPr>
        <w:t xml:space="preserve"> </w:t>
      </w:r>
      <w:r>
        <w:rPr>
          <w:sz w:val="24"/>
        </w:rPr>
        <w:t>to</w:t>
      </w:r>
      <w:r>
        <w:rPr>
          <w:spacing w:val="-4"/>
          <w:sz w:val="24"/>
        </w:rPr>
        <w:t xml:space="preserve"> </w:t>
      </w:r>
      <w:r>
        <w:rPr>
          <w:sz w:val="24"/>
        </w:rPr>
        <w:t>any</w:t>
      </w:r>
      <w:r>
        <w:rPr>
          <w:spacing w:val="-6"/>
          <w:sz w:val="24"/>
        </w:rPr>
        <w:t xml:space="preserve"> </w:t>
      </w:r>
      <w:r>
        <w:rPr>
          <w:sz w:val="24"/>
        </w:rPr>
        <w:t>candidate</w:t>
      </w:r>
      <w:r>
        <w:rPr>
          <w:spacing w:val="-4"/>
          <w:sz w:val="24"/>
        </w:rPr>
        <w:t xml:space="preserve"> </w:t>
      </w:r>
      <w:r>
        <w:rPr>
          <w:sz w:val="24"/>
        </w:rPr>
        <w:t>comments</w:t>
      </w:r>
      <w:r>
        <w:rPr>
          <w:spacing w:val="-4"/>
          <w:sz w:val="24"/>
        </w:rPr>
        <w:t xml:space="preserve"> </w:t>
      </w:r>
      <w:r>
        <w:rPr>
          <w:sz w:val="24"/>
        </w:rPr>
        <w:t>that</w:t>
      </w:r>
      <w:r>
        <w:rPr>
          <w:spacing w:val="-5"/>
          <w:sz w:val="24"/>
        </w:rPr>
        <w:t xml:space="preserve"> </w:t>
      </w:r>
      <w:r>
        <w:rPr>
          <w:sz w:val="24"/>
        </w:rPr>
        <w:t>warrant response for inclusion in the dossier.</w:t>
      </w:r>
    </w:p>
    <w:p w14:paraId="6FA6F673" w14:textId="77777777" w:rsidR="008919AF" w:rsidRDefault="004A3E07">
      <w:pPr>
        <w:pStyle w:val="ListParagraph"/>
        <w:numPr>
          <w:ilvl w:val="2"/>
          <w:numId w:val="5"/>
        </w:numPr>
        <w:tabs>
          <w:tab w:val="left" w:pos="2220"/>
        </w:tabs>
        <w:spacing w:before="275"/>
        <w:ind w:right="1000"/>
        <w:rPr>
          <w:sz w:val="24"/>
        </w:rPr>
      </w:pPr>
      <w:r>
        <w:rPr>
          <w:sz w:val="24"/>
        </w:rPr>
        <w:t xml:space="preserve">To forward the completed dossier to the college office by that office's deadline, except in the case of associated faculty for whom the </w:t>
      </w:r>
      <w:proofErr w:type="gramStart"/>
      <w:r>
        <w:rPr>
          <w:sz w:val="24"/>
        </w:rPr>
        <w:t>School</w:t>
      </w:r>
      <w:proofErr w:type="gramEnd"/>
      <w:r>
        <w:rPr>
          <w:sz w:val="24"/>
        </w:rPr>
        <w:t xml:space="preserve"> Director</w:t>
      </w:r>
      <w:r>
        <w:rPr>
          <w:spacing w:val="-5"/>
          <w:sz w:val="24"/>
        </w:rPr>
        <w:t xml:space="preserve"> </w:t>
      </w:r>
      <w:r>
        <w:rPr>
          <w:sz w:val="24"/>
        </w:rPr>
        <w:t>recommends</w:t>
      </w:r>
      <w:r>
        <w:rPr>
          <w:spacing w:val="-6"/>
          <w:sz w:val="24"/>
        </w:rPr>
        <w:t xml:space="preserve"> </w:t>
      </w:r>
      <w:r>
        <w:rPr>
          <w:sz w:val="24"/>
        </w:rPr>
        <w:t>against</w:t>
      </w:r>
      <w:r>
        <w:rPr>
          <w:spacing w:val="-5"/>
          <w:sz w:val="24"/>
        </w:rPr>
        <w:t xml:space="preserve"> </w:t>
      </w:r>
      <w:r>
        <w:rPr>
          <w:sz w:val="24"/>
        </w:rPr>
        <w:t>promotion.</w:t>
      </w:r>
      <w:r>
        <w:rPr>
          <w:spacing w:val="-5"/>
          <w:sz w:val="24"/>
        </w:rPr>
        <w:t xml:space="preserve"> </w:t>
      </w:r>
      <w:r>
        <w:rPr>
          <w:sz w:val="24"/>
        </w:rPr>
        <w:t>A</w:t>
      </w:r>
      <w:r>
        <w:rPr>
          <w:spacing w:val="-6"/>
          <w:sz w:val="24"/>
        </w:rPr>
        <w:t xml:space="preserve"> </w:t>
      </w:r>
      <w:r>
        <w:rPr>
          <w:sz w:val="24"/>
        </w:rPr>
        <w:t>negative</w:t>
      </w:r>
      <w:r>
        <w:rPr>
          <w:spacing w:val="-5"/>
          <w:sz w:val="24"/>
        </w:rPr>
        <w:t xml:space="preserve"> </w:t>
      </w:r>
      <w:r>
        <w:rPr>
          <w:sz w:val="24"/>
        </w:rPr>
        <w:t>recommendation</w:t>
      </w:r>
      <w:r>
        <w:rPr>
          <w:spacing w:val="-5"/>
          <w:sz w:val="24"/>
        </w:rPr>
        <w:t xml:space="preserve"> </w:t>
      </w:r>
      <w:r>
        <w:rPr>
          <w:sz w:val="24"/>
        </w:rPr>
        <w:t>by</w:t>
      </w:r>
      <w:r>
        <w:rPr>
          <w:spacing w:val="-7"/>
          <w:sz w:val="24"/>
        </w:rPr>
        <w:t xml:space="preserve"> </w:t>
      </w:r>
      <w:r>
        <w:rPr>
          <w:sz w:val="24"/>
        </w:rPr>
        <w:t xml:space="preserve">the </w:t>
      </w:r>
      <w:proofErr w:type="gramStart"/>
      <w:r>
        <w:rPr>
          <w:sz w:val="24"/>
        </w:rPr>
        <w:t>School</w:t>
      </w:r>
      <w:proofErr w:type="gramEnd"/>
      <w:r>
        <w:rPr>
          <w:sz w:val="24"/>
        </w:rPr>
        <w:t xml:space="preserve"> Director is final in such cases.</w:t>
      </w:r>
    </w:p>
    <w:p w14:paraId="7349934F" w14:textId="77777777" w:rsidR="008919AF" w:rsidRDefault="004A3E07">
      <w:pPr>
        <w:pStyle w:val="ListParagraph"/>
        <w:numPr>
          <w:ilvl w:val="2"/>
          <w:numId w:val="5"/>
        </w:numPr>
        <w:tabs>
          <w:tab w:val="left" w:pos="2220"/>
        </w:tabs>
        <w:spacing w:before="275"/>
        <w:ind w:right="906"/>
        <w:rPr>
          <w:sz w:val="24"/>
        </w:rPr>
      </w:pPr>
      <w:r>
        <w:rPr>
          <w:sz w:val="24"/>
        </w:rPr>
        <w:t>To receive the Promotion and Tenure Committee's written evaluation and recommendation of candidates who are joint appointees from other tenure- initiating units, and to forward this material, along with the School Director's independent</w:t>
      </w:r>
      <w:r>
        <w:rPr>
          <w:spacing w:val="-5"/>
          <w:sz w:val="24"/>
        </w:rPr>
        <w:t xml:space="preserve"> </w:t>
      </w:r>
      <w:r>
        <w:rPr>
          <w:sz w:val="24"/>
        </w:rPr>
        <w:t>written</w:t>
      </w:r>
      <w:r>
        <w:rPr>
          <w:spacing w:val="-4"/>
          <w:sz w:val="24"/>
        </w:rPr>
        <w:t xml:space="preserve"> </w:t>
      </w:r>
      <w:r>
        <w:rPr>
          <w:sz w:val="24"/>
        </w:rPr>
        <w:t>evaluation</w:t>
      </w:r>
      <w:r>
        <w:rPr>
          <w:spacing w:val="-4"/>
          <w:sz w:val="24"/>
        </w:rPr>
        <w:t xml:space="preserve"> </w:t>
      </w:r>
      <w:r>
        <w:rPr>
          <w:sz w:val="24"/>
        </w:rPr>
        <w:t>and</w:t>
      </w:r>
      <w:r>
        <w:rPr>
          <w:spacing w:val="-6"/>
          <w:sz w:val="24"/>
        </w:rPr>
        <w:t xml:space="preserve"> </w:t>
      </w:r>
      <w:r>
        <w:rPr>
          <w:sz w:val="24"/>
        </w:rPr>
        <w:t>recommendation,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Chair</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other tenure-initiating unit by the date requested.</w:t>
      </w:r>
    </w:p>
    <w:p w14:paraId="68A52F83" w14:textId="77777777" w:rsidR="008919AF" w:rsidRDefault="004A3E07">
      <w:pPr>
        <w:pStyle w:val="Heading2"/>
        <w:numPr>
          <w:ilvl w:val="1"/>
          <w:numId w:val="5"/>
        </w:numPr>
        <w:tabs>
          <w:tab w:val="left" w:pos="2100"/>
        </w:tabs>
        <w:spacing w:before="275"/>
      </w:pPr>
      <w:r>
        <w:t>Procedures</w:t>
      </w:r>
      <w:r>
        <w:rPr>
          <w:spacing w:val="-3"/>
        </w:rPr>
        <w:t xml:space="preserve"> </w:t>
      </w:r>
      <w:r>
        <w:t>for</w:t>
      </w:r>
      <w:r>
        <w:rPr>
          <w:spacing w:val="-2"/>
        </w:rPr>
        <w:t xml:space="preserve"> </w:t>
      </w:r>
      <w:r>
        <w:t>Regional</w:t>
      </w:r>
      <w:r>
        <w:rPr>
          <w:spacing w:val="-3"/>
        </w:rPr>
        <w:t xml:space="preserve"> </w:t>
      </w:r>
      <w:r>
        <w:t>Campus</w:t>
      </w:r>
      <w:r>
        <w:rPr>
          <w:spacing w:val="-2"/>
        </w:rPr>
        <w:t xml:space="preserve"> Faculty</w:t>
      </w:r>
    </w:p>
    <w:p w14:paraId="241CB17F" w14:textId="77777777" w:rsidR="008919AF" w:rsidRDefault="008919AF">
      <w:pPr>
        <w:pStyle w:val="BodyText"/>
        <w:rPr>
          <w:b/>
        </w:rPr>
      </w:pPr>
    </w:p>
    <w:p w14:paraId="7BD2271B" w14:textId="77777777" w:rsidR="008919AF" w:rsidRDefault="004A3E07">
      <w:pPr>
        <w:pStyle w:val="BodyText"/>
        <w:ind w:left="1860" w:right="895"/>
      </w:pPr>
      <w:r>
        <w:t>Regional campus faculty are first reviewed by the regional campus faculty according</w:t>
      </w:r>
      <w:r>
        <w:rPr>
          <w:spacing w:val="-1"/>
        </w:rPr>
        <w:t xml:space="preserve"> </w:t>
      </w:r>
      <w:r>
        <w:t>to</w:t>
      </w:r>
      <w:r>
        <w:rPr>
          <w:spacing w:val="-3"/>
        </w:rPr>
        <w:t xml:space="preserve"> </w:t>
      </w:r>
      <w:r>
        <w:t>the</w:t>
      </w:r>
      <w:r>
        <w:rPr>
          <w:spacing w:val="-1"/>
        </w:rPr>
        <w:t xml:space="preserve"> </w:t>
      </w:r>
      <w:r>
        <w:t>process</w:t>
      </w:r>
      <w:r>
        <w:rPr>
          <w:spacing w:val="-2"/>
        </w:rPr>
        <w:t xml:space="preserve"> </w:t>
      </w:r>
      <w:r>
        <w:t>established</w:t>
      </w:r>
      <w:r>
        <w:rPr>
          <w:spacing w:val="-3"/>
        </w:rPr>
        <w:t xml:space="preserve"> </w:t>
      </w:r>
      <w:r>
        <w:t>on</w:t>
      </w:r>
      <w:r>
        <w:rPr>
          <w:spacing w:val="-1"/>
        </w:rPr>
        <w:t xml:space="preserve"> </w:t>
      </w:r>
      <w:r>
        <w:t>that</w:t>
      </w:r>
      <w:r>
        <w:rPr>
          <w:spacing w:val="-1"/>
        </w:rPr>
        <w:t xml:space="preserve"> </w:t>
      </w:r>
      <w:r>
        <w:t>campus</w:t>
      </w:r>
      <w:r>
        <w:rPr>
          <w:spacing w:val="-1"/>
        </w:rPr>
        <w:t xml:space="preserve"> </w:t>
      </w:r>
      <w:r>
        <w:t>and</w:t>
      </w:r>
      <w:r>
        <w:rPr>
          <w:spacing w:val="-1"/>
        </w:rPr>
        <w:t xml:space="preserve"> </w:t>
      </w:r>
      <w:r>
        <w:t>then</w:t>
      </w:r>
      <w:r>
        <w:rPr>
          <w:spacing w:val="-3"/>
        </w:rPr>
        <w:t xml:space="preserve"> </w:t>
      </w:r>
      <w:r>
        <w:t>by</w:t>
      </w:r>
      <w:r>
        <w:rPr>
          <w:spacing w:val="-1"/>
        </w:rPr>
        <w:t xml:space="preserve"> </w:t>
      </w:r>
      <w:r>
        <w:t>the</w:t>
      </w:r>
      <w:r>
        <w:rPr>
          <w:spacing w:val="-1"/>
        </w:rPr>
        <w:t xml:space="preserve"> </w:t>
      </w:r>
      <w:r>
        <w:t>regional campus</w:t>
      </w:r>
      <w:r>
        <w:rPr>
          <w:spacing w:val="-4"/>
        </w:rPr>
        <w:t xml:space="preserve"> </w:t>
      </w:r>
      <w:r>
        <w:t>Dean/Director.</w:t>
      </w:r>
      <w:r>
        <w:rPr>
          <w:spacing w:val="-6"/>
        </w:rPr>
        <w:t xml:space="preserve"> </w:t>
      </w:r>
      <w:r>
        <w:t>The</w:t>
      </w:r>
      <w:r>
        <w:rPr>
          <w:spacing w:val="-4"/>
        </w:rPr>
        <w:t xml:space="preserve"> </w:t>
      </w:r>
      <w:r>
        <w:t>regional</w:t>
      </w:r>
      <w:r>
        <w:rPr>
          <w:spacing w:val="-5"/>
        </w:rPr>
        <w:t xml:space="preserve"> </w:t>
      </w:r>
      <w:r>
        <w:t>campus</w:t>
      </w:r>
      <w:r>
        <w:rPr>
          <w:spacing w:val="-4"/>
        </w:rPr>
        <w:t xml:space="preserve"> </w:t>
      </w:r>
      <w:r>
        <w:t>review</w:t>
      </w:r>
      <w:r>
        <w:rPr>
          <w:spacing w:val="-5"/>
        </w:rPr>
        <w:t xml:space="preserve"> </w:t>
      </w:r>
      <w:r>
        <w:t>focuses</w:t>
      </w:r>
      <w:r>
        <w:rPr>
          <w:spacing w:val="-5"/>
        </w:rPr>
        <w:t xml:space="preserve"> </w:t>
      </w:r>
      <w:r>
        <w:t>on</w:t>
      </w:r>
      <w:r>
        <w:rPr>
          <w:spacing w:val="-4"/>
        </w:rPr>
        <w:t xml:space="preserve"> </w:t>
      </w:r>
      <w:r>
        <w:t>teaching</w:t>
      </w:r>
      <w:r>
        <w:rPr>
          <w:spacing w:val="-6"/>
        </w:rPr>
        <w:t xml:space="preserve"> </w:t>
      </w:r>
      <w:r>
        <w:t xml:space="preserve">and </w:t>
      </w:r>
      <w:r>
        <w:rPr>
          <w:spacing w:val="-2"/>
        </w:rPr>
        <w:t>service.</w:t>
      </w:r>
    </w:p>
    <w:p w14:paraId="48332C12" w14:textId="77777777" w:rsidR="008919AF" w:rsidRDefault="008919AF">
      <w:pPr>
        <w:pStyle w:val="BodyText"/>
      </w:pPr>
    </w:p>
    <w:p w14:paraId="6E2E92B7" w14:textId="77777777" w:rsidR="008919AF" w:rsidRDefault="004A3E07">
      <w:pPr>
        <w:pStyle w:val="BodyText"/>
        <w:ind w:left="1860" w:right="895"/>
      </w:pPr>
      <w:r>
        <w:t>The regional campus Dean/Director forwards the written evaluation and recommendation</w:t>
      </w:r>
      <w:r>
        <w:rPr>
          <w:spacing w:val="-4"/>
        </w:rPr>
        <w:t xml:space="preserve"> </w:t>
      </w:r>
      <w:r>
        <w:t>of</w:t>
      </w:r>
      <w:r>
        <w:rPr>
          <w:spacing w:val="-4"/>
        </w:rPr>
        <w:t xml:space="preserve"> </w:t>
      </w:r>
      <w:r>
        <w:t>the</w:t>
      </w:r>
      <w:r>
        <w:rPr>
          <w:spacing w:val="-5"/>
        </w:rPr>
        <w:t xml:space="preserve"> </w:t>
      </w:r>
      <w:r>
        <w:t>regional</w:t>
      </w:r>
      <w:r>
        <w:rPr>
          <w:spacing w:val="-4"/>
        </w:rPr>
        <w:t xml:space="preserve"> </w:t>
      </w:r>
      <w:r>
        <w:t>campus</w:t>
      </w:r>
      <w:r>
        <w:rPr>
          <w:spacing w:val="-4"/>
        </w:rPr>
        <w:t xml:space="preserve"> </w:t>
      </w:r>
      <w:r>
        <w:t>review</w:t>
      </w:r>
      <w:r>
        <w:rPr>
          <w:spacing w:val="-5"/>
        </w:rPr>
        <w:t xml:space="preserve"> </w:t>
      </w:r>
      <w:r>
        <w:t>to</w:t>
      </w:r>
      <w:r>
        <w:rPr>
          <w:spacing w:val="-4"/>
        </w:rPr>
        <w:t xml:space="preserve"> </w:t>
      </w:r>
      <w:r>
        <w:t>the</w:t>
      </w:r>
      <w:r>
        <w:rPr>
          <w:spacing w:val="-4"/>
        </w:rPr>
        <w:t xml:space="preserve"> </w:t>
      </w:r>
      <w:proofErr w:type="gramStart"/>
      <w:r>
        <w:t>School</w:t>
      </w:r>
      <w:proofErr w:type="gramEnd"/>
      <w:r>
        <w:rPr>
          <w:spacing w:val="-4"/>
        </w:rPr>
        <w:t xml:space="preserve"> </w:t>
      </w:r>
      <w:r>
        <w:t>Director,</w:t>
      </w:r>
      <w:r>
        <w:rPr>
          <w:spacing w:val="-6"/>
        </w:rPr>
        <w:t xml:space="preserve"> </w:t>
      </w:r>
      <w:r>
        <w:t>from which point the review follows the procedures described for the Columbus campus faculty.</w:t>
      </w:r>
    </w:p>
    <w:p w14:paraId="0BBF7111" w14:textId="77777777" w:rsidR="008919AF" w:rsidRDefault="008919AF">
      <w:pPr>
        <w:pStyle w:val="BodyText"/>
      </w:pPr>
    </w:p>
    <w:p w14:paraId="4A6152F2" w14:textId="77777777" w:rsidR="008919AF" w:rsidRDefault="004A3E07">
      <w:pPr>
        <w:pStyle w:val="Heading2"/>
        <w:numPr>
          <w:ilvl w:val="1"/>
          <w:numId w:val="5"/>
        </w:numPr>
        <w:tabs>
          <w:tab w:val="left" w:pos="2100"/>
        </w:tabs>
      </w:pPr>
      <w:r>
        <w:t>External</w:t>
      </w:r>
      <w:r>
        <w:rPr>
          <w:spacing w:val="-3"/>
        </w:rPr>
        <w:t xml:space="preserve"> </w:t>
      </w:r>
      <w:r>
        <w:rPr>
          <w:spacing w:val="-2"/>
        </w:rPr>
        <w:t>Evaluations</w:t>
      </w:r>
    </w:p>
    <w:p w14:paraId="12B7E97B" w14:textId="77777777" w:rsidR="008919AF" w:rsidRDefault="008919AF">
      <w:pPr>
        <w:pStyle w:val="BodyText"/>
        <w:rPr>
          <w:b/>
        </w:rPr>
      </w:pPr>
    </w:p>
    <w:p w14:paraId="3484C5D0" w14:textId="77777777" w:rsidR="008919AF" w:rsidRDefault="004A3E07">
      <w:pPr>
        <w:pStyle w:val="BodyText"/>
        <w:ind w:left="1860" w:right="948"/>
      </w:pPr>
      <w:r>
        <w:t>External evaluations of scholarly activity and research are obtained for all promotion reviews in which scholarship must be assessed. These include all tenure-track</w:t>
      </w:r>
      <w:r>
        <w:rPr>
          <w:spacing w:val="-3"/>
        </w:rPr>
        <w:t xml:space="preserve"> </w:t>
      </w:r>
      <w:r>
        <w:t>promotion</w:t>
      </w:r>
      <w:r>
        <w:rPr>
          <w:spacing w:val="-1"/>
        </w:rPr>
        <w:t xml:space="preserve"> </w:t>
      </w:r>
      <w:r>
        <w:t>and</w:t>
      </w:r>
      <w:r>
        <w:rPr>
          <w:spacing w:val="-1"/>
        </w:rPr>
        <w:t xml:space="preserve"> </w:t>
      </w:r>
      <w:r>
        <w:t>tenure</w:t>
      </w:r>
      <w:r>
        <w:rPr>
          <w:spacing w:val="-1"/>
        </w:rPr>
        <w:t xml:space="preserve"> </w:t>
      </w:r>
      <w:r>
        <w:t>or</w:t>
      </w:r>
      <w:r>
        <w:rPr>
          <w:spacing w:val="-2"/>
        </w:rPr>
        <w:t xml:space="preserve"> </w:t>
      </w:r>
      <w:r>
        <w:t>promotion</w:t>
      </w:r>
      <w:r>
        <w:rPr>
          <w:spacing w:val="-1"/>
        </w:rPr>
        <w:t xml:space="preserve"> </w:t>
      </w:r>
      <w:r>
        <w:t>reviews.</w:t>
      </w:r>
      <w:r>
        <w:rPr>
          <w:spacing w:val="-1"/>
        </w:rPr>
        <w:t xml:space="preserve"> </w:t>
      </w:r>
      <w:r>
        <w:t>External</w:t>
      </w:r>
      <w:r>
        <w:rPr>
          <w:spacing w:val="-1"/>
        </w:rPr>
        <w:t xml:space="preserve"> </w:t>
      </w:r>
      <w:r>
        <w:t>evaluations</w:t>
      </w:r>
      <w:r>
        <w:rPr>
          <w:spacing w:val="-1"/>
        </w:rPr>
        <w:t xml:space="preserve"> </w:t>
      </w:r>
      <w:r>
        <w:t xml:space="preserve">of scholarly activity and research are not obtained for clinical faculty. The decision to seek external evaluations relevant to teaching or service for a clinical faculty member will be made by the </w:t>
      </w:r>
      <w:proofErr w:type="gramStart"/>
      <w:r>
        <w:t>School</w:t>
      </w:r>
      <w:proofErr w:type="gramEnd"/>
      <w:r>
        <w:t xml:space="preserve"> Director after consulting with the candidate and</w:t>
      </w:r>
      <w:r>
        <w:rPr>
          <w:spacing w:val="-3"/>
        </w:rPr>
        <w:t xml:space="preserve"> </w:t>
      </w:r>
      <w:r>
        <w:t>the</w:t>
      </w:r>
      <w:r>
        <w:rPr>
          <w:spacing w:val="-3"/>
        </w:rPr>
        <w:t xml:space="preserve"> </w:t>
      </w:r>
      <w:r>
        <w:t>Chair</w:t>
      </w:r>
      <w:r>
        <w:rPr>
          <w:spacing w:val="-3"/>
        </w:rPr>
        <w:t xml:space="preserve"> </w:t>
      </w:r>
      <w:r>
        <w:t>of</w:t>
      </w:r>
      <w:r>
        <w:rPr>
          <w:spacing w:val="-3"/>
        </w:rPr>
        <w:t xml:space="preserve"> </w:t>
      </w:r>
      <w:r>
        <w:t>the</w:t>
      </w:r>
      <w:r>
        <w:rPr>
          <w:spacing w:val="-3"/>
        </w:rPr>
        <w:t xml:space="preserve"> </w:t>
      </w:r>
      <w:r>
        <w:t>Promotion</w:t>
      </w:r>
      <w:r>
        <w:rPr>
          <w:spacing w:val="-5"/>
        </w:rPr>
        <w:t xml:space="preserve"> </w:t>
      </w:r>
      <w:r>
        <w:t>and</w:t>
      </w:r>
      <w:r>
        <w:rPr>
          <w:spacing w:val="-5"/>
        </w:rPr>
        <w:t xml:space="preserve"> </w:t>
      </w:r>
      <w:r>
        <w:t>Tenure</w:t>
      </w:r>
      <w:r>
        <w:rPr>
          <w:spacing w:val="-3"/>
        </w:rPr>
        <w:t xml:space="preserve"> </w:t>
      </w:r>
      <w:r>
        <w:t>Committee;</w:t>
      </w:r>
      <w:r>
        <w:rPr>
          <w:spacing w:val="-3"/>
        </w:rPr>
        <w:t xml:space="preserve"> </w:t>
      </w:r>
      <w:r>
        <w:t>these</w:t>
      </w:r>
      <w:r>
        <w:rPr>
          <w:spacing w:val="-4"/>
        </w:rPr>
        <w:t xml:space="preserve"> </w:t>
      </w:r>
      <w:r>
        <w:t>are</w:t>
      </w:r>
      <w:r>
        <w:rPr>
          <w:spacing w:val="-3"/>
        </w:rPr>
        <w:t xml:space="preserve"> </w:t>
      </w:r>
      <w:r>
        <w:t>not</w:t>
      </w:r>
      <w:r>
        <w:rPr>
          <w:spacing w:val="-4"/>
        </w:rPr>
        <w:t xml:space="preserve"> </w:t>
      </w:r>
      <w:r>
        <w:t>required</w:t>
      </w:r>
      <w:r>
        <w:rPr>
          <w:spacing w:val="-3"/>
        </w:rPr>
        <w:t xml:space="preserve"> </w:t>
      </w:r>
      <w:r>
        <w:t>for clinical promotion review, as such promotion does not carry tenure.</w:t>
      </w:r>
    </w:p>
    <w:p w14:paraId="64A583E4" w14:textId="77777777" w:rsidR="008919AF" w:rsidRDefault="008919AF">
      <w:pPr>
        <w:pStyle w:val="BodyText"/>
      </w:pPr>
    </w:p>
    <w:p w14:paraId="3CC1BF09" w14:textId="77777777" w:rsidR="008919AF" w:rsidRDefault="004A3E07">
      <w:pPr>
        <w:pStyle w:val="BodyText"/>
        <w:ind w:left="1860" w:right="895"/>
      </w:pPr>
      <w:r>
        <w:t>A</w:t>
      </w:r>
      <w:r>
        <w:rPr>
          <w:spacing w:val="-4"/>
        </w:rPr>
        <w:t xml:space="preserve"> </w:t>
      </w:r>
      <w:r>
        <w:t>minimum</w:t>
      </w:r>
      <w:r>
        <w:rPr>
          <w:spacing w:val="-4"/>
        </w:rPr>
        <w:t xml:space="preserve"> </w:t>
      </w:r>
      <w:r>
        <w:t>of</w:t>
      </w:r>
      <w:r>
        <w:rPr>
          <w:spacing w:val="-3"/>
        </w:rPr>
        <w:t xml:space="preserve"> </w:t>
      </w:r>
      <w:r>
        <w:t>five</w:t>
      </w:r>
      <w:r>
        <w:rPr>
          <w:spacing w:val="-4"/>
        </w:rPr>
        <w:t xml:space="preserve"> </w:t>
      </w:r>
      <w:r>
        <w:t>credible</w:t>
      </w:r>
      <w:r>
        <w:rPr>
          <w:spacing w:val="-3"/>
        </w:rPr>
        <w:t xml:space="preserve"> </w:t>
      </w:r>
      <w:r>
        <w:t>and</w:t>
      </w:r>
      <w:r>
        <w:rPr>
          <w:spacing w:val="-3"/>
        </w:rPr>
        <w:t xml:space="preserve"> </w:t>
      </w:r>
      <w:r>
        <w:t>useful</w:t>
      </w:r>
      <w:r>
        <w:rPr>
          <w:spacing w:val="-3"/>
        </w:rPr>
        <w:t xml:space="preserve"> </w:t>
      </w:r>
      <w:r>
        <w:t>evaluations</w:t>
      </w:r>
      <w:r>
        <w:rPr>
          <w:spacing w:val="-3"/>
        </w:rPr>
        <w:t xml:space="preserve"> </w:t>
      </w:r>
      <w:r>
        <w:t>must</w:t>
      </w:r>
      <w:r>
        <w:rPr>
          <w:spacing w:val="-3"/>
        </w:rPr>
        <w:t xml:space="preserve"> </w:t>
      </w:r>
      <w:r>
        <w:t>be</w:t>
      </w:r>
      <w:r>
        <w:rPr>
          <w:spacing w:val="-3"/>
        </w:rPr>
        <w:t xml:space="preserve"> </w:t>
      </w:r>
      <w:r>
        <w:t>obtained.</w:t>
      </w:r>
      <w:r>
        <w:rPr>
          <w:spacing w:val="-3"/>
        </w:rPr>
        <w:t xml:space="preserve"> </w:t>
      </w:r>
      <w:r>
        <w:t>A</w:t>
      </w:r>
      <w:r>
        <w:rPr>
          <w:spacing w:val="-4"/>
        </w:rPr>
        <w:t xml:space="preserve"> </w:t>
      </w:r>
      <w:r>
        <w:t>credible and useful evaluation:</w:t>
      </w:r>
    </w:p>
    <w:p w14:paraId="6FCA83C0" w14:textId="77777777" w:rsidR="008919AF" w:rsidRDefault="008919AF">
      <w:pPr>
        <w:pStyle w:val="BodyText"/>
      </w:pPr>
    </w:p>
    <w:p w14:paraId="472D4187" w14:textId="77777777" w:rsidR="008919AF" w:rsidRDefault="004A3E07">
      <w:pPr>
        <w:pStyle w:val="ListParagraph"/>
        <w:numPr>
          <w:ilvl w:val="2"/>
          <w:numId w:val="5"/>
        </w:numPr>
        <w:tabs>
          <w:tab w:val="left" w:pos="2220"/>
        </w:tabs>
        <w:ind w:right="874"/>
        <w:rPr>
          <w:sz w:val="24"/>
        </w:rPr>
      </w:pPr>
      <w:r>
        <w:rPr>
          <w:sz w:val="24"/>
        </w:rPr>
        <w:t>Is written by</w:t>
      </w:r>
      <w:r>
        <w:rPr>
          <w:spacing w:val="-2"/>
          <w:sz w:val="24"/>
        </w:rPr>
        <w:t xml:space="preserve"> </w:t>
      </w:r>
      <w:r>
        <w:rPr>
          <w:sz w:val="24"/>
        </w:rPr>
        <w:t>a person highly qualified to judge</w:t>
      </w:r>
      <w:r>
        <w:rPr>
          <w:spacing w:val="-1"/>
          <w:sz w:val="24"/>
        </w:rPr>
        <w:t xml:space="preserve"> </w:t>
      </w:r>
      <w:r>
        <w:rPr>
          <w:sz w:val="24"/>
        </w:rPr>
        <w:t>the candidate's</w:t>
      </w:r>
      <w:r>
        <w:rPr>
          <w:spacing w:val="-1"/>
          <w:sz w:val="24"/>
        </w:rPr>
        <w:t xml:space="preserve"> </w:t>
      </w:r>
      <w:r>
        <w:rPr>
          <w:sz w:val="24"/>
        </w:rPr>
        <w:t>scholarship</w:t>
      </w:r>
      <w:r>
        <w:rPr>
          <w:spacing w:val="-2"/>
          <w:sz w:val="24"/>
        </w:rPr>
        <w:t xml:space="preserve"> </w:t>
      </w:r>
      <w:r>
        <w:rPr>
          <w:sz w:val="24"/>
        </w:rPr>
        <w:t>(or other performance, if relevant) who can give an “arms’ length” evaluation of the</w:t>
      </w:r>
      <w:r>
        <w:rPr>
          <w:spacing w:val="-3"/>
          <w:sz w:val="24"/>
        </w:rPr>
        <w:t xml:space="preserve"> </w:t>
      </w:r>
      <w:r>
        <w:rPr>
          <w:sz w:val="24"/>
        </w:rPr>
        <w:t>research</w:t>
      </w:r>
      <w:r>
        <w:rPr>
          <w:spacing w:val="-5"/>
          <w:sz w:val="24"/>
        </w:rPr>
        <w:t xml:space="preserve"> </w:t>
      </w:r>
      <w:r>
        <w:rPr>
          <w:sz w:val="24"/>
        </w:rPr>
        <w:t>record</w:t>
      </w:r>
      <w:r>
        <w:rPr>
          <w:spacing w:val="-5"/>
          <w:sz w:val="24"/>
        </w:rPr>
        <w:t xml:space="preserve"> </w:t>
      </w:r>
      <w:r>
        <w:rPr>
          <w:sz w:val="24"/>
        </w:rPr>
        <w:t>and</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w:t>
      </w:r>
      <w:r>
        <w:rPr>
          <w:spacing w:val="-3"/>
          <w:sz w:val="24"/>
        </w:rPr>
        <w:t xml:space="preserve"> </w:t>
      </w:r>
      <w:r>
        <w:rPr>
          <w:sz w:val="24"/>
        </w:rPr>
        <w:t>close</w:t>
      </w:r>
      <w:r>
        <w:rPr>
          <w:spacing w:val="-4"/>
          <w:sz w:val="24"/>
        </w:rPr>
        <w:t xml:space="preserve"> </w:t>
      </w:r>
      <w:proofErr w:type="gramStart"/>
      <w:r>
        <w:rPr>
          <w:sz w:val="24"/>
        </w:rPr>
        <w:t>personal</w:t>
      </w:r>
      <w:r>
        <w:rPr>
          <w:spacing w:val="-4"/>
          <w:sz w:val="24"/>
        </w:rPr>
        <w:t xml:space="preserve"> </w:t>
      </w:r>
      <w:r>
        <w:rPr>
          <w:sz w:val="24"/>
        </w:rPr>
        <w:t>friend</w:t>
      </w:r>
      <w:proofErr w:type="gramEnd"/>
      <w:r>
        <w:rPr>
          <w:sz w:val="24"/>
        </w:rPr>
        <w:t>,</w:t>
      </w:r>
      <w:r>
        <w:rPr>
          <w:spacing w:val="-3"/>
          <w:sz w:val="24"/>
        </w:rPr>
        <w:t xml:space="preserve"> </w:t>
      </w:r>
      <w:r>
        <w:rPr>
          <w:sz w:val="24"/>
        </w:rPr>
        <w:t>research</w:t>
      </w:r>
      <w:r>
        <w:rPr>
          <w:spacing w:val="-3"/>
          <w:sz w:val="24"/>
        </w:rPr>
        <w:t xml:space="preserve"> </w:t>
      </w:r>
      <w:r>
        <w:rPr>
          <w:sz w:val="24"/>
        </w:rPr>
        <w:t>collaborator,</w:t>
      </w:r>
      <w:r>
        <w:rPr>
          <w:spacing w:val="-3"/>
          <w:sz w:val="24"/>
        </w:rPr>
        <w:t xml:space="preserve"> </w:t>
      </w:r>
      <w:r>
        <w:rPr>
          <w:sz w:val="24"/>
        </w:rPr>
        <w:t xml:space="preserve">or former academic advisor or post-doctoral mentor of the candidate. Qualifications are generally judged </w:t>
      </w:r>
      <w:proofErr w:type="gramStart"/>
      <w:r>
        <w:rPr>
          <w:sz w:val="24"/>
        </w:rPr>
        <w:t>on the basis of</w:t>
      </w:r>
      <w:proofErr w:type="gramEnd"/>
      <w:r>
        <w:rPr>
          <w:sz w:val="24"/>
        </w:rPr>
        <w:t xml:space="preserve"> the evaluator's expertise,</w:t>
      </w:r>
    </w:p>
    <w:p w14:paraId="2E37BDB9" w14:textId="77777777" w:rsidR="008919AF" w:rsidRDefault="008919AF">
      <w:pPr>
        <w:rPr>
          <w:sz w:val="24"/>
        </w:rPr>
        <w:sectPr w:rsidR="008919AF">
          <w:pgSz w:w="12240" w:h="15840"/>
          <w:pgMar w:top="1440" w:right="620" w:bottom="280" w:left="1020" w:header="729" w:footer="0" w:gutter="0"/>
          <w:cols w:space="720"/>
        </w:sectPr>
      </w:pPr>
    </w:p>
    <w:p w14:paraId="2B762857" w14:textId="77777777" w:rsidR="008919AF" w:rsidRDefault="004A3E07">
      <w:pPr>
        <w:pStyle w:val="BodyText"/>
        <w:spacing w:before="200"/>
        <w:ind w:left="2219" w:right="844"/>
      </w:pPr>
      <w:r>
        <w:lastRenderedPageBreak/>
        <w:t>record of accomplishments, and institutional affiliation. This school will only solicit evaluations from professors at institutions comparable to Ohio State, unless</w:t>
      </w:r>
      <w:r>
        <w:rPr>
          <w:spacing w:val="-3"/>
        </w:rPr>
        <w:t xml:space="preserve"> </w:t>
      </w:r>
      <w:r>
        <w:t>there</w:t>
      </w:r>
      <w:r>
        <w:rPr>
          <w:spacing w:val="-4"/>
        </w:rPr>
        <w:t xml:space="preserve"> </w:t>
      </w:r>
      <w:r>
        <w:t>is</w:t>
      </w:r>
      <w:r>
        <w:rPr>
          <w:spacing w:val="-3"/>
        </w:rPr>
        <w:t xml:space="preserve"> </w:t>
      </w:r>
      <w:r>
        <w:t>a</w:t>
      </w:r>
      <w:r>
        <w:rPr>
          <w:spacing w:val="-3"/>
        </w:rPr>
        <w:t xml:space="preserve"> </w:t>
      </w:r>
      <w:r>
        <w:t>compelling</w:t>
      </w:r>
      <w:r>
        <w:rPr>
          <w:spacing w:val="-3"/>
        </w:rPr>
        <w:t xml:space="preserve"> </w:t>
      </w:r>
      <w:r>
        <w:t>reason</w:t>
      </w:r>
      <w:r>
        <w:rPr>
          <w:spacing w:val="-3"/>
        </w:rPr>
        <w:t xml:space="preserve"> </w:t>
      </w:r>
      <w:r>
        <w:t>otherwise</w:t>
      </w:r>
      <w:r>
        <w:rPr>
          <w:spacing w:val="-3"/>
        </w:rPr>
        <w:t xml:space="preserve"> </w:t>
      </w:r>
      <w:r>
        <w:t>and</w:t>
      </w:r>
      <w:r>
        <w:rPr>
          <w:spacing w:val="-5"/>
        </w:rPr>
        <w:t xml:space="preserve"> </w:t>
      </w:r>
      <w:r>
        <w:t>the</w:t>
      </w:r>
      <w:r>
        <w:rPr>
          <w:spacing w:val="-3"/>
        </w:rPr>
        <w:t xml:space="preserve"> </w:t>
      </w:r>
      <w:r>
        <w:t>evaluator</w:t>
      </w:r>
      <w:r>
        <w:rPr>
          <w:spacing w:val="-3"/>
        </w:rPr>
        <w:t xml:space="preserve"> </w:t>
      </w:r>
      <w:r>
        <w:t>is</w:t>
      </w:r>
      <w:r>
        <w:rPr>
          <w:spacing w:val="-3"/>
        </w:rPr>
        <w:t xml:space="preserve"> </w:t>
      </w:r>
      <w:r>
        <w:t>approved</w:t>
      </w:r>
      <w:r>
        <w:rPr>
          <w:spacing w:val="-3"/>
        </w:rPr>
        <w:t xml:space="preserve"> </w:t>
      </w:r>
      <w:r>
        <w:t>by the College. In the case of an assistant professor seeking promotion to associate professor with tenure, a minority of the evaluations may come from associate professors.</w:t>
      </w:r>
    </w:p>
    <w:p w14:paraId="6EF66C0B" w14:textId="77777777" w:rsidR="008919AF" w:rsidRDefault="004A3E07">
      <w:pPr>
        <w:pStyle w:val="ListParagraph"/>
        <w:numPr>
          <w:ilvl w:val="2"/>
          <w:numId w:val="5"/>
        </w:numPr>
        <w:tabs>
          <w:tab w:val="left" w:pos="2219"/>
        </w:tabs>
        <w:spacing w:before="275"/>
        <w:ind w:left="2219" w:right="859"/>
        <w:rPr>
          <w:sz w:val="24"/>
        </w:rPr>
      </w:pPr>
      <w:r>
        <w:rPr>
          <w:sz w:val="24"/>
        </w:rPr>
        <w:t>Provides</w:t>
      </w:r>
      <w:r>
        <w:rPr>
          <w:spacing w:val="-1"/>
          <w:sz w:val="24"/>
        </w:rPr>
        <w:t xml:space="preserve"> </w:t>
      </w:r>
      <w:r>
        <w:rPr>
          <w:sz w:val="24"/>
        </w:rPr>
        <w:t>sufficient</w:t>
      </w:r>
      <w:r>
        <w:rPr>
          <w:spacing w:val="-1"/>
          <w:sz w:val="24"/>
        </w:rPr>
        <w:t xml:space="preserve"> </w:t>
      </w:r>
      <w:r>
        <w:rPr>
          <w:sz w:val="24"/>
        </w:rPr>
        <w:t>analysis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candidate's</w:t>
      </w:r>
      <w:r>
        <w:rPr>
          <w:spacing w:val="-1"/>
          <w:sz w:val="24"/>
        </w:rPr>
        <w:t xml:space="preserve"> </w:t>
      </w:r>
      <w:r>
        <w:rPr>
          <w:sz w:val="24"/>
        </w:rPr>
        <w:t>performance</w:t>
      </w:r>
      <w:r>
        <w:rPr>
          <w:spacing w:val="-1"/>
          <w:sz w:val="24"/>
        </w:rPr>
        <w:t xml:space="preserve"> </w:t>
      </w:r>
      <w:r>
        <w:rPr>
          <w:sz w:val="24"/>
        </w:rPr>
        <w:t>to</w:t>
      </w:r>
      <w:r>
        <w:rPr>
          <w:spacing w:val="-3"/>
          <w:sz w:val="24"/>
        </w:rPr>
        <w:t xml:space="preserve"> </w:t>
      </w:r>
      <w:r>
        <w:rPr>
          <w:sz w:val="24"/>
        </w:rPr>
        <w:t>add</w:t>
      </w:r>
      <w:r>
        <w:rPr>
          <w:spacing w:val="-1"/>
          <w:sz w:val="24"/>
        </w:rPr>
        <w:t xml:space="preserve"> </w:t>
      </w:r>
      <w:r>
        <w:rPr>
          <w:sz w:val="24"/>
        </w:rPr>
        <w:t>information to the review. A letter's usefulness is defined as the extent to which the letter is analytical as opposed to perfunctory. Under no circumstances will “usefulness”</w:t>
      </w:r>
      <w:r>
        <w:rPr>
          <w:spacing w:val="-4"/>
          <w:sz w:val="24"/>
        </w:rPr>
        <w:t xml:space="preserve"> </w:t>
      </w:r>
      <w:r>
        <w:rPr>
          <w:sz w:val="24"/>
        </w:rPr>
        <w:t>be</w:t>
      </w:r>
      <w:r>
        <w:rPr>
          <w:spacing w:val="-3"/>
          <w:sz w:val="24"/>
        </w:rPr>
        <w:t xml:space="preserve"> </w:t>
      </w:r>
      <w:r>
        <w:rPr>
          <w:sz w:val="24"/>
        </w:rPr>
        <w:t>defined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perspective</w:t>
      </w:r>
      <w:r>
        <w:rPr>
          <w:spacing w:val="-3"/>
          <w:sz w:val="24"/>
        </w:rPr>
        <w:t xml:space="preserve"> </w:t>
      </w:r>
      <w:r>
        <w:rPr>
          <w:sz w:val="24"/>
        </w:rPr>
        <w:t>taken</w:t>
      </w:r>
      <w:r>
        <w:rPr>
          <w:spacing w:val="-5"/>
          <w:sz w:val="24"/>
        </w:rPr>
        <w:t xml:space="preserve"> </w:t>
      </w:r>
      <w:r>
        <w:rPr>
          <w:sz w:val="24"/>
        </w:rPr>
        <w:t>by</w:t>
      </w:r>
      <w:r>
        <w:rPr>
          <w:spacing w:val="-3"/>
          <w:sz w:val="24"/>
        </w:rPr>
        <w:t xml:space="preserve"> </w:t>
      </w:r>
      <w:r>
        <w:rPr>
          <w:sz w:val="24"/>
        </w:rPr>
        <w:t>an</w:t>
      </w:r>
      <w:r>
        <w:rPr>
          <w:spacing w:val="-3"/>
          <w:sz w:val="24"/>
        </w:rPr>
        <w:t xml:space="preserve"> </w:t>
      </w:r>
      <w:r>
        <w:rPr>
          <w:sz w:val="24"/>
        </w:rPr>
        <w:t>evaluator</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merits of the case.</w:t>
      </w:r>
    </w:p>
    <w:p w14:paraId="7E9BC50C" w14:textId="77777777" w:rsidR="008919AF" w:rsidRDefault="008919AF">
      <w:pPr>
        <w:pStyle w:val="BodyText"/>
      </w:pPr>
    </w:p>
    <w:p w14:paraId="38E362A8" w14:textId="77777777" w:rsidR="008919AF" w:rsidRDefault="004A3E07">
      <w:pPr>
        <w:pStyle w:val="BodyText"/>
        <w:ind w:left="1859" w:right="873"/>
      </w:pPr>
      <w:r>
        <w:t>Because the School cannot control who agrees to write and or the usefulness of the letters received, more letters are sought than are required, and they are solicited</w:t>
      </w:r>
      <w:r>
        <w:rPr>
          <w:spacing w:val="-2"/>
        </w:rPr>
        <w:t xml:space="preserve"> </w:t>
      </w:r>
      <w:r>
        <w:t>no</w:t>
      </w:r>
      <w:r>
        <w:rPr>
          <w:spacing w:val="-4"/>
        </w:rPr>
        <w:t xml:space="preserve"> </w:t>
      </w:r>
      <w:r>
        <w:t>later</w:t>
      </w:r>
      <w:r>
        <w:rPr>
          <w:spacing w:val="-2"/>
        </w:rPr>
        <w:t xml:space="preserve"> </w:t>
      </w:r>
      <w:r>
        <w:t>than</w:t>
      </w:r>
      <w:r>
        <w:rPr>
          <w:spacing w:val="-4"/>
        </w:rPr>
        <w:t xml:space="preserve"> </w:t>
      </w:r>
      <w:r>
        <w:t>the</w:t>
      </w:r>
      <w:r>
        <w:rPr>
          <w:spacing w:val="-2"/>
        </w:rPr>
        <w:t xml:space="preserve"> </w:t>
      </w:r>
      <w:r>
        <w:t>end</w:t>
      </w:r>
      <w:r>
        <w:rPr>
          <w:spacing w:val="-2"/>
        </w:rPr>
        <w:t xml:space="preserve"> </w:t>
      </w:r>
      <w:r>
        <w:t>of</w:t>
      </w:r>
      <w:r>
        <w:rPr>
          <w:spacing w:val="-2"/>
        </w:rPr>
        <w:t xml:space="preserve"> </w:t>
      </w:r>
      <w:r>
        <w:t>the</w:t>
      </w:r>
      <w:r>
        <w:rPr>
          <w:spacing w:val="-3"/>
        </w:rPr>
        <w:t xml:space="preserve"> </w:t>
      </w:r>
      <w:r>
        <w:t>spring</w:t>
      </w:r>
      <w:r>
        <w:rPr>
          <w:spacing w:val="-2"/>
        </w:rPr>
        <w:t xml:space="preserve"> </w:t>
      </w:r>
      <w:r>
        <w:t>semester</w:t>
      </w:r>
      <w:r>
        <w:rPr>
          <w:spacing w:val="-2"/>
        </w:rPr>
        <w:t xml:space="preserve"> </w:t>
      </w:r>
      <w:r>
        <w:t>prior</w:t>
      </w:r>
      <w:r>
        <w:rPr>
          <w:spacing w:val="-3"/>
        </w:rPr>
        <w:t xml:space="preserve"> </w:t>
      </w:r>
      <w:r>
        <w:t>to</w:t>
      </w:r>
      <w:r>
        <w:rPr>
          <w:spacing w:val="-4"/>
        </w:rPr>
        <w:t xml:space="preserve"> </w:t>
      </w:r>
      <w:r>
        <w:t>the</w:t>
      </w:r>
      <w:r>
        <w:rPr>
          <w:spacing w:val="-2"/>
        </w:rPr>
        <w:t xml:space="preserve"> </w:t>
      </w:r>
      <w:r>
        <w:t>review</w:t>
      </w:r>
      <w:r>
        <w:rPr>
          <w:spacing w:val="-3"/>
        </w:rPr>
        <w:t xml:space="preserve"> </w:t>
      </w:r>
      <w:r>
        <w:t>year.</w:t>
      </w:r>
      <w:r>
        <w:rPr>
          <w:spacing w:val="-2"/>
        </w:rPr>
        <w:t xml:space="preserve"> </w:t>
      </w:r>
      <w:r>
        <w:t>This timing allows additional letters to be requested should fewer than five useful letters result from the first round of requests.</w:t>
      </w:r>
    </w:p>
    <w:p w14:paraId="064CA645" w14:textId="77777777" w:rsidR="008919AF" w:rsidRDefault="008919AF">
      <w:pPr>
        <w:pStyle w:val="BodyText"/>
      </w:pPr>
    </w:p>
    <w:p w14:paraId="4593535F" w14:textId="77777777" w:rsidR="008919AF" w:rsidRDefault="004A3E07">
      <w:pPr>
        <w:pStyle w:val="BodyText"/>
        <w:spacing w:before="1"/>
        <w:ind w:left="1859" w:right="895"/>
      </w:pPr>
      <w:r>
        <w:t>As described above, a list of potential evaluators is assembled by the Promotion and Tenure Committee, the School Director, and the candidate. If the evaluators suggested by the candidate meet the criteria for credibility, a letter is requested from</w:t>
      </w:r>
      <w:r>
        <w:rPr>
          <w:spacing w:val="-3"/>
        </w:rPr>
        <w:t xml:space="preserve"> </w:t>
      </w:r>
      <w:r>
        <w:t>at</w:t>
      </w:r>
      <w:r>
        <w:rPr>
          <w:spacing w:val="-3"/>
        </w:rPr>
        <w:t xml:space="preserve"> </w:t>
      </w:r>
      <w:r>
        <w:t>least</w:t>
      </w:r>
      <w:r>
        <w:rPr>
          <w:spacing w:val="-4"/>
        </w:rPr>
        <w:t xml:space="preserve"> </w:t>
      </w:r>
      <w:r>
        <w:t>one</w:t>
      </w:r>
      <w:r>
        <w:rPr>
          <w:spacing w:val="-3"/>
        </w:rPr>
        <w:t xml:space="preserve"> </w:t>
      </w:r>
      <w:r>
        <w:t>of</w:t>
      </w:r>
      <w:r>
        <w:rPr>
          <w:spacing w:val="-3"/>
        </w:rPr>
        <w:t xml:space="preserve"> </w:t>
      </w:r>
      <w:r>
        <w:t>those</w:t>
      </w:r>
      <w:r>
        <w:rPr>
          <w:spacing w:val="-3"/>
        </w:rPr>
        <w:t xml:space="preserve"> </w:t>
      </w:r>
      <w:r>
        <w:t>persons.</w:t>
      </w:r>
      <w:r>
        <w:rPr>
          <w:spacing w:val="-3"/>
        </w:rPr>
        <w:t xml:space="preserve"> </w:t>
      </w:r>
      <w:r>
        <w:t>Faculty</w:t>
      </w:r>
      <w:r>
        <w:rPr>
          <w:spacing w:val="-3"/>
        </w:rPr>
        <w:t xml:space="preserve"> </w:t>
      </w:r>
      <w:r>
        <w:t>Rule</w:t>
      </w:r>
      <w:r>
        <w:rPr>
          <w:spacing w:val="-4"/>
        </w:rPr>
        <w:t xml:space="preserve"> </w:t>
      </w:r>
      <w:hyperlink r:id="rId47">
        <w:r>
          <w:rPr>
            <w:color w:val="0000FF"/>
            <w:u w:val="single" w:color="0000FF"/>
          </w:rPr>
          <w:t>3335-6-04</w:t>
        </w:r>
      </w:hyperlink>
      <w:r>
        <w:rPr>
          <w:color w:val="0000FF"/>
          <w:spacing w:val="-3"/>
        </w:rPr>
        <w:t xml:space="preserve"> </w:t>
      </w:r>
      <w:r>
        <w:t>requires</w:t>
      </w:r>
      <w:r>
        <w:rPr>
          <w:spacing w:val="-4"/>
        </w:rPr>
        <w:t xml:space="preserve"> </w:t>
      </w:r>
      <w:r>
        <w:t>that</w:t>
      </w:r>
      <w:r>
        <w:rPr>
          <w:spacing w:val="-4"/>
        </w:rPr>
        <w:t xml:space="preserve"> </w:t>
      </w:r>
      <w:r>
        <w:t>no</w:t>
      </w:r>
      <w:r>
        <w:rPr>
          <w:spacing w:val="-3"/>
        </w:rPr>
        <w:t xml:space="preserve"> </w:t>
      </w:r>
      <w:r>
        <w:t xml:space="preserve">more than half the external evaluation letters in the dossier be written by persons suggested by the candidate. </w:t>
      </w:r>
      <w:proofErr w:type="gramStart"/>
      <w:r>
        <w:t>In the event that</w:t>
      </w:r>
      <w:proofErr w:type="gramEnd"/>
      <w:r>
        <w:t xml:space="preserve"> the person(s) suggested by the candidate do not agree to write, neither the Office of Academic Affairs nor this School requires that the dossier contain letters from evaluators suggested by the </w:t>
      </w:r>
      <w:r>
        <w:rPr>
          <w:spacing w:val="-2"/>
        </w:rPr>
        <w:t>candidate.</w:t>
      </w:r>
    </w:p>
    <w:p w14:paraId="3FF24717" w14:textId="77777777" w:rsidR="008919AF" w:rsidRDefault="004A3E07">
      <w:pPr>
        <w:pStyle w:val="BodyText"/>
        <w:spacing w:before="275"/>
        <w:ind w:left="1859" w:right="1380"/>
      </w:pPr>
      <w:r>
        <w:t>The</w:t>
      </w:r>
      <w:r>
        <w:rPr>
          <w:spacing w:val="-4"/>
        </w:rPr>
        <w:t xml:space="preserve"> </w:t>
      </w:r>
      <w:proofErr w:type="gramStart"/>
      <w:r>
        <w:t>School</w:t>
      </w:r>
      <w:proofErr w:type="gramEnd"/>
      <w:r>
        <w:rPr>
          <w:spacing w:val="-5"/>
        </w:rPr>
        <w:t xml:space="preserve"> </w:t>
      </w:r>
      <w:r>
        <w:t>follows</w:t>
      </w:r>
      <w:r>
        <w:rPr>
          <w:spacing w:val="-4"/>
        </w:rPr>
        <w:t xml:space="preserve"> </w:t>
      </w:r>
      <w:r>
        <w:t>the</w:t>
      </w:r>
      <w:r>
        <w:rPr>
          <w:spacing w:val="-5"/>
        </w:rPr>
        <w:t xml:space="preserve"> </w:t>
      </w:r>
      <w:r>
        <w:t>College</w:t>
      </w:r>
      <w:r>
        <w:rPr>
          <w:spacing w:val="-4"/>
        </w:rPr>
        <w:t xml:space="preserve"> </w:t>
      </w:r>
      <w:r>
        <w:t>of</w:t>
      </w:r>
      <w:r>
        <w:rPr>
          <w:spacing w:val="-5"/>
        </w:rPr>
        <w:t xml:space="preserve"> </w:t>
      </w:r>
      <w:r>
        <w:t>Arts</w:t>
      </w:r>
      <w:r>
        <w:rPr>
          <w:spacing w:val="-4"/>
        </w:rPr>
        <w:t xml:space="preserve"> </w:t>
      </w:r>
      <w:r>
        <w:t>and</w:t>
      </w:r>
      <w:r>
        <w:rPr>
          <w:spacing w:val="-4"/>
        </w:rPr>
        <w:t xml:space="preserve"> </w:t>
      </w:r>
      <w:r>
        <w:t>Sciences’</w:t>
      </w:r>
      <w:r>
        <w:rPr>
          <w:spacing w:val="-4"/>
        </w:rPr>
        <w:t xml:space="preserve"> </w:t>
      </w:r>
      <w:r>
        <w:t>suggested</w:t>
      </w:r>
      <w:r>
        <w:rPr>
          <w:spacing w:val="-5"/>
        </w:rPr>
        <w:t xml:space="preserve"> </w:t>
      </w:r>
      <w:r>
        <w:t xml:space="preserve">format, provided at </w:t>
      </w:r>
      <w:hyperlink r:id="rId48">
        <w:r>
          <w:rPr>
            <w:color w:val="0000FF"/>
            <w:u w:val="single" w:color="0000FF"/>
          </w:rPr>
          <w:t>https://ascintranet.osu.edu/Promotion-Tenure</w:t>
        </w:r>
      </w:hyperlink>
      <w:r>
        <w:t>, for letters requesting external evaluations.</w:t>
      </w:r>
    </w:p>
    <w:p w14:paraId="4C9E268E" w14:textId="77777777" w:rsidR="008919AF" w:rsidRDefault="004A3E07">
      <w:pPr>
        <w:pStyle w:val="BodyText"/>
        <w:spacing w:before="120"/>
        <w:ind w:left="1860" w:right="826"/>
      </w:pPr>
      <w:r>
        <w:t xml:space="preserve">Under no circumstances may a candidate solicit external evaluations or initiate contact in any way with external evaluators for any purpose related to the promotion review. If an external evaluator should initiate contact with the candidate regarding the review, the candidate must inform the evaluator that such communication is inappropriate and report the occurrence to the </w:t>
      </w:r>
      <w:proofErr w:type="gramStart"/>
      <w:r>
        <w:t>School</w:t>
      </w:r>
      <w:proofErr w:type="gramEnd"/>
      <w:r>
        <w:t xml:space="preserve"> Director, who will decide what, if any, action is warranted (requesting permission from the Office of Academic Affairs to exclude that letter from the dossier). It is in the candidate's</w:t>
      </w:r>
      <w:r>
        <w:rPr>
          <w:spacing w:val="-3"/>
        </w:rPr>
        <w:t xml:space="preserve"> </w:t>
      </w:r>
      <w:r>
        <w:t>self-interest</w:t>
      </w:r>
      <w:r>
        <w:rPr>
          <w:spacing w:val="-3"/>
        </w:rPr>
        <w:t xml:space="preserve"> </w:t>
      </w:r>
      <w:r>
        <w:t>to</w:t>
      </w:r>
      <w:r>
        <w:rPr>
          <w:spacing w:val="-3"/>
        </w:rPr>
        <w:t xml:space="preserve"> </w:t>
      </w:r>
      <w:r>
        <w:t>assure</w:t>
      </w:r>
      <w:r>
        <w:rPr>
          <w:spacing w:val="-4"/>
        </w:rPr>
        <w:t xml:space="preserve"> </w:t>
      </w:r>
      <w:r>
        <w:t>that</w:t>
      </w:r>
      <w:r>
        <w:rPr>
          <w:spacing w:val="-4"/>
        </w:rPr>
        <w:t xml:space="preserve"> </w:t>
      </w:r>
      <w:r>
        <w:t>there</w:t>
      </w:r>
      <w:r>
        <w:rPr>
          <w:spacing w:val="-4"/>
        </w:rPr>
        <w:t xml:space="preserve"> </w:t>
      </w:r>
      <w:r>
        <w:t>is</w:t>
      </w:r>
      <w:r>
        <w:rPr>
          <w:spacing w:val="-3"/>
        </w:rPr>
        <w:t xml:space="preserve"> </w:t>
      </w:r>
      <w:r>
        <w:t>no</w:t>
      </w:r>
      <w:r>
        <w:rPr>
          <w:spacing w:val="-3"/>
        </w:rPr>
        <w:t xml:space="preserve"> </w:t>
      </w:r>
      <w:r>
        <w:t>ethical</w:t>
      </w:r>
      <w:r>
        <w:rPr>
          <w:spacing w:val="-3"/>
        </w:rPr>
        <w:t xml:space="preserve"> </w:t>
      </w:r>
      <w:r>
        <w:t>or</w:t>
      </w:r>
      <w:r>
        <w:rPr>
          <w:spacing w:val="-3"/>
        </w:rPr>
        <w:t xml:space="preserve"> </w:t>
      </w:r>
      <w:r>
        <w:t>procedural</w:t>
      </w:r>
      <w:r>
        <w:rPr>
          <w:spacing w:val="-3"/>
        </w:rPr>
        <w:t xml:space="preserve"> </w:t>
      </w:r>
      <w:r>
        <w:t>lapse,</w:t>
      </w:r>
      <w:r>
        <w:rPr>
          <w:spacing w:val="-3"/>
        </w:rPr>
        <w:t xml:space="preserve"> </w:t>
      </w:r>
      <w:r>
        <w:t>or</w:t>
      </w:r>
      <w:r>
        <w:rPr>
          <w:spacing w:val="-3"/>
        </w:rPr>
        <w:t xml:space="preserve"> </w:t>
      </w:r>
      <w:r>
        <w:t xml:space="preserve">the appearance of such a lapse, </w:t>
      </w:r>
      <w:proofErr w:type="gramStart"/>
      <w:r>
        <w:t>in the course of</w:t>
      </w:r>
      <w:proofErr w:type="gramEnd"/>
      <w:r>
        <w:t xml:space="preserve"> the review process.</w:t>
      </w:r>
    </w:p>
    <w:p w14:paraId="6A39F052" w14:textId="77777777" w:rsidR="008919AF" w:rsidRDefault="008919AF">
      <w:pPr>
        <w:pStyle w:val="BodyText"/>
      </w:pPr>
    </w:p>
    <w:p w14:paraId="4BC578B8" w14:textId="77777777" w:rsidR="008919AF" w:rsidRDefault="004A3E07">
      <w:pPr>
        <w:pStyle w:val="BodyText"/>
        <w:ind w:left="1860" w:right="895"/>
      </w:pPr>
      <w:r>
        <w:t>All solicited external evaluation letters that are received must be included in the dossier.</w:t>
      </w:r>
      <w:r>
        <w:rPr>
          <w:spacing w:val="-5"/>
        </w:rPr>
        <w:t xml:space="preserve"> </w:t>
      </w:r>
      <w:r>
        <w:t>If</w:t>
      </w:r>
      <w:r>
        <w:rPr>
          <w:spacing w:val="-3"/>
        </w:rPr>
        <w:t xml:space="preserve"> </w:t>
      </w:r>
      <w:r>
        <w:t>concerns</w:t>
      </w:r>
      <w:r>
        <w:rPr>
          <w:spacing w:val="-3"/>
        </w:rPr>
        <w:t xml:space="preserve"> </w:t>
      </w:r>
      <w:r>
        <w:t>arise</w:t>
      </w:r>
      <w:r>
        <w:rPr>
          <w:spacing w:val="-3"/>
        </w:rPr>
        <w:t xml:space="preserve"> </w:t>
      </w:r>
      <w:r>
        <w:t>about</w:t>
      </w:r>
      <w:r>
        <w:rPr>
          <w:spacing w:val="-3"/>
        </w:rPr>
        <w:t xml:space="preserve"> </w:t>
      </w:r>
      <w:r>
        <w:t>any</w:t>
      </w:r>
      <w:r>
        <w:rPr>
          <w:spacing w:val="-5"/>
        </w:rPr>
        <w:t xml:space="preserve"> </w:t>
      </w:r>
      <w:r>
        <w:t>of</w:t>
      </w:r>
      <w:r>
        <w:rPr>
          <w:spacing w:val="-3"/>
        </w:rPr>
        <w:t xml:space="preserve"> </w:t>
      </w:r>
      <w:r>
        <w:t>the</w:t>
      </w:r>
      <w:r>
        <w:rPr>
          <w:spacing w:val="-4"/>
        </w:rPr>
        <w:t xml:space="preserve"> </w:t>
      </w:r>
      <w:r>
        <w:t>letters</w:t>
      </w:r>
      <w:r>
        <w:rPr>
          <w:spacing w:val="-4"/>
        </w:rPr>
        <w:t xml:space="preserve"> </w:t>
      </w:r>
      <w:r>
        <w:t>received,</w:t>
      </w:r>
      <w:r>
        <w:rPr>
          <w:spacing w:val="-3"/>
        </w:rPr>
        <w:t xml:space="preserve"> </w:t>
      </w:r>
      <w:r>
        <w:t>these</w:t>
      </w:r>
      <w:r>
        <w:rPr>
          <w:spacing w:val="-3"/>
        </w:rPr>
        <w:t xml:space="preserve"> </w:t>
      </w:r>
      <w:r>
        <w:t>concerns</w:t>
      </w:r>
      <w:r>
        <w:rPr>
          <w:spacing w:val="-5"/>
        </w:rPr>
        <w:t xml:space="preserve"> </w:t>
      </w:r>
      <w:r>
        <w:t>may</w:t>
      </w:r>
      <w:r>
        <w:rPr>
          <w:spacing w:val="-3"/>
        </w:rPr>
        <w:t xml:space="preserve"> </w:t>
      </w:r>
      <w:proofErr w:type="gramStart"/>
      <w:r>
        <w:t>be</w:t>
      </w:r>
      <w:proofErr w:type="gramEnd"/>
    </w:p>
    <w:p w14:paraId="71B4F924" w14:textId="77777777" w:rsidR="008919AF" w:rsidRDefault="008919AF">
      <w:pPr>
        <w:sectPr w:rsidR="008919AF">
          <w:pgSz w:w="12240" w:h="15840"/>
          <w:pgMar w:top="1440" w:right="620" w:bottom="280" w:left="1020" w:header="729" w:footer="0" w:gutter="0"/>
          <w:cols w:space="720"/>
        </w:sectPr>
      </w:pPr>
    </w:p>
    <w:p w14:paraId="46C6D32A" w14:textId="77777777" w:rsidR="008919AF" w:rsidRDefault="004A3E07">
      <w:pPr>
        <w:pStyle w:val="BodyText"/>
        <w:spacing w:before="200"/>
        <w:ind w:left="1860" w:right="895"/>
      </w:pPr>
      <w:r>
        <w:lastRenderedPageBreak/>
        <w:t>addressed</w:t>
      </w:r>
      <w:r>
        <w:rPr>
          <w:spacing w:val="-5"/>
        </w:rPr>
        <w:t xml:space="preserve"> </w:t>
      </w:r>
      <w:r>
        <w:t>in</w:t>
      </w:r>
      <w:r>
        <w:rPr>
          <w:spacing w:val="-5"/>
        </w:rPr>
        <w:t xml:space="preserve"> </w:t>
      </w:r>
      <w:r>
        <w:t>the</w:t>
      </w:r>
      <w:r>
        <w:rPr>
          <w:spacing w:val="-3"/>
        </w:rPr>
        <w:t xml:space="preserve"> </w:t>
      </w:r>
      <w:proofErr w:type="gramStart"/>
      <w:r>
        <w:t>School's</w:t>
      </w:r>
      <w:proofErr w:type="gramEnd"/>
      <w:r>
        <w:rPr>
          <w:spacing w:val="-4"/>
        </w:rPr>
        <w:t xml:space="preserve"> </w:t>
      </w:r>
      <w:r>
        <w:t>written</w:t>
      </w:r>
      <w:r>
        <w:rPr>
          <w:spacing w:val="-3"/>
        </w:rPr>
        <w:t xml:space="preserve"> </w:t>
      </w:r>
      <w:r>
        <w:t>evaluations</w:t>
      </w:r>
      <w:r>
        <w:rPr>
          <w:spacing w:val="-3"/>
        </w:rPr>
        <w:t xml:space="preserve"> </w:t>
      </w:r>
      <w:r>
        <w:t>or</w:t>
      </w:r>
      <w:r>
        <w:rPr>
          <w:spacing w:val="-3"/>
        </w:rPr>
        <w:t xml:space="preserve"> </w:t>
      </w:r>
      <w:r>
        <w:t>brought</w:t>
      </w:r>
      <w:r>
        <w:rPr>
          <w:spacing w:val="-3"/>
        </w:rPr>
        <w:t xml:space="preserve"> </w:t>
      </w:r>
      <w:r>
        <w:t>to</w:t>
      </w:r>
      <w:r>
        <w:rPr>
          <w:spacing w:val="-3"/>
        </w:rPr>
        <w:t xml:space="preserve"> </w:t>
      </w:r>
      <w:r>
        <w:t>the</w:t>
      </w:r>
      <w:r>
        <w:rPr>
          <w:spacing w:val="-4"/>
        </w:rPr>
        <w:t xml:space="preserve"> </w:t>
      </w:r>
      <w:r>
        <w:t>attention</w:t>
      </w:r>
      <w:r>
        <w:rPr>
          <w:spacing w:val="-3"/>
        </w:rPr>
        <w:t xml:space="preserve"> </w:t>
      </w:r>
      <w:r>
        <w:t>of</w:t>
      </w:r>
      <w:r>
        <w:rPr>
          <w:spacing w:val="-3"/>
        </w:rPr>
        <w:t xml:space="preserve"> </w:t>
      </w:r>
      <w:r>
        <w:t>the Office of Academic Affairs for advice.</w:t>
      </w:r>
    </w:p>
    <w:p w14:paraId="549FBA1D" w14:textId="77777777" w:rsidR="008919AF" w:rsidRDefault="008919AF">
      <w:pPr>
        <w:pStyle w:val="BodyText"/>
        <w:spacing w:before="240"/>
      </w:pPr>
    </w:p>
    <w:p w14:paraId="0EB3CBCC" w14:textId="77777777" w:rsidR="008919AF" w:rsidRDefault="004A3E07">
      <w:pPr>
        <w:pStyle w:val="Heading3"/>
        <w:numPr>
          <w:ilvl w:val="0"/>
          <w:numId w:val="5"/>
        </w:numPr>
        <w:tabs>
          <w:tab w:val="left" w:pos="1419"/>
        </w:tabs>
        <w:spacing w:before="1"/>
        <w:ind w:left="1419" w:hanging="279"/>
      </w:pPr>
      <w:bookmarkStart w:id="43" w:name="C._Dossier"/>
      <w:bookmarkStart w:id="44" w:name="_bookmark21"/>
      <w:bookmarkEnd w:id="43"/>
      <w:bookmarkEnd w:id="44"/>
      <w:r>
        <w:rPr>
          <w:spacing w:val="-2"/>
        </w:rPr>
        <w:t>Dossier</w:t>
      </w:r>
    </w:p>
    <w:p w14:paraId="229DFBBF" w14:textId="77777777" w:rsidR="008919AF" w:rsidRDefault="008919AF">
      <w:pPr>
        <w:pStyle w:val="BodyText"/>
        <w:spacing w:before="58"/>
        <w:rPr>
          <w:b/>
          <w:i/>
        </w:rPr>
      </w:pPr>
    </w:p>
    <w:p w14:paraId="21CF8F6D" w14:textId="77777777" w:rsidR="008919AF" w:rsidRDefault="004A3E07">
      <w:pPr>
        <w:pStyle w:val="BodyText"/>
        <w:ind w:left="1140" w:right="895"/>
      </w:pPr>
      <w:r>
        <w:t>As noted above under Candidate Responsibilities, every candidate must submit a complete and accurate dossier that follows the Office of Academic Affairs dossier outline.</w:t>
      </w:r>
      <w:r>
        <w:rPr>
          <w:spacing w:val="-2"/>
        </w:rPr>
        <w:t xml:space="preserve"> </w:t>
      </w:r>
      <w:r>
        <w:t>While</w:t>
      </w:r>
      <w:r>
        <w:rPr>
          <w:spacing w:val="-2"/>
        </w:rPr>
        <w:t xml:space="preserve"> </w:t>
      </w:r>
      <w:r>
        <w:t>the</w:t>
      </w:r>
      <w:r>
        <w:rPr>
          <w:spacing w:val="-2"/>
        </w:rPr>
        <w:t xml:space="preserve"> </w:t>
      </w:r>
      <w:r>
        <w:t>Promotion</w:t>
      </w:r>
      <w:r>
        <w:rPr>
          <w:spacing w:val="-2"/>
        </w:rPr>
        <w:t xml:space="preserve"> </w:t>
      </w:r>
      <w:r>
        <w:t>and</w:t>
      </w:r>
      <w:r>
        <w:rPr>
          <w:spacing w:val="-2"/>
        </w:rPr>
        <w:t xml:space="preserve"> </w:t>
      </w:r>
      <w:r>
        <w:t>Tenure</w:t>
      </w:r>
      <w:r>
        <w:rPr>
          <w:spacing w:val="-2"/>
        </w:rPr>
        <w:t xml:space="preserve"> </w:t>
      </w:r>
      <w:r>
        <w:t>Committee</w:t>
      </w:r>
      <w:r>
        <w:rPr>
          <w:spacing w:val="-2"/>
        </w:rPr>
        <w:t xml:space="preserve"> </w:t>
      </w:r>
      <w:r>
        <w:t>makes</w:t>
      </w:r>
      <w:r>
        <w:rPr>
          <w:spacing w:val="-2"/>
        </w:rPr>
        <w:t xml:space="preserve"> </w:t>
      </w:r>
      <w:r>
        <w:t>reasonable</w:t>
      </w:r>
      <w:r>
        <w:rPr>
          <w:spacing w:val="-3"/>
        </w:rPr>
        <w:t xml:space="preserve"> </w:t>
      </w:r>
      <w:r>
        <w:t>efforts</w:t>
      </w:r>
      <w:r>
        <w:rPr>
          <w:spacing w:val="-2"/>
        </w:rPr>
        <w:t xml:space="preserve"> </w:t>
      </w:r>
      <w:r>
        <w:t>to</w:t>
      </w:r>
      <w:r>
        <w:rPr>
          <w:spacing w:val="-4"/>
        </w:rPr>
        <w:t xml:space="preserve"> </w:t>
      </w:r>
      <w:r>
        <w:t>check the</w:t>
      </w:r>
      <w:r>
        <w:rPr>
          <w:spacing w:val="-3"/>
        </w:rPr>
        <w:t xml:space="preserve"> </w:t>
      </w:r>
      <w:r>
        <w:t>dossier</w:t>
      </w:r>
      <w:r>
        <w:rPr>
          <w:spacing w:val="-3"/>
        </w:rPr>
        <w:t xml:space="preserve"> </w:t>
      </w:r>
      <w:r>
        <w:t>for</w:t>
      </w:r>
      <w:r>
        <w:rPr>
          <w:spacing w:val="-3"/>
        </w:rPr>
        <w:t xml:space="preserve"> </w:t>
      </w:r>
      <w:r>
        <w:t>accuracy</w:t>
      </w:r>
      <w:r>
        <w:rPr>
          <w:spacing w:val="-5"/>
        </w:rPr>
        <w:t xml:space="preserve"> </w:t>
      </w:r>
      <w:r>
        <w:t>and</w:t>
      </w:r>
      <w:r>
        <w:rPr>
          <w:spacing w:val="-3"/>
        </w:rPr>
        <w:t xml:space="preserve"> </w:t>
      </w:r>
      <w:r>
        <w:t>completeness,</w:t>
      </w:r>
      <w:r>
        <w:rPr>
          <w:spacing w:val="-3"/>
        </w:rPr>
        <w:t xml:space="preserve"> </w:t>
      </w:r>
      <w:r>
        <w:t>the</w:t>
      </w:r>
      <w:r>
        <w:rPr>
          <w:spacing w:val="-4"/>
        </w:rPr>
        <w:t xml:space="preserve"> </w:t>
      </w:r>
      <w:r>
        <w:t>candidate</w:t>
      </w:r>
      <w:r>
        <w:rPr>
          <w:spacing w:val="-3"/>
        </w:rPr>
        <w:t xml:space="preserve"> </w:t>
      </w:r>
      <w:r>
        <w:t>bears</w:t>
      </w:r>
      <w:r>
        <w:rPr>
          <w:spacing w:val="-3"/>
        </w:rPr>
        <w:t xml:space="preserve"> </w:t>
      </w:r>
      <w:r>
        <w:t>full</w:t>
      </w:r>
      <w:r>
        <w:rPr>
          <w:spacing w:val="-4"/>
        </w:rPr>
        <w:t xml:space="preserve"> </w:t>
      </w:r>
      <w:r>
        <w:t>responsibility</w:t>
      </w:r>
      <w:r>
        <w:rPr>
          <w:spacing w:val="-5"/>
        </w:rPr>
        <w:t xml:space="preserve"> </w:t>
      </w:r>
      <w:r>
        <w:t>for</w:t>
      </w:r>
      <w:r>
        <w:rPr>
          <w:spacing w:val="-3"/>
        </w:rPr>
        <w:t xml:space="preserve"> </w:t>
      </w:r>
      <w:r>
        <w:t>all parts of the dossier that are to be completed by the candidate.</w:t>
      </w:r>
    </w:p>
    <w:p w14:paraId="32BE158D" w14:textId="77777777" w:rsidR="008919AF" w:rsidRDefault="008919AF">
      <w:pPr>
        <w:pStyle w:val="BodyText"/>
      </w:pPr>
    </w:p>
    <w:p w14:paraId="414D8A9B" w14:textId="77777777" w:rsidR="008919AF" w:rsidRDefault="004A3E07">
      <w:pPr>
        <w:pStyle w:val="BodyText"/>
        <w:ind w:left="1140" w:right="844"/>
      </w:pPr>
      <w:r>
        <w:t>The</w:t>
      </w:r>
      <w:r>
        <w:rPr>
          <w:spacing w:val="-4"/>
        </w:rPr>
        <w:t xml:space="preserve"> </w:t>
      </w:r>
      <w:r>
        <w:t>complete</w:t>
      </w:r>
      <w:r>
        <w:rPr>
          <w:spacing w:val="-4"/>
        </w:rPr>
        <w:t xml:space="preserve"> </w:t>
      </w:r>
      <w:r>
        <w:t>dossier,</w:t>
      </w:r>
      <w:r>
        <w:rPr>
          <w:spacing w:val="-4"/>
        </w:rPr>
        <w:t xml:space="preserve"> </w:t>
      </w:r>
      <w:r>
        <w:t>including</w:t>
      </w:r>
      <w:r>
        <w:rPr>
          <w:spacing w:val="-5"/>
        </w:rPr>
        <w:t xml:space="preserve"> </w:t>
      </w:r>
      <w:r>
        <w:t>the</w:t>
      </w:r>
      <w:r>
        <w:rPr>
          <w:spacing w:val="-5"/>
        </w:rPr>
        <w:t xml:space="preserve"> </w:t>
      </w:r>
      <w:r>
        <w:t>documentation,</w:t>
      </w:r>
      <w:r>
        <w:rPr>
          <w:spacing w:val="-4"/>
        </w:rPr>
        <w:t xml:space="preserve"> </w:t>
      </w:r>
      <w:r>
        <w:t>is</w:t>
      </w:r>
      <w:r>
        <w:rPr>
          <w:spacing w:val="-4"/>
        </w:rPr>
        <w:t xml:space="preserve"> </w:t>
      </w:r>
      <w:r>
        <w:t>forwarded</w:t>
      </w:r>
      <w:r>
        <w:rPr>
          <w:spacing w:val="-4"/>
        </w:rPr>
        <w:t xml:space="preserve"> </w:t>
      </w:r>
      <w:r>
        <w:t>when</w:t>
      </w:r>
      <w:r>
        <w:rPr>
          <w:spacing w:val="-4"/>
        </w:rPr>
        <w:t xml:space="preserve"> </w:t>
      </w:r>
      <w:r>
        <w:t>the</w:t>
      </w:r>
      <w:r>
        <w:rPr>
          <w:spacing w:val="-4"/>
        </w:rPr>
        <w:t xml:space="preserve"> </w:t>
      </w:r>
      <w:r>
        <w:t>review</w:t>
      </w:r>
      <w:r>
        <w:rPr>
          <w:spacing w:val="-5"/>
        </w:rPr>
        <w:t xml:space="preserve"> </w:t>
      </w:r>
      <w:r>
        <w:t xml:space="preserve">moves beyond the </w:t>
      </w:r>
      <w:proofErr w:type="gramStart"/>
      <w:r>
        <w:t>School</w:t>
      </w:r>
      <w:proofErr w:type="gramEnd"/>
      <w:r>
        <w:t xml:space="preserve">. The documentation of scholarship and service noted below is for use during the </w:t>
      </w:r>
      <w:proofErr w:type="gramStart"/>
      <w:r>
        <w:t>School</w:t>
      </w:r>
      <w:proofErr w:type="gramEnd"/>
      <w:r>
        <w:t xml:space="preserve"> review only, unless reviewers at the college and university levels specifically request it.</w:t>
      </w:r>
    </w:p>
    <w:p w14:paraId="56CB219E" w14:textId="77777777" w:rsidR="008919AF" w:rsidRDefault="008919AF">
      <w:pPr>
        <w:pStyle w:val="BodyText"/>
      </w:pPr>
    </w:p>
    <w:p w14:paraId="49D584E9" w14:textId="77777777" w:rsidR="008919AF" w:rsidRDefault="004A3E07">
      <w:pPr>
        <w:pStyle w:val="ListParagraph"/>
        <w:numPr>
          <w:ilvl w:val="0"/>
          <w:numId w:val="4"/>
        </w:numPr>
        <w:tabs>
          <w:tab w:val="left" w:pos="1860"/>
        </w:tabs>
        <w:ind w:right="918"/>
        <w:rPr>
          <w:sz w:val="24"/>
        </w:rPr>
      </w:pPr>
      <w:r>
        <w:rPr>
          <w:sz w:val="24"/>
        </w:rPr>
        <w:t>Any published materials presented for consideration should be in the form of reprints,</w:t>
      </w:r>
      <w:r>
        <w:rPr>
          <w:spacing w:val="-4"/>
          <w:sz w:val="24"/>
        </w:rPr>
        <w:t xml:space="preserve"> </w:t>
      </w:r>
      <w:r>
        <w:rPr>
          <w:sz w:val="24"/>
        </w:rPr>
        <w:t>photocopies</w:t>
      </w:r>
      <w:r>
        <w:rPr>
          <w:spacing w:val="-4"/>
          <w:sz w:val="24"/>
        </w:rPr>
        <w:t xml:space="preserve"> </w:t>
      </w:r>
      <w:r>
        <w:rPr>
          <w:sz w:val="24"/>
        </w:rPr>
        <w:t>of</w:t>
      </w:r>
      <w:r>
        <w:rPr>
          <w:spacing w:val="-4"/>
          <w:sz w:val="24"/>
        </w:rPr>
        <w:t xml:space="preserve"> </w:t>
      </w:r>
      <w:r>
        <w:rPr>
          <w:sz w:val="24"/>
        </w:rPr>
        <w:t>journal</w:t>
      </w:r>
      <w:r>
        <w:rPr>
          <w:spacing w:val="-4"/>
          <w:sz w:val="24"/>
        </w:rPr>
        <w:t xml:space="preserve"> </w:t>
      </w:r>
      <w:r>
        <w:rPr>
          <w:sz w:val="24"/>
        </w:rPr>
        <w:t>articles,</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final</w:t>
      </w:r>
      <w:r>
        <w:rPr>
          <w:spacing w:val="-5"/>
          <w:sz w:val="24"/>
        </w:rPr>
        <w:t xml:space="preserve"> </w:t>
      </w:r>
      <w:r>
        <w:rPr>
          <w:sz w:val="24"/>
        </w:rPr>
        <w:t>form</w:t>
      </w:r>
      <w:r>
        <w:rPr>
          <w:spacing w:val="-5"/>
          <w:sz w:val="24"/>
        </w:rPr>
        <w:t xml:space="preserve"> </w:t>
      </w:r>
      <w:r>
        <w:rPr>
          <w:sz w:val="24"/>
        </w:rPr>
        <w:t>that</w:t>
      </w:r>
      <w:r>
        <w:rPr>
          <w:spacing w:val="-4"/>
          <w:sz w:val="24"/>
        </w:rPr>
        <w:t xml:space="preserve"> </w:t>
      </w:r>
      <w:r>
        <w:rPr>
          <w:sz w:val="24"/>
        </w:rPr>
        <w:t>documents</w:t>
      </w:r>
      <w:r>
        <w:rPr>
          <w:spacing w:val="-4"/>
          <w:sz w:val="24"/>
        </w:rPr>
        <w:t xml:space="preserve"> </w:t>
      </w:r>
      <w:r>
        <w:rPr>
          <w:sz w:val="24"/>
        </w:rPr>
        <w:t>actual publication. An author's manuscript does not document publication.</w:t>
      </w:r>
    </w:p>
    <w:p w14:paraId="1F58C8AC" w14:textId="77777777" w:rsidR="008919AF" w:rsidRDefault="008919AF">
      <w:pPr>
        <w:pStyle w:val="BodyText"/>
      </w:pPr>
    </w:p>
    <w:p w14:paraId="2C1722C9" w14:textId="77777777" w:rsidR="008919AF" w:rsidRDefault="004A3E07">
      <w:pPr>
        <w:pStyle w:val="ListParagraph"/>
        <w:numPr>
          <w:ilvl w:val="0"/>
          <w:numId w:val="4"/>
        </w:numPr>
        <w:tabs>
          <w:tab w:val="left" w:pos="1860"/>
        </w:tabs>
        <w:ind w:right="1366"/>
        <w:rPr>
          <w:sz w:val="24"/>
        </w:rPr>
      </w:pPr>
      <w:r>
        <w:rPr>
          <w:sz w:val="24"/>
        </w:rPr>
        <w:t>Under</w:t>
      </w:r>
      <w:r>
        <w:rPr>
          <w:spacing w:val="-4"/>
          <w:sz w:val="24"/>
        </w:rPr>
        <w:t xml:space="preserve"> </w:t>
      </w:r>
      <w:r>
        <w:rPr>
          <w:sz w:val="24"/>
        </w:rPr>
        <w:t>no</w:t>
      </w:r>
      <w:r>
        <w:rPr>
          <w:spacing w:val="-4"/>
          <w:sz w:val="24"/>
        </w:rPr>
        <w:t xml:space="preserve"> </w:t>
      </w:r>
      <w:r>
        <w:rPr>
          <w:sz w:val="24"/>
        </w:rPr>
        <w:t>circumstances</w:t>
      </w:r>
      <w:r>
        <w:rPr>
          <w:spacing w:val="-5"/>
          <w:sz w:val="24"/>
        </w:rPr>
        <w:t xml:space="preserve"> </w:t>
      </w:r>
      <w:r>
        <w:rPr>
          <w:sz w:val="24"/>
        </w:rPr>
        <w:t>should</w:t>
      </w:r>
      <w:r>
        <w:rPr>
          <w:spacing w:val="-4"/>
          <w:sz w:val="24"/>
        </w:rPr>
        <w:t xml:space="preserve"> </w:t>
      </w:r>
      <w:r>
        <w:rPr>
          <w:sz w:val="24"/>
        </w:rPr>
        <w:t>faculty</w:t>
      </w:r>
      <w:r>
        <w:rPr>
          <w:spacing w:val="-4"/>
          <w:sz w:val="24"/>
        </w:rPr>
        <w:t xml:space="preserve"> </w:t>
      </w:r>
      <w:r>
        <w:rPr>
          <w:sz w:val="24"/>
        </w:rPr>
        <w:t>solicit</w:t>
      </w:r>
      <w:r>
        <w:rPr>
          <w:spacing w:val="-4"/>
          <w:sz w:val="24"/>
        </w:rPr>
        <w:t xml:space="preserve"> </w:t>
      </w:r>
      <w:r>
        <w:rPr>
          <w:sz w:val="24"/>
        </w:rPr>
        <w:t>evaluations</w:t>
      </w:r>
      <w:r>
        <w:rPr>
          <w:spacing w:val="-4"/>
          <w:sz w:val="24"/>
        </w:rPr>
        <w:t xml:space="preserve"> </w:t>
      </w:r>
      <w:r>
        <w:rPr>
          <w:sz w:val="24"/>
        </w:rPr>
        <w:t>from</w:t>
      </w:r>
      <w:r>
        <w:rPr>
          <w:spacing w:val="-4"/>
          <w:sz w:val="24"/>
        </w:rPr>
        <w:t xml:space="preserve"> </w:t>
      </w:r>
      <w:r>
        <w:rPr>
          <w:sz w:val="24"/>
        </w:rPr>
        <w:t>any</w:t>
      </w:r>
      <w:r>
        <w:rPr>
          <w:spacing w:val="-4"/>
          <w:sz w:val="24"/>
        </w:rPr>
        <w:t xml:space="preserve"> </w:t>
      </w:r>
      <w:r>
        <w:rPr>
          <w:sz w:val="24"/>
        </w:rPr>
        <w:t>party</w:t>
      </w:r>
      <w:r>
        <w:rPr>
          <w:spacing w:val="-6"/>
          <w:sz w:val="24"/>
        </w:rPr>
        <w:t xml:space="preserve"> </w:t>
      </w:r>
      <w:r>
        <w:rPr>
          <w:sz w:val="24"/>
        </w:rPr>
        <w:t>for purposes of the review.</w:t>
      </w:r>
    </w:p>
    <w:p w14:paraId="0E9E4A9F" w14:textId="77777777" w:rsidR="008919AF" w:rsidRDefault="004A3E07">
      <w:pPr>
        <w:pStyle w:val="Heading2"/>
        <w:numPr>
          <w:ilvl w:val="1"/>
          <w:numId w:val="5"/>
        </w:numPr>
        <w:tabs>
          <w:tab w:val="left" w:pos="2100"/>
        </w:tabs>
        <w:spacing w:before="275"/>
      </w:pPr>
      <w:r>
        <w:rPr>
          <w:spacing w:val="-2"/>
        </w:rPr>
        <w:t>Teaching</w:t>
      </w:r>
    </w:p>
    <w:p w14:paraId="69A161D1" w14:textId="77777777" w:rsidR="008919AF" w:rsidRDefault="008919AF">
      <w:pPr>
        <w:pStyle w:val="BodyText"/>
        <w:rPr>
          <w:b/>
        </w:rPr>
      </w:pPr>
    </w:p>
    <w:p w14:paraId="6F3287A2" w14:textId="77777777" w:rsidR="008919AF" w:rsidRDefault="004A3E07">
      <w:pPr>
        <w:pStyle w:val="BodyText"/>
        <w:spacing w:before="1"/>
        <w:ind w:left="1860" w:right="844"/>
      </w:pPr>
      <w:r>
        <w:t>The</w:t>
      </w:r>
      <w:r>
        <w:rPr>
          <w:spacing w:val="-3"/>
        </w:rPr>
        <w:t xml:space="preserve"> </w:t>
      </w:r>
      <w:proofErr w:type="gramStart"/>
      <w:r>
        <w:t>time</w:t>
      </w:r>
      <w:r>
        <w:rPr>
          <w:spacing w:val="-3"/>
        </w:rPr>
        <w:t xml:space="preserve"> </w:t>
      </w:r>
      <w:r>
        <w:t>period</w:t>
      </w:r>
      <w:proofErr w:type="gramEnd"/>
      <w:r>
        <w:rPr>
          <w:spacing w:val="-3"/>
        </w:rPr>
        <w:t xml:space="preserve"> </w:t>
      </w:r>
      <w:r>
        <w:t>for</w:t>
      </w:r>
      <w:r>
        <w:rPr>
          <w:spacing w:val="-4"/>
        </w:rPr>
        <w:t xml:space="preserve"> </w:t>
      </w:r>
      <w:r>
        <w:t>material</w:t>
      </w:r>
      <w:r>
        <w:rPr>
          <w:spacing w:val="-3"/>
        </w:rPr>
        <w:t xml:space="preserve"> </w:t>
      </w:r>
      <w:r>
        <w:t>included</w:t>
      </w:r>
      <w:r>
        <w:rPr>
          <w:spacing w:val="-5"/>
        </w:rPr>
        <w:t xml:space="preserve"> </w:t>
      </w:r>
      <w:r>
        <w:t>in</w:t>
      </w:r>
      <w:r>
        <w:rPr>
          <w:spacing w:val="-3"/>
        </w:rPr>
        <w:t xml:space="preserve"> </w:t>
      </w:r>
      <w:r>
        <w:t>the</w:t>
      </w:r>
      <w:r>
        <w:rPr>
          <w:spacing w:val="-3"/>
        </w:rPr>
        <w:t xml:space="preserve"> </w:t>
      </w:r>
      <w:r>
        <w:t>dossier</w:t>
      </w:r>
      <w:r>
        <w:rPr>
          <w:spacing w:val="-3"/>
        </w:rPr>
        <w:t xml:space="preserve"> </w:t>
      </w:r>
      <w:r>
        <w:t>for</w:t>
      </w:r>
      <w:r>
        <w:rPr>
          <w:spacing w:val="-3"/>
        </w:rPr>
        <w:t xml:space="preserve"> </w:t>
      </w:r>
      <w:r>
        <w:t>probationary</w:t>
      </w:r>
      <w:r>
        <w:rPr>
          <w:spacing w:val="-3"/>
        </w:rPr>
        <w:t xml:space="preserve"> </w:t>
      </w:r>
      <w:r>
        <w:t>faculty</w:t>
      </w:r>
      <w:r>
        <w:rPr>
          <w:spacing w:val="-3"/>
        </w:rPr>
        <w:t xml:space="preserve"> </w:t>
      </w:r>
      <w:r>
        <w:t>is</w:t>
      </w:r>
      <w:r>
        <w:rPr>
          <w:spacing w:val="-3"/>
        </w:rPr>
        <w:t xml:space="preserve"> </w:t>
      </w:r>
      <w:r>
        <w:t xml:space="preserve">the start date to present. For tenured or </w:t>
      </w:r>
      <w:proofErr w:type="spellStart"/>
      <w:r>
        <w:t>nonprobationary</w:t>
      </w:r>
      <w:proofErr w:type="spellEnd"/>
      <w:r>
        <w:t xml:space="preserve"> faculty it is the date of last promotion or the last five years, whichever is less, to present. Examples of documentation include:</w:t>
      </w:r>
    </w:p>
    <w:p w14:paraId="008A4399" w14:textId="77777777" w:rsidR="008919AF" w:rsidRDefault="004A3E07">
      <w:pPr>
        <w:pStyle w:val="ListParagraph"/>
        <w:numPr>
          <w:ilvl w:val="2"/>
          <w:numId w:val="5"/>
        </w:numPr>
        <w:tabs>
          <w:tab w:val="left" w:pos="2220"/>
        </w:tabs>
        <w:spacing w:before="275"/>
        <w:ind w:right="850"/>
        <w:rPr>
          <w:sz w:val="24"/>
        </w:rPr>
      </w:pPr>
      <w:r>
        <w:rPr>
          <w:sz w:val="24"/>
        </w:rPr>
        <w:t>cumulative</w:t>
      </w:r>
      <w:r>
        <w:rPr>
          <w:spacing w:val="-6"/>
          <w:sz w:val="24"/>
        </w:rPr>
        <w:t xml:space="preserve"> </w:t>
      </w:r>
      <w:r>
        <w:rPr>
          <w:sz w:val="24"/>
        </w:rPr>
        <w:t>SEI</w:t>
      </w:r>
      <w:r>
        <w:rPr>
          <w:spacing w:val="-5"/>
          <w:sz w:val="24"/>
        </w:rPr>
        <w:t xml:space="preserve"> </w:t>
      </w:r>
      <w:r>
        <w:rPr>
          <w:sz w:val="24"/>
        </w:rPr>
        <w:t>reports</w:t>
      </w:r>
      <w:r>
        <w:rPr>
          <w:spacing w:val="-5"/>
          <w:sz w:val="24"/>
        </w:rPr>
        <w:t xml:space="preserve"> </w:t>
      </w:r>
      <w:r>
        <w:rPr>
          <w:sz w:val="24"/>
        </w:rPr>
        <w:t>(Student</w:t>
      </w:r>
      <w:r>
        <w:rPr>
          <w:spacing w:val="-5"/>
          <w:sz w:val="24"/>
        </w:rPr>
        <w:t xml:space="preserve"> </w:t>
      </w:r>
      <w:r>
        <w:rPr>
          <w:sz w:val="24"/>
        </w:rPr>
        <w:t>Evaluation</w:t>
      </w:r>
      <w:r>
        <w:rPr>
          <w:spacing w:val="-5"/>
          <w:sz w:val="24"/>
        </w:rPr>
        <w:t xml:space="preserve"> </w:t>
      </w:r>
      <w:r>
        <w:rPr>
          <w:sz w:val="24"/>
        </w:rPr>
        <w:t>of</w:t>
      </w:r>
      <w:r>
        <w:rPr>
          <w:spacing w:val="-5"/>
          <w:sz w:val="24"/>
        </w:rPr>
        <w:t xml:space="preserve"> </w:t>
      </w:r>
      <w:r>
        <w:rPr>
          <w:sz w:val="24"/>
        </w:rPr>
        <w:t>Instruction</w:t>
      </w:r>
      <w:r>
        <w:rPr>
          <w:spacing w:val="-5"/>
          <w:sz w:val="24"/>
        </w:rPr>
        <w:t xml:space="preserve"> </w:t>
      </w:r>
      <w:r>
        <w:rPr>
          <w:sz w:val="24"/>
        </w:rPr>
        <w:t xml:space="preserve">computer-generated summaries prepared by the Office of the University Registrar) for every </w:t>
      </w:r>
      <w:proofErr w:type="gramStart"/>
      <w:r>
        <w:rPr>
          <w:sz w:val="24"/>
        </w:rPr>
        <w:t>class</w:t>
      </w:r>
      <w:proofErr w:type="gramEnd"/>
    </w:p>
    <w:p w14:paraId="534FEDDE" w14:textId="77777777" w:rsidR="008919AF" w:rsidRDefault="004A3E07">
      <w:pPr>
        <w:pStyle w:val="ListParagraph"/>
        <w:numPr>
          <w:ilvl w:val="2"/>
          <w:numId w:val="5"/>
        </w:numPr>
        <w:tabs>
          <w:tab w:val="left" w:pos="2220"/>
        </w:tabs>
        <w:ind w:right="875"/>
        <w:rPr>
          <w:sz w:val="24"/>
        </w:rPr>
      </w:pPr>
      <w:r>
        <w:rPr>
          <w:sz w:val="24"/>
        </w:rPr>
        <w:t>peer</w:t>
      </w:r>
      <w:r>
        <w:rPr>
          <w:spacing w:val="-3"/>
          <w:sz w:val="24"/>
        </w:rPr>
        <w:t xml:space="preserve"> </w:t>
      </w:r>
      <w:r>
        <w:rPr>
          <w:sz w:val="24"/>
        </w:rPr>
        <w:t>evaluation</w:t>
      </w:r>
      <w:r>
        <w:rPr>
          <w:spacing w:val="-3"/>
          <w:sz w:val="24"/>
        </w:rPr>
        <w:t xml:space="preserve"> </w:t>
      </w:r>
      <w:r>
        <w:rPr>
          <w:sz w:val="24"/>
        </w:rPr>
        <w:t>of</w:t>
      </w:r>
      <w:r>
        <w:rPr>
          <w:spacing w:val="-3"/>
          <w:sz w:val="24"/>
        </w:rPr>
        <w:t xml:space="preserve"> </w:t>
      </w:r>
      <w:r>
        <w:rPr>
          <w:sz w:val="24"/>
        </w:rPr>
        <w:t>teaching</w:t>
      </w:r>
      <w:r>
        <w:rPr>
          <w:spacing w:val="-3"/>
          <w:sz w:val="24"/>
        </w:rPr>
        <w:t xml:space="preserve"> </w:t>
      </w:r>
      <w:r>
        <w:rPr>
          <w:sz w:val="24"/>
        </w:rPr>
        <w:t>reports</w:t>
      </w:r>
      <w:r>
        <w:rPr>
          <w:spacing w:val="-3"/>
          <w:sz w:val="24"/>
        </w:rPr>
        <w:t xml:space="preserve"> </w:t>
      </w:r>
      <w:r>
        <w:rPr>
          <w:sz w:val="24"/>
        </w:rPr>
        <w:t>as</w:t>
      </w:r>
      <w:r>
        <w:rPr>
          <w:spacing w:val="-4"/>
          <w:sz w:val="24"/>
        </w:rPr>
        <w:t xml:space="preserve"> </w:t>
      </w:r>
      <w:r>
        <w:rPr>
          <w:sz w:val="24"/>
        </w:rPr>
        <w:t>required</w:t>
      </w:r>
      <w:r>
        <w:rPr>
          <w:spacing w:val="-3"/>
          <w:sz w:val="24"/>
        </w:rPr>
        <w:t xml:space="preserve"> </w:t>
      </w:r>
      <w:r>
        <w:rPr>
          <w:sz w:val="24"/>
        </w:rPr>
        <w:t>by</w:t>
      </w:r>
      <w:r>
        <w:rPr>
          <w:spacing w:val="-5"/>
          <w:sz w:val="24"/>
        </w:rPr>
        <w:t xml:space="preserve"> </w:t>
      </w:r>
      <w:r>
        <w:rPr>
          <w:sz w:val="24"/>
        </w:rPr>
        <w:t>the</w:t>
      </w:r>
      <w:r>
        <w:rPr>
          <w:spacing w:val="-3"/>
          <w:sz w:val="24"/>
        </w:rPr>
        <w:t xml:space="preserve"> </w:t>
      </w:r>
      <w:proofErr w:type="gramStart"/>
      <w:r>
        <w:rPr>
          <w:sz w:val="24"/>
        </w:rPr>
        <w:t>School's</w:t>
      </w:r>
      <w:proofErr w:type="gramEnd"/>
      <w:r>
        <w:rPr>
          <w:spacing w:val="-4"/>
          <w:sz w:val="24"/>
        </w:rPr>
        <w:t xml:space="preserve"> </w:t>
      </w:r>
      <w:r>
        <w:rPr>
          <w:sz w:val="24"/>
        </w:rPr>
        <w:t>peer</w:t>
      </w:r>
      <w:r>
        <w:rPr>
          <w:spacing w:val="-3"/>
          <w:sz w:val="24"/>
        </w:rPr>
        <w:t xml:space="preserve"> </w:t>
      </w:r>
      <w:r>
        <w:rPr>
          <w:sz w:val="24"/>
        </w:rPr>
        <w:t>evaluation of teaching program (details, including number, provided in this document)</w:t>
      </w:r>
    </w:p>
    <w:p w14:paraId="3C653AB6" w14:textId="77777777" w:rsidR="008919AF" w:rsidRDefault="004A3E07">
      <w:pPr>
        <w:pStyle w:val="ListParagraph"/>
        <w:numPr>
          <w:ilvl w:val="2"/>
          <w:numId w:val="5"/>
        </w:numPr>
        <w:tabs>
          <w:tab w:val="left" w:pos="2220"/>
        </w:tabs>
        <w:ind w:right="887"/>
        <w:rPr>
          <w:sz w:val="24"/>
        </w:rPr>
      </w:pPr>
      <w:r>
        <w:rPr>
          <w:sz w:val="24"/>
        </w:rPr>
        <w:t>Copies</w:t>
      </w:r>
      <w:r>
        <w:rPr>
          <w:spacing w:val="-4"/>
          <w:sz w:val="24"/>
        </w:rPr>
        <w:t xml:space="preserve"> </w:t>
      </w:r>
      <w:r>
        <w:rPr>
          <w:sz w:val="24"/>
        </w:rPr>
        <w:t>of</w:t>
      </w:r>
      <w:r>
        <w:rPr>
          <w:spacing w:val="-4"/>
          <w:sz w:val="24"/>
        </w:rPr>
        <w:t xml:space="preserve"> </w:t>
      </w:r>
      <w:r>
        <w:rPr>
          <w:sz w:val="24"/>
        </w:rPr>
        <w:t>pedagogical</w:t>
      </w:r>
      <w:r>
        <w:rPr>
          <w:spacing w:val="-4"/>
          <w:sz w:val="24"/>
        </w:rPr>
        <w:t xml:space="preserve"> </w:t>
      </w:r>
      <w:r>
        <w:rPr>
          <w:sz w:val="24"/>
        </w:rPr>
        <w:t>papers,</w:t>
      </w:r>
      <w:r>
        <w:rPr>
          <w:spacing w:val="-4"/>
          <w:sz w:val="24"/>
        </w:rPr>
        <w:t xml:space="preserve"> </w:t>
      </w:r>
      <w:r>
        <w:rPr>
          <w:sz w:val="24"/>
        </w:rPr>
        <w:t>books</w:t>
      </w:r>
      <w:r>
        <w:rPr>
          <w:spacing w:val="-5"/>
          <w:sz w:val="24"/>
        </w:rPr>
        <w:t xml:space="preserve"> </w:t>
      </w:r>
      <w:r>
        <w:rPr>
          <w:sz w:val="24"/>
        </w:rPr>
        <w:t>or</w:t>
      </w:r>
      <w:r>
        <w:rPr>
          <w:spacing w:val="-4"/>
          <w:sz w:val="24"/>
        </w:rPr>
        <w:t xml:space="preserve"> </w:t>
      </w:r>
      <w:r>
        <w:rPr>
          <w:sz w:val="24"/>
        </w:rPr>
        <w:t>other</w:t>
      </w:r>
      <w:r>
        <w:rPr>
          <w:spacing w:val="-5"/>
          <w:sz w:val="24"/>
        </w:rPr>
        <w:t xml:space="preserve"> </w:t>
      </w:r>
      <w:r>
        <w:rPr>
          <w:sz w:val="24"/>
        </w:rPr>
        <w:t>materials</w:t>
      </w:r>
      <w:r>
        <w:rPr>
          <w:spacing w:val="-4"/>
          <w:sz w:val="24"/>
        </w:rPr>
        <w:t xml:space="preserve"> </w:t>
      </w:r>
      <w:r>
        <w:rPr>
          <w:sz w:val="24"/>
        </w:rPr>
        <w:t>published,</w:t>
      </w:r>
      <w:r>
        <w:rPr>
          <w:spacing w:val="-4"/>
          <w:sz w:val="24"/>
        </w:rPr>
        <w:t xml:space="preserve"> </w:t>
      </w:r>
      <w:r>
        <w:rPr>
          <w:sz w:val="24"/>
        </w:rPr>
        <w:t>or</w:t>
      </w:r>
      <w:r>
        <w:rPr>
          <w:spacing w:val="-4"/>
          <w:sz w:val="24"/>
        </w:rPr>
        <w:t xml:space="preserve"> </w:t>
      </w:r>
      <w:r>
        <w:rPr>
          <w:sz w:val="24"/>
        </w:rPr>
        <w:t>accepted for publication.</w:t>
      </w:r>
      <w:r>
        <w:rPr>
          <w:spacing w:val="40"/>
          <w:sz w:val="24"/>
        </w:rPr>
        <w:t xml:space="preserve"> </w:t>
      </w:r>
      <w:r>
        <w:rPr>
          <w:sz w:val="24"/>
        </w:rPr>
        <w:t>Material accepted for publication but not yet published must be accompanied by a letter from the publisher stating that the work has been unequivocally accepted and is in final form with no further revisions needed.</w:t>
      </w:r>
    </w:p>
    <w:p w14:paraId="128A2DFD" w14:textId="77777777" w:rsidR="008919AF" w:rsidRDefault="004A3E07">
      <w:pPr>
        <w:pStyle w:val="ListParagraph"/>
        <w:numPr>
          <w:ilvl w:val="2"/>
          <w:numId w:val="5"/>
        </w:numPr>
        <w:tabs>
          <w:tab w:val="left" w:pos="2219"/>
        </w:tabs>
        <w:spacing w:before="274"/>
        <w:ind w:left="2219" w:hanging="359"/>
        <w:rPr>
          <w:sz w:val="24"/>
        </w:rPr>
      </w:pPr>
      <w:r>
        <w:rPr>
          <w:sz w:val="24"/>
        </w:rPr>
        <w:t>teaching</w:t>
      </w:r>
      <w:r>
        <w:rPr>
          <w:spacing w:val="-3"/>
          <w:sz w:val="24"/>
        </w:rPr>
        <w:t xml:space="preserve"> </w:t>
      </w:r>
      <w:r>
        <w:rPr>
          <w:sz w:val="24"/>
        </w:rPr>
        <w:t>activities</w:t>
      </w:r>
      <w:r>
        <w:rPr>
          <w:spacing w:val="-1"/>
          <w:sz w:val="24"/>
        </w:rPr>
        <w:t xml:space="preserve"> </w:t>
      </w:r>
      <w:r>
        <w:rPr>
          <w:sz w:val="24"/>
        </w:rPr>
        <w:t>as</w:t>
      </w:r>
      <w:r>
        <w:rPr>
          <w:spacing w:val="-2"/>
          <w:sz w:val="24"/>
        </w:rPr>
        <w:t xml:space="preserve"> </w:t>
      </w:r>
      <w:r>
        <w:rPr>
          <w:sz w:val="24"/>
        </w:rPr>
        <w:t>listed</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core</w:t>
      </w:r>
      <w:r>
        <w:rPr>
          <w:spacing w:val="-1"/>
          <w:sz w:val="24"/>
        </w:rPr>
        <w:t xml:space="preserve"> </w:t>
      </w:r>
      <w:r>
        <w:rPr>
          <w:sz w:val="24"/>
        </w:rPr>
        <w:t>dossier,</w:t>
      </w:r>
      <w:r>
        <w:rPr>
          <w:spacing w:val="-1"/>
          <w:sz w:val="24"/>
        </w:rPr>
        <w:t xml:space="preserve"> </w:t>
      </w:r>
      <w:proofErr w:type="gramStart"/>
      <w:r>
        <w:rPr>
          <w:spacing w:val="-2"/>
          <w:sz w:val="24"/>
        </w:rPr>
        <w:t>including</w:t>
      </w:r>
      <w:proofErr w:type="gramEnd"/>
    </w:p>
    <w:p w14:paraId="5A12FC87" w14:textId="77777777" w:rsidR="008919AF" w:rsidRDefault="008919AF">
      <w:pPr>
        <w:pStyle w:val="BodyText"/>
        <w:spacing w:before="13"/>
      </w:pPr>
    </w:p>
    <w:p w14:paraId="256EBB09" w14:textId="77777777" w:rsidR="008919AF" w:rsidRDefault="004A3E07">
      <w:pPr>
        <w:pStyle w:val="ListParagraph"/>
        <w:numPr>
          <w:ilvl w:val="3"/>
          <w:numId w:val="5"/>
        </w:numPr>
        <w:tabs>
          <w:tab w:val="left" w:pos="2940"/>
        </w:tabs>
        <w:spacing w:line="223" w:lineRule="auto"/>
        <w:ind w:right="917"/>
        <w:rPr>
          <w:sz w:val="24"/>
        </w:rPr>
      </w:pPr>
      <w:r>
        <w:rPr>
          <w:sz w:val="24"/>
        </w:rPr>
        <w:t>involvement</w:t>
      </w:r>
      <w:r>
        <w:rPr>
          <w:spacing w:val="-7"/>
          <w:sz w:val="24"/>
        </w:rPr>
        <w:t xml:space="preserve"> </w:t>
      </w:r>
      <w:r>
        <w:rPr>
          <w:sz w:val="24"/>
        </w:rPr>
        <w:t>in</w:t>
      </w:r>
      <w:r>
        <w:rPr>
          <w:spacing w:val="-6"/>
          <w:sz w:val="24"/>
        </w:rPr>
        <w:t xml:space="preserve"> </w:t>
      </w:r>
      <w:r>
        <w:rPr>
          <w:sz w:val="24"/>
        </w:rPr>
        <w:t>graduate/professional</w:t>
      </w:r>
      <w:r>
        <w:rPr>
          <w:spacing w:val="-7"/>
          <w:sz w:val="24"/>
        </w:rPr>
        <w:t xml:space="preserve"> </w:t>
      </w:r>
      <w:r>
        <w:rPr>
          <w:sz w:val="24"/>
        </w:rPr>
        <w:t>exams,</w:t>
      </w:r>
      <w:r>
        <w:rPr>
          <w:spacing w:val="-8"/>
          <w:sz w:val="24"/>
        </w:rPr>
        <w:t xml:space="preserve"> </w:t>
      </w:r>
      <w:r>
        <w:rPr>
          <w:sz w:val="24"/>
        </w:rPr>
        <w:t>theses,</w:t>
      </w:r>
      <w:r>
        <w:rPr>
          <w:spacing w:val="-6"/>
          <w:sz w:val="24"/>
        </w:rPr>
        <w:t xml:space="preserve"> </w:t>
      </w:r>
      <w:r>
        <w:rPr>
          <w:sz w:val="24"/>
        </w:rPr>
        <w:t>and</w:t>
      </w:r>
      <w:r>
        <w:rPr>
          <w:spacing w:val="-6"/>
          <w:sz w:val="24"/>
        </w:rPr>
        <w:t xml:space="preserve"> </w:t>
      </w:r>
      <w:r>
        <w:rPr>
          <w:sz w:val="24"/>
        </w:rPr>
        <w:t>dissertations, and undergraduate research</w:t>
      </w:r>
    </w:p>
    <w:p w14:paraId="240A02A4" w14:textId="77777777" w:rsidR="008919AF" w:rsidRDefault="004A3E07">
      <w:pPr>
        <w:pStyle w:val="ListParagraph"/>
        <w:numPr>
          <w:ilvl w:val="3"/>
          <w:numId w:val="5"/>
        </w:numPr>
        <w:tabs>
          <w:tab w:val="left" w:pos="2939"/>
        </w:tabs>
        <w:spacing w:before="5"/>
        <w:ind w:left="2939" w:hanging="359"/>
        <w:rPr>
          <w:sz w:val="24"/>
        </w:rPr>
      </w:pPr>
      <w:r>
        <w:rPr>
          <w:sz w:val="24"/>
        </w:rPr>
        <w:t>mentoring</w:t>
      </w:r>
      <w:r>
        <w:rPr>
          <w:spacing w:val="-2"/>
          <w:sz w:val="24"/>
        </w:rPr>
        <w:t xml:space="preserve"> </w:t>
      </w:r>
      <w:r>
        <w:rPr>
          <w:sz w:val="24"/>
        </w:rPr>
        <w:t>postdoctoral</w:t>
      </w:r>
      <w:r>
        <w:rPr>
          <w:spacing w:val="-3"/>
          <w:sz w:val="24"/>
        </w:rPr>
        <w:t xml:space="preserve"> </w:t>
      </w:r>
      <w:r>
        <w:rPr>
          <w:sz w:val="24"/>
        </w:rPr>
        <w:t>scholars</w:t>
      </w:r>
      <w:r>
        <w:rPr>
          <w:spacing w:val="-3"/>
          <w:sz w:val="24"/>
        </w:rPr>
        <w:t xml:space="preserve"> </w:t>
      </w:r>
      <w:r>
        <w:rPr>
          <w:sz w:val="24"/>
        </w:rPr>
        <w:t>and</w:t>
      </w:r>
      <w:r>
        <w:rPr>
          <w:spacing w:val="-3"/>
          <w:sz w:val="24"/>
        </w:rPr>
        <w:t xml:space="preserve"> </w:t>
      </w:r>
      <w:r>
        <w:rPr>
          <w:spacing w:val="-2"/>
          <w:sz w:val="24"/>
        </w:rPr>
        <w:t>researchers</w:t>
      </w:r>
    </w:p>
    <w:p w14:paraId="2F141429" w14:textId="77777777" w:rsidR="008919AF" w:rsidRDefault="008919AF">
      <w:pPr>
        <w:rPr>
          <w:sz w:val="24"/>
        </w:rPr>
        <w:sectPr w:rsidR="008919AF">
          <w:pgSz w:w="12240" w:h="15840"/>
          <w:pgMar w:top="1440" w:right="620" w:bottom="280" w:left="1020" w:header="729" w:footer="0" w:gutter="0"/>
          <w:cols w:space="720"/>
        </w:sectPr>
      </w:pPr>
    </w:p>
    <w:p w14:paraId="305646C8" w14:textId="77777777" w:rsidR="008919AF" w:rsidRDefault="004A3E07">
      <w:pPr>
        <w:pStyle w:val="ListParagraph"/>
        <w:numPr>
          <w:ilvl w:val="3"/>
          <w:numId w:val="5"/>
        </w:numPr>
        <w:tabs>
          <w:tab w:val="left" w:pos="2939"/>
        </w:tabs>
        <w:spacing w:before="200" w:line="286" w:lineRule="exact"/>
        <w:ind w:left="2939" w:hanging="359"/>
        <w:rPr>
          <w:sz w:val="24"/>
        </w:rPr>
      </w:pPr>
      <w:r>
        <w:rPr>
          <w:sz w:val="24"/>
        </w:rPr>
        <w:lastRenderedPageBreak/>
        <w:t>extension</w:t>
      </w:r>
      <w:r>
        <w:rPr>
          <w:spacing w:val="-2"/>
          <w:sz w:val="24"/>
        </w:rPr>
        <w:t xml:space="preserve"> </w:t>
      </w:r>
      <w:r>
        <w:rPr>
          <w:sz w:val="24"/>
        </w:rPr>
        <w:t>and</w:t>
      </w:r>
      <w:r>
        <w:rPr>
          <w:spacing w:val="-2"/>
          <w:sz w:val="24"/>
        </w:rPr>
        <w:t xml:space="preserve"> </w:t>
      </w:r>
      <w:r>
        <w:rPr>
          <w:sz w:val="24"/>
        </w:rPr>
        <w:t>continuing</w:t>
      </w:r>
      <w:r>
        <w:rPr>
          <w:spacing w:val="-4"/>
          <w:sz w:val="24"/>
        </w:rPr>
        <w:t xml:space="preserve"> </w:t>
      </w:r>
      <w:r>
        <w:rPr>
          <w:sz w:val="24"/>
        </w:rPr>
        <w:t>education</w:t>
      </w:r>
      <w:r>
        <w:rPr>
          <w:spacing w:val="-1"/>
          <w:sz w:val="24"/>
        </w:rPr>
        <w:t xml:space="preserve"> </w:t>
      </w:r>
      <w:r>
        <w:rPr>
          <w:spacing w:val="-2"/>
          <w:sz w:val="24"/>
        </w:rPr>
        <w:t>instruction</w:t>
      </w:r>
    </w:p>
    <w:p w14:paraId="78E630FB" w14:textId="77777777" w:rsidR="008919AF" w:rsidRDefault="004A3E07">
      <w:pPr>
        <w:pStyle w:val="ListParagraph"/>
        <w:numPr>
          <w:ilvl w:val="3"/>
          <w:numId w:val="5"/>
        </w:numPr>
        <w:tabs>
          <w:tab w:val="left" w:pos="2939"/>
        </w:tabs>
        <w:spacing w:line="276" w:lineRule="exact"/>
        <w:ind w:left="2939" w:hanging="359"/>
        <w:rPr>
          <w:sz w:val="24"/>
        </w:rPr>
      </w:pPr>
      <w:r>
        <w:rPr>
          <w:sz w:val="24"/>
        </w:rPr>
        <w:t>involvement</w:t>
      </w:r>
      <w:r>
        <w:rPr>
          <w:spacing w:val="-3"/>
          <w:sz w:val="24"/>
        </w:rPr>
        <w:t xml:space="preserve"> </w:t>
      </w:r>
      <w:r>
        <w:rPr>
          <w:sz w:val="24"/>
        </w:rPr>
        <w:t>in</w:t>
      </w:r>
      <w:r>
        <w:rPr>
          <w:spacing w:val="-2"/>
          <w:sz w:val="24"/>
        </w:rPr>
        <w:t xml:space="preserve"> </w:t>
      </w:r>
      <w:r>
        <w:rPr>
          <w:sz w:val="24"/>
        </w:rPr>
        <w:t>curriculum</w:t>
      </w:r>
      <w:r>
        <w:rPr>
          <w:spacing w:val="-2"/>
          <w:sz w:val="24"/>
        </w:rPr>
        <w:t xml:space="preserve"> development</w:t>
      </w:r>
    </w:p>
    <w:p w14:paraId="31F21495" w14:textId="77777777" w:rsidR="008919AF" w:rsidRDefault="004A3E07">
      <w:pPr>
        <w:pStyle w:val="ListParagraph"/>
        <w:numPr>
          <w:ilvl w:val="3"/>
          <w:numId w:val="5"/>
        </w:numPr>
        <w:tabs>
          <w:tab w:val="left" w:pos="2940"/>
        </w:tabs>
        <w:spacing w:before="5" w:line="223" w:lineRule="auto"/>
        <w:ind w:right="966"/>
        <w:rPr>
          <w:sz w:val="24"/>
        </w:rPr>
      </w:pPr>
      <w:r>
        <w:rPr>
          <w:sz w:val="24"/>
        </w:rPr>
        <w:t>awards</w:t>
      </w:r>
      <w:r>
        <w:rPr>
          <w:spacing w:val="-5"/>
          <w:sz w:val="24"/>
        </w:rPr>
        <w:t xml:space="preserve"> </w:t>
      </w:r>
      <w:r>
        <w:rPr>
          <w:sz w:val="24"/>
        </w:rPr>
        <w:t>and</w:t>
      </w:r>
      <w:r>
        <w:rPr>
          <w:spacing w:val="-5"/>
          <w:sz w:val="24"/>
        </w:rPr>
        <w:t xml:space="preserve"> </w:t>
      </w:r>
      <w:r>
        <w:rPr>
          <w:sz w:val="24"/>
        </w:rPr>
        <w:t>formal</w:t>
      </w:r>
      <w:r>
        <w:rPr>
          <w:spacing w:val="-5"/>
          <w:sz w:val="24"/>
        </w:rPr>
        <w:t xml:space="preserve"> </w:t>
      </w:r>
      <w:r>
        <w:rPr>
          <w:sz w:val="24"/>
        </w:rPr>
        <w:t>recognition</w:t>
      </w:r>
      <w:r>
        <w:rPr>
          <w:spacing w:val="-5"/>
          <w:sz w:val="24"/>
        </w:rPr>
        <w:t xml:space="preserve"> </w:t>
      </w:r>
      <w:r>
        <w:rPr>
          <w:sz w:val="24"/>
        </w:rPr>
        <w:t>of</w:t>
      </w:r>
      <w:r>
        <w:rPr>
          <w:spacing w:val="-5"/>
          <w:sz w:val="24"/>
        </w:rPr>
        <w:t xml:space="preserve"> </w:t>
      </w:r>
      <w:r>
        <w:rPr>
          <w:sz w:val="24"/>
        </w:rPr>
        <w:t>teaching</w:t>
      </w:r>
      <w:r>
        <w:rPr>
          <w:spacing w:val="-5"/>
          <w:sz w:val="24"/>
        </w:rPr>
        <w:t xml:space="preserve"> </w:t>
      </w:r>
      <w:r>
        <w:rPr>
          <w:sz w:val="24"/>
        </w:rPr>
        <w:t>presentations</w:t>
      </w:r>
      <w:r>
        <w:rPr>
          <w:spacing w:val="-5"/>
          <w:sz w:val="24"/>
        </w:rPr>
        <w:t xml:space="preserve"> </w:t>
      </w:r>
      <w:r>
        <w:rPr>
          <w:sz w:val="24"/>
        </w:rPr>
        <w:t>on</w:t>
      </w:r>
      <w:r>
        <w:rPr>
          <w:spacing w:val="-5"/>
          <w:sz w:val="24"/>
        </w:rPr>
        <w:t xml:space="preserve"> </w:t>
      </w:r>
      <w:r>
        <w:rPr>
          <w:sz w:val="24"/>
        </w:rPr>
        <w:t>pedagogy and teaching at national and international conferences</w:t>
      </w:r>
    </w:p>
    <w:p w14:paraId="2F0C544C" w14:textId="77777777" w:rsidR="008919AF" w:rsidRDefault="004A3E07">
      <w:pPr>
        <w:pStyle w:val="ListParagraph"/>
        <w:numPr>
          <w:ilvl w:val="3"/>
          <w:numId w:val="5"/>
        </w:numPr>
        <w:tabs>
          <w:tab w:val="left" w:pos="2939"/>
        </w:tabs>
        <w:spacing w:before="4" w:line="285" w:lineRule="exact"/>
        <w:ind w:left="2939" w:hanging="359"/>
        <w:rPr>
          <w:sz w:val="24"/>
        </w:rPr>
      </w:pPr>
      <w:r>
        <w:rPr>
          <w:sz w:val="24"/>
        </w:rPr>
        <w:t>adoption</w:t>
      </w:r>
      <w:r>
        <w:rPr>
          <w:spacing w:val="-4"/>
          <w:sz w:val="24"/>
        </w:rPr>
        <w:t xml:space="preserve"> </w:t>
      </w:r>
      <w:r>
        <w:rPr>
          <w:sz w:val="24"/>
        </w:rPr>
        <w:t>of</w:t>
      </w:r>
      <w:r>
        <w:rPr>
          <w:spacing w:val="-1"/>
          <w:sz w:val="24"/>
        </w:rPr>
        <w:t xml:space="preserve"> </w:t>
      </w:r>
      <w:r>
        <w:rPr>
          <w:sz w:val="24"/>
        </w:rPr>
        <w:t>teaching</w:t>
      </w:r>
      <w:r>
        <w:rPr>
          <w:spacing w:val="-3"/>
          <w:sz w:val="24"/>
        </w:rPr>
        <w:t xml:space="preserve"> </w:t>
      </w:r>
      <w:r>
        <w:rPr>
          <w:sz w:val="24"/>
        </w:rPr>
        <w:t>materials</w:t>
      </w:r>
      <w:r>
        <w:rPr>
          <w:spacing w:val="-1"/>
          <w:sz w:val="24"/>
        </w:rPr>
        <w:t xml:space="preserve"> </w:t>
      </w:r>
      <w:r>
        <w:rPr>
          <w:sz w:val="24"/>
        </w:rPr>
        <w:t>at</w:t>
      </w:r>
      <w:r>
        <w:rPr>
          <w:spacing w:val="-2"/>
          <w:sz w:val="24"/>
        </w:rPr>
        <w:t xml:space="preserve"> </w:t>
      </w:r>
      <w:r>
        <w:rPr>
          <w:sz w:val="24"/>
        </w:rPr>
        <w:t>other</w:t>
      </w:r>
      <w:r>
        <w:rPr>
          <w:spacing w:val="-1"/>
          <w:sz w:val="24"/>
        </w:rPr>
        <w:t xml:space="preserve"> </w:t>
      </w:r>
      <w:r>
        <w:rPr>
          <w:sz w:val="24"/>
        </w:rPr>
        <w:t>colleges</w:t>
      </w:r>
      <w:r>
        <w:rPr>
          <w:spacing w:val="-1"/>
          <w:sz w:val="24"/>
        </w:rPr>
        <w:t xml:space="preserve"> </w:t>
      </w:r>
      <w:r>
        <w:rPr>
          <w:sz w:val="24"/>
        </w:rPr>
        <w:t>or</w:t>
      </w:r>
      <w:r>
        <w:rPr>
          <w:spacing w:val="-2"/>
          <w:sz w:val="24"/>
        </w:rPr>
        <w:t xml:space="preserve"> universities</w:t>
      </w:r>
    </w:p>
    <w:p w14:paraId="070ABBFC" w14:textId="77777777" w:rsidR="008919AF" w:rsidRDefault="004A3E07">
      <w:pPr>
        <w:pStyle w:val="ListParagraph"/>
        <w:numPr>
          <w:ilvl w:val="3"/>
          <w:numId w:val="5"/>
        </w:numPr>
        <w:tabs>
          <w:tab w:val="left" w:pos="2939"/>
        </w:tabs>
        <w:spacing w:line="285" w:lineRule="exact"/>
        <w:ind w:left="2939" w:hanging="359"/>
        <w:rPr>
          <w:sz w:val="24"/>
        </w:rPr>
      </w:pPr>
      <w:r>
        <w:rPr>
          <w:sz w:val="24"/>
        </w:rPr>
        <w:t>other</w:t>
      </w:r>
      <w:r>
        <w:rPr>
          <w:spacing w:val="-2"/>
          <w:sz w:val="24"/>
        </w:rPr>
        <w:t xml:space="preserve"> </w:t>
      </w:r>
      <w:r>
        <w:rPr>
          <w:sz w:val="24"/>
        </w:rPr>
        <w:t>relevant</w:t>
      </w:r>
      <w:r>
        <w:rPr>
          <w:spacing w:val="-2"/>
          <w:sz w:val="24"/>
        </w:rPr>
        <w:t xml:space="preserve"> </w:t>
      </w:r>
      <w:r>
        <w:rPr>
          <w:sz w:val="24"/>
        </w:rPr>
        <w:t>documentation</w:t>
      </w:r>
      <w:r>
        <w:rPr>
          <w:spacing w:val="-2"/>
          <w:sz w:val="24"/>
        </w:rPr>
        <w:t xml:space="preserve"> </w:t>
      </w:r>
      <w:r>
        <w:rPr>
          <w:sz w:val="24"/>
        </w:rPr>
        <w:t>of</w:t>
      </w:r>
      <w:r>
        <w:rPr>
          <w:spacing w:val="-2"/>
          <w:sz w:val="24"/>
        </w:rPr>
        <w:t xml:space="preserve"> </w:t>
      </w:r>
      <w:r>
        <w:rPr>
          <w:sz w:val="24"/>
        </w:rPr>
        <w:t>teaching</w:t>
      </w:r>
      <w:r>
        <w:rPr>
          <w:spacing w:val="-2"/>
          <w:sz w:val="24"/>
        </w:rPr>
        <w:t xml:space="preserve"> </w:t>
      </w:r>
      <w:r>
        <w:rPr>
          <w:sz w:val="24"/>
        </w:rPr>
        <w:t>as</w:t>
      </w:r>
      <w:r>
        <w:rPr>
          <w:spacing w:val="-1"/>
          <w:sz w:val="24"/>
        </w:rPr>
        <w:t xml:space="preserve"> </w:t>
      </w:r>
      <w:r>
        <w:rPr>
          <w:spacing w:val="-2"/>
          <w:sz w:val="24"/>
        </w:rPr>
        <w:t>appropriate</w:t>
      </w:r>
    </w:p>
    <w:p w14:paraId="41DA53E4" w14:textId="77777777" w:rsidR="008919AF" w:rsidRDefault="004A3E07">
      <w:pPr>
        <w:pStyle w:val="Heading2"/>
        <w:numPr>
          <w:ilvl w:val="1"/>
          <w:numId w:val="5"/>
        </w:numPr>
        <w:tabs>
          <w:tab w:val="left" w:pos="2100"/>
        </w:tabs>
        <w:spacing w:before="256"/>
      </w:pPr>
      <w:r>
        <w:rPr>
          <w:spacing w:val="-2"/>
        </w:rPr>
        <w:t>Scholarship</w:t>
      </w:r>
    </w:p>
    <w:p w14:paraId="6FD12525" w14:textId="77777777" w:rsidR="008919AF" w:rsidRDefault="008919AF">
      <w:pPr>
        <w:pStyle w:val="BodyText"/>
        <w:rPr>
          <w:b/>
        </w:rPr>
      </w:pPr>
    </w:p>
    <w:p w14:paraId="458AFC0B" w14:textId="77777777" w:rsidR="008919AF" w:rsidRDefault="004A3E07">
      <w:pPr>
        <w:pStyle w:val="BodyText"/>
        <w:ind w:left="1860" w:right="844"/>
      </w:pPr>
      <w:r>
        <w:t>The</w:t>
      </w:r>
      <w:r>
        <w:rPr>
          <w:spacing w:val="-3"/>
        </w:rPr>
        <w:t xml:space="preserve"> </w:t>
      </w:r>
      <w:proofErr w:type="gramStart"/>
      <w:r>
        <w:t>time</w:t>
      </w:r>
      <w:r>
        <w:rPr>
          <w:spacing w:val="-3"/>
        </w:rPr>
        <w:t xml:space="preserve"> </w:t>
      </w:r>
      <w:r>
        <w:t>period</w:t>
      </w:r>
      <w:proofErr w:type="gramEnd"/>
      <w:r>
        <w:rPr>
          <w:spacing w:val="-3"/>
        </w:rPr>
        <w:t xml:space="preserve"> </w:t>
      </w:r>
      <w:r>
        <w:t>for</w:t>
      </w:r>
      <w:r>
        <w:rPr>
          <w:spacing w:val="-4"/>
        </w:rPr>
        <w:t xml:space="preserve"> </w:t>
      </w:r>
      <w:r>
        <w:t>material</w:t>
      </w:r>
      <w:r>
        <w:rPr>
          <w:spacing w:val="-3"/>
        </w:rPr>
        <w:t xml:space="preserve"> </w:t>
      </w:r>
      <w:r>
        <w:t>included</w:t>
      </w:r>
      <w:r>
        <w:rPr>
          <w:spacing w:val="-5"/>
        </w:rPr>
        <w:t xml:space="preserve"> </w:t>
      </w:r>
      <w:r>
        <w:t>in</w:t>
      </w:r>
      <w:r>
        <w:rPr>
          <w:spacing w:val="-3"/>
        </w:rPr>
        <w:t xml:space="preserve"> </w:t>
      </w:r>
      <w:r>
        <w:t>the</w:t>
      </w:r>
      <w:r>
        <w:rPr>
          <w:spacing w:val="-3"/>
        </w:rPr>
        <w:t xml:space="preserve"> </w:t>
      </w:r>
      <w:r>
        <w:t>dossier</w:t>
      </w:r>
      <w:r>
        <w:rPr>
          <w:spacing w:val="-3"/>
        </w:rPr>
        <w:t xml:space="preserve"> </w:t>
      </w:r>
      <w:r>
        <w:t>for</w:t>
      </w:r>
      <w:r>
        <w:rPr>
          <w:spacing w:val="-3"/>
        </w:rPr>
        <w:t xml:space="preserve"> </w:t>
      </w:r>
      <w:r>
        <w:t>probationary</w:t>
      </w:r>
      <w:r>
        <w:rPr>
          <w:spacing w:val="-3"/>
        </w:rPr>
        <w:t xml:space="preserve"> </w:t>
      </w:r>
      <w:r>
        <w:t>faculty</w:t>
      </w:r>
      <w:r>
        <w:rPr>
          <w:spacing w:val="-3"/>
        </w:rPr>
        <w:t xml:space="preserve"> </w:t>
      </w:r>
      <w:r>
        <w:t>is</w:t>
      </w:r>
      <w:r>
        <w:rPr>
          <w:spacing w:val="-3"/>
        </w:rPr>
        <w:t xml:space="preserve"> </w:t>
      </w:r>
      <w:r>
        <w:t xml:space="preserve">the start date to present. For tenured or non-probationary </w:t>
      </w:r>
      <w:proofErr w:type="gramStart"/>
      <w:r>
        <w:t>faculty</w:t>
      </w:r>
      <w:proofErr w:type="gramEnd"/>
      <w:r>
        <w:t xml:space="preserve"> it is the date of last promotion to present. Examples of documentation include:</w:t>
      </w:r>
    </w:p>
    <w:p w14:paraId="7FF418B8" w14:textId="77777777" w:rsidR="008919AF" w:rsidRDefault="004A3E07">
      <w:pPr>
        <w:pStyle w:val="ListParagraph"/>
        <w:numPr>
          <w:ilvl w:val="2"/>
          <w:numId w:val="5"/>
        </w:numPr>
        <w:tabs>
          <w:tab w:val="left" w:pos="2220"/>
        </w:tabs>
        <w:ind w:right="932"/>
        <w:rPr>
          <w:sz w:val="24"/>
        </w:rPr>
      </w:pPr>
      <w:r>
        <w:rPr>
          <w:sz w:val="24"/>
        </w:rPr>
        <w:t>Copies of all books, articles, and scholarly papers published or accepted for publication. Papers accepted for publication but not yet published must be accompanied by a letter from the publisher stating that the paper has been unequivocally</w:t>
      </w:r>
      <w:r>
        <w:rPr>
          <w:spacing w:val="-3"/>
          <w:sz w:val="24"/>
        </w:rPr>
        <w:t xml:space="preserve"> </w:t>
      </w:r>
      <w:r>
        <w:rPr>
          <w:sz w:val="24"/>
        </w:rPr>
        <w:t>accepted</w:t>
      </w:r>
      <w:r>
        <w:rPr>
          <w:spacing w:val="-5"/>
          <w:sz w:val="24"/>
        </w:rPr>
        <w:t xml:space="preserve"> </w:t>
      </w:r>
      <w:r>
        <w:rPr>
          <w:sz w:val="24"/>
        </w:rPr>
        <w:t>and</w:t>
      </w:r>
      <w:r>
        <w:rPr>
          <w:spacing w:val="-3"/>
          <w:sz w:val="24"/>
        </w:rPr>
        <w:t xml:space="preserve"> </w:t>
      </w:r>
      <w:r>
        <w:rPr>
          <w:sz w:val="24"/>
        </w:rPr>
        <w:t>is</w:t>
      </w:r>
      <w:r>
        <w:rPr>
          <w:spacing w:val="-3"/>
          <w:sz w:val="24"/>
        </w:rPr>
        <w:t xml:space="preserve"> </w:t>
      </w:r>
      <w:r>
        <w:rPr>
          <w:sz w:val="24"/>
        </w:rPr>
        <w:t>in</w:t>
      </w:r>
      <w:r>
        <w:rPr>
          <w:spacing w:val="-5"/>
          <w:sz w:val="24"/>
        </w:rPr>
        <w:t xml:space="preserve"> </w:t>
      </w:r>
      <w:r>
        <w:rPr>
          <w:sz w:val="24"/>
        </w:rPr>
        <w:t>final</w:t>
      </w:r>
      <w:r>
        <w:rPr>
          <w:spacing w:val="-3"/>
          <w:sz w:val="24"/>
        </w:rPr>
        <w:t xml:space="preserve"> </w:t>
      </w:r>
      <w:r>
        <w:rPr>
          <w:sz w:val="24"/>
        </w:rPr>
        <w:t>form,</w:t>
      </w:r>
      <w:r>
        <w:rPr>
          <w:spacing w:val="-3"/>
          <w:sz w:val="24"/>
        </w:rPr>
        <w:t xml:space="preserve"> </w:t>
      </w:r>
      <w:r>
        <w:rPr>
          <w:sz w:val="24"/>
        </w:rPr>
        <w:t>with</w:t>
      </w:r>
      <w:r>
        <w:rPr>
          <w:spacing w:val="-3"/>
          <w:sz w:val="24"/>
        </w:rPr>
        <w:t xml:space="preserve"> </w:t>
      </w:r>
      <w:r>
        <w:rPr>
          <w:sz w:val="24"/>
        </w:rPr>
        <w:t>no</w:t>
      </w:r>
      <w:r>
        <w:rPr>
          <w:spacing w:val="-3"/>
          <w:sz w:val="24"/>
        </w:rPr>
        <w:t xml:space="preserve"> </w:t>
      </w:r>
      <w:r>
        <w:rPr>
          <w:sz w:val="24"/>
        </w:rPr>
        <w:t>further</w:t>
      </w:r>
      <w:r>
        <w:rPr>
          <w:spacing w:val="-4"/>
          <w:sz w:val="24"/>
        </w:rPr>
        <w:t xml:space="preserve"> </w:t>
      </w:r>
      <w:r>
        <w:rPr>
          <w:sz w:val="24"/>
        </w:rPr>
        <w:t>revisions</w:t>
      </w:r>
      <w:r>
        <w:rPr>
          <w:spacing w:val="-3"/>
          <w:sz w:val="24"/>
        </w:rPr>
        <w:t xml:space="preserve"> </w:t>
      </w:r>
      <w:r>
        <w:rPr>
          <w:sz w:val="24"/>
        </w:rPr>
        <w:t>needed.</w:t>
      </w:r>
    </w:p>
    <w:p w14:paraId="52654C2B" w14:textId="77777777" w:rsidR="008919AF" w:rsidRDefault="004A3E07">
      <w:pPr>
        <w:pStyle w:val="ListParagraph"/>
        <w:numPr>
          <w:ilvl w:val="2"/>
          <w:numId w:val="5"/>
        </w:numPr>
        <w:tabs>
          <w:tab w:val="left" w:pos="2219"/>
        </w:tabs>
        <w:spacing w:line="293" w:lineRule="exact"/>
        <w:ind w:left="2219" w:hanging="359"/>
        <w:rPr>
          <w:sz w:val="24"/>
        </w:rPr>
      </w:pPr>
      <w:r>
        <w:rPr>
          <w:sz w:val="24"/>
        </w:rPr>
        <w:t>documentation</w:t>
      </w:r>
      <w:r>
        <w:rPr>
          <w:spacing w:val="-1"/>
          <w:sz w:val="24"/>
        </w:rPr>
        <w:t xml:space="preserve"> </w:t>
      </w:r>
      <w:r>
        <w:rPr>
          <w:sz w:val="24"/>
        </w:rPr>
        <w:t>of</w:t>
      </w:r>
      <w:r>
        <w:rPr>
          <w:spacing w:val="-1"/>
          <w:sz w:val="24"/>
        </w:rPr>
        <w:t xml:space="preserve"> </w:t>
      </w:r>
      <w:r>
        <w:rPr>
          <w:sz w:val="24"/>
        </w:rPr>
        <w:t>grants</w:t>
      </w:r>
      <w:r>
        <w:rPr>
          <w:spacing w:val="-2"/>
          <w:sz w:val="24"/>
        </w:rPr>
        <w:t xml:space="preserve"> </w:t>
      </w:r>
      <w:r>
        <w:rPr>
          <w:sz w:val="24"/>
        </w:rPr>
        <w:t>and</w:t>
      </w:r>
      <w:r>
        <w:rPr>
          <w:spacing w:val="-1"/>
          <w:sz w:val="24"/>
        </w:rPr>
        <w:t xml:space="preserve"> </w:t>
      </w:r>
      <w:r>
        <w:rPr>
          <w:sz w:val="24"/>
        </w:rPr>
        <w:t>contracts</w:t>
      </w:r>
      <w:r>
        <w:rPr>
          <w:spacing w:val="-1"/>
          <w:sz w:val="24"/>
        </w:rPr>
        <w:t xml:space="preserve"> </w:t>
      </w:r>
      <w:proofErr w:type="gramStart"/>
      <w:r>
        <w:rPr>
          <w:spacing w:val="-2"/>
          <w:sz w:val="24"/>
        </w:rPr>
        <w:t>received</w:t>
      </w:r>
      <w:proofErr w:type="gramEnd"/>
    </w:p>
    <w:p w14:paraId="1327FB3F" w14:textId="77777777" w:rsidR="008919AF" w:rsidRDefault="004A3E07">
      <w:pPr>
        <w:pStyle w:val="ListParagraph"/>
        <w:numPr>
          <w:ilvl w:val="2"/>
          <w:numId w:val="5"/>
        </w:numPr>
        <w:tabs>
          <w:tab w:val="left" w:pos="2219"/>
        </w:tabs>
        <w:ind w:left="2219" w:right="823"/>
        <w:rPr>
          <w:sz w:val="24"/>
        </w:rPr>
      </w:pPr>
      <w:r>
        <w:rPr>
          <w:sz w:val="24"/>
        </w:rPr>
        <w:t>other relevant documentation of research as appropriate (published reviews including</w:t>
      </w:r>
      <w:r>
        <w:rPr>
          <w:spacing w:val="-4"/>
          <w:sz w:val="24"/>
        </w:rPr>
        <w:t xml:space="preserve"> </w:t>
      </w:r>
      <w:r>
        <w:rPr>
          <w:sz w:val="24"/>
        </w:rPr>
        <w:t>publications</w:t>
      </w:r>
      <w:r>
        <w:rPr>
          <w:spacing w:val="-4"/>
          <w:sz w:val="24"/>
        </w:rPr>
        <w:t xml:space="preserve"> </w:t>
      </w:r>
      <w:r>
        <w:rPr>
          <w:sz w:val="24"/>
        </w:rPr>
        <w:t>where</w:t>
      </w:r>
      <w:r>
        <w:rPr>
          <w:spacing w:val="-4"/>
          <w:sz w:val="24"/>
        </w:rPr>
        <w:t xml:space="preserve"> </w:t>
      </w:r>
      <w:r>
        <w:rPr>
          <w:sz w:val="24"/>
        </w:rPr>
        <w:t>one's</w:t>
      </w:r>
      <w:r>
        <w:rPr>
          <w:spacing w:val="-4"/>
          <w:sz w:val="24"/>
        </w:rPr>
        <w:t xml:space="preserve"> </w:t>
      </w:r>
      <w:r>
        <w:rPr>
          <w:sz w:val="24"/>
        </w:rPr>
        <w:t>work</w:t>
      </w:r>
      <w:r>
        <w:rPr>
          <w:spacing w:val="-4"/>
          <w:sz w:val="24"/>
        </w:rPr>
        <w:t xml:space="preserve"> </w:t>
      </w:r>
      <w:r>
        <w:rPr>
          <w:sz w:val="24"/>
        </w:rPr>
        <w:t>is</w:t>
      </w:r>
      <w:r>
        <w:rPr>
          <w:spacing w:val="-4"/>
          <w:sz w:val="24"/>
        </w:rPr>
        <w:t xml:space="preserve"> </w:t>
      </w:r>
      <w:r>
        <w:rPr>
          <w:sz w:val="24"/>
        </w:rPr>
        <w:t>favorably</w:t>
      </w:r>
      <w:r>
        <w:rPr>
          <w:spacing w:val="-4"/>
          <w:sz w:val="24"/>
        </w:rPr>
        <w:t xml:space="preserve"> </w:t>
      </w:r>
      <w:r>
        <w:rPr>
          <w:sz w:val="24"/>
        </w:rPr>
        <w:t>cited,</w:t>
      </w:r>
      <w:r>
        <w:rPr>
          <w:spacing w:val="-4"/>
          <w:sz w:val="24"/>
        </w:rPr>
        <w:t xml:space="preserve"> </w:t>
      </w:r>
      <w:r>
        <w:rPr>
          <w:sz w:val="24"/>
        </w:rPr>
        <w:t>grants</w:t>
      </w:r>
      <w:r>
        <w:rPr>
          <w:spacing w:val="-4"/>
          <w:sz w:val="24"/>
        </w:rPr>
        <w:t xml:space="preserve"> </w:t>
      </w:r>
      <w:r>
        <w:rPr>
          <w:sz w:val="24"/>
        </w:rPr>
        <w:t>and</w:t>
      </w:r>
      <w:r>
        <w:rPr>
          <w:spacing w:val="-4"/>
          <w:sz w:val="24"/>
        </w:rPr>
        <w:t xml:space="preserve"> </w:t>
      </w:r>
      <w:r>
        <w:rPr>
          <w:sz w:val="24"/>
        </w:rPr>
        <w:t>contract proposals that have been submitted)</w:t>
      </w:r>
    </w:p>
    <w:p w14:paraId="7FDE4965" w14:textId="77777777" w:rsidR="008919AF" w:rsidRDefault="004A3E07">
      <w:pPr>
        <w:pStyle w:val="ListParagraph"/>
        <w:numPr>
          <w:ilvl w:val="2"/>
          <w:numId w:val="5"/>
        </w:numPr>
        <w:tabs>
          <w:tab w:val="left" w:pos="2220"/>
        </w:tabs>
        <w:ind w:right="980"/>
        <w:rPr>
          <w:sz w:val="24"/>
        </w:rPr>
      </w:pPr>
      <w:r>
        <w:rPr>
          <w:sz w:val="24"/>
        </w:rPr>
        <w:t>scholarship</w:t>
      </w:r>
      <w:r>
        <w:rPr>
          <w:spacing w:val="-4"/>
          <w:sz w:val="24"/>
        </w:rPr>
        <w:t xml:space="preserve"> </w:t>
      </w:r>
      <w:r>
        <w:rPr>
          <w:sz w:val="24"/>
        </w:rPr>
        <w:t>activities</w:t>
      </w:r>
      <w:r>
        <w:rPr>
          <w:spacing w:val="-2"/>
          <w:sz w:val="24"/>
        </w:rPr>
        <w:t xml:space="preserve"> </w:t>
      </w:r>
      <w:r>
        <w:rPr>
          <w:sz w:val="24"/>
        </w:rPr>
        <w:t>as</w:t>
      </w:r>
      <w:r>
        <w:rPr>
          <w:spacing w:val="-3"/>
          <w:sz w:val="24"/>
        </w:rPr>
        <w:t xml:space="preserve"> </w:t>
      </w:r>
      <w:r>
        <w:rPr>
          <w:sz w:val="24"/>
        </w:rPr>
        <w:t>listed</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core</w:t>
      </w:r>
      <w:r>
        <w:rPr>
          <w:spacing w:val="-2"/>
          <w:sz w:val="24"/>
        </w:rPr>
        <w:t xml:space="preserve"> </w:t>
      </w:r>
      <w:r>
        <w:rPr>
          <w:sz w:val="24"/>
        </w:rPr>
        <w:t>dossier</w:t>
      </w:r>
      <w:r>
        <w:rPr>
          <w:spacing w:val="-3"/>
          <w:sz w:val="24"/>
        </w:rPr>
        <w:t xml:space="preserve"> </w:t>
      </w:r>
      <w:r>
        <w:rPr>
          <w:sz w:val="24"/>
        </w:rPr>
        <w:t>including</w:t>
      </w:r>
      <w:r>
        <w:rPr>
          <w:spacing w:val="-2"/>
          <w:sz w:val="24"/>
        </w:rPr>
        <w:t xml:space="preserve"> </w:t>
      </w:r>
      <w:r>
        <w:rPr>
          <w:sz w:val="24"/>
        </w:rPr>
        <w:t>documentation</w:t>
      </w:r>
      <w:r>
        <w:rPr>
          <w:spacing w:val="-4"/>
          <w:sz w:val="24"/>
        </w:rPr>
        <w:t xml:space="preserve"> </w:t>
      </w:r>
      <w:r>
        <w:rPr>
          <w:sz w:val="24"/>
        </w:rPr>
        <w:t>of creative works pertinent to the candidate’s professional focus including artwork, choreography, collections, compositions, curated exhibits, moving images,</w:t>
      </w:r>
      <w:r>
        <w:rPr>
          <w:spacing w:val="-5"/>
          <w:sz w:val="24"/>
        </w:rPr>
        <w:t xml:space="preserve"> </w:t>
      </w:r>
      <w:r>
        <w:rPr>
          <w:sz w:val="24"/>
        </w:rPr>
        <w:t>multimedia,</w:t>
      </w:r>
      <w:r>
        <w:rPr>
          <w:spacing w:val="-5"/>
          <w:sz w:val="24"/>
        </w:rPr>
        <w:t xml:space="preserve"> </w:t>
      </w:r>
      <w:r>
        <w:rPr>
          <w:sz w:val="24"/>
        </w:rPr>
        <w:t>performances,</w:t>
      </w:r>
      <w:r>
        <w:rPr>
          <w:spacing w:val="-5"/>
          <w:sz w:val="24"/>
        </w:rPr>
        <w:t xml:space="preserve"> </w:t>
      </w:r>
      <w:r>
        <w:rPr>
          <w:sz w:val="24"/>
        </w:rPr>
        <w:t>radio,</w:t>
      </w:r>
      <w:r>
        <w:rPr>
          <w:spacing w:val="-5"/>
          <w:sz w:val="24"/>
        </w:rPr>
        <w:t xml:space="preserve"> </w:t>
      </w:r>
      <w:r>
        <w:rPr>
          <w:sz w:val="24"/>
        </w:rPr>
        <w:t>recitals,</w:t>
      </w:r>
      <w:r>
        <w:rPr>
          <w:spacing w:val="-7"/>
          <w:sz w:val="24"/>
        </w:rPr>
        <w:t xml:space="preserve"> </w:t>
      </w:r>
      <w:r>
        <w:rPr>
          <w:sz w:val="24"/>
        </w:rPr>
        <w:t>recordings,</w:t>
      </w:r>
      <w:r>
        <w:rPr>
          <w:spacing w:val="-7"/>
          <w:sz w:val="24"/>
        </w:rPr>
        <w:t xml:space="preserve"> </w:t>
      </w:r>
      <w:r>
        <w:rPr>
          <w:sz w:val="24"/>
        </w:rPr>
        <w:t>television,</w:t>
      </w:r>
      <w:r>
        <w:rPr>
          <w:spacing w:val="-7"/>
          <w:sz w:val="24"/>
        </w:rPr>
        <w:t xml:space="preserve"> </w:t>
      </w:r>
      <w:r>
        <w:rPr>
          <w:sz w:val="24"/>
        </w:rPr>
        <w:t xml:space="preserve">and </w:t>
      </w:r>
      <w:proofErr w:type="gramStart"/>
      <w:r>
        <w:rPr>
          <w:spacing w:val="-2"/>
          <w:sz w:val="24"/>
        </w:rPr>
        <w:t>websites</w:t>
      </w:r>
      <w:proofErr w:type="gramEnd"/>
    </w:p>
    <w:p w14:paraId="0DB299A9" w14:textId="77777777" w:rsidR="008919AF" w:rsidRDefault="004A3E07">
      <w:pPr>
        <w:pStyle w:val="ListParagraph"/>
        <w:numPr>
          <w:ilvl w:val="2"/>
          <w:numId w:val="5"/>
        </w:numPr>
        <w:tabs>
          <w:tab w:val="left" w:pos="2220"/>
        </w:tabs>
        <w:ind w:right="1217"/>
        <w:rPr>
          <w:sz w:val="24"/>
        </w:rPr>
      </w:pPr>
      <w:r>
        <w:rPr>
          <w:sz w:val="24"/>
        </w:rPr>
        <w:t>documentation</w:t>
      </w:r>
      <w:r>
        <w:rPr>
          <w:spacing w:val="-5"/>
          <w:sz w:val="24"/>
        </w:rPr>
        <w:t xml:space="preserve"> </w:t>
      </w:r>
      <w:r>
        <w:rPr>
          <w:sz w:val="24"/>
        </w:rPr>
        <w:t>of</w:t>
      </w:r>
      <w:r>
        <w:rPr>
          <w:spacing w:val="-5"/>
          <w:sz w:val="24"/>
        </w:rPr>
        <w:t xml:space="preserve"> </w:t>
      </w:r>
      <w:r>
        <w:rPr>
          <w:sz w:val="24"/>
        </w:rPr>
        <w:t>inventions,</w:t>
      </w:r>
      <w:r>
        <w:rPr>
          <w:spacing w:val="-5"/>
          <w:sz w:val="24"/>
        </w:rPr>
        <w:t xml:space="preserve"> </w:t>
      </w:r>
      <w:r>
        <w:rPr>
          <w:sz w:val="24"/>
        </w:rPr>
        <w:t>patents,</w:t>
      </w:r>
      <w:r>
        <w:rPr>
          <w:spacing w:val="-7"/>
          <w:sz w:val="24"/>
        </w:rPr>
        <w:t xml:space="preserve"> </w:t>
      </w:r>
      <w:r>
        <w:rPr>
          <w:sz w:val="24"/>
        </w:rPr>
        <w:t>disclosures,</w:t>
      </w:r>
      <w:r>
        <w:rPr>
          <w:spacing w:val="-7"/>
          <w:sz w:val="24"/>
        </w:rPr>
        <w:t xml:space="preserve"> </w:t>
      </w:r>
      <w:proofErr w:type="gramStart"/>
      <w:r>
        <w:rPr>
          <w:sz w:val="24"/>
        </w:rPr>
        <w:t>options</w:t>
      </w:r>
      <w:proofErr w:type="gramEnd"/>
      <w:r>
        <w:rPr>
          <w:spacing w:val="-5"/>
          <w:sz w:val="24"/>
        </w:rPr>
        <w:t xml:space="preserve"> </w:t>
      </w:r>
      <w:r>
        <w:rPr>
          <w:sz w:val="24"/>
        </w:rPr>
        <w:t>and</w:t>
      </w:r>
      <w:r>
        <w:rPr>
          <w:spacing w:val="-7"/>
          <w:sz w:val="24"/>
        </w:rPr>
        <w:t xml:space="preserve"> </w:t>
      </w:r>
      <w:r>
        <w:rPr>
          <w:sz w:val="24"/>
        </w:rPr>
        <w:t xml:space="preserve">commercial </w:t>
      </w:r>
      <w:r>
        <w:rPr>
          <w:spacing w:val="-2"/>
          <w:sz w:val="24"/>
        </w:rPr>
        <w:t>licenses</w:t>
      </w:r>
    </w:p>
    <w:p w14:paraId="17BDA683" w14:textId="77777777" w:rsidR="008919AF" w:rsidRDefault="004A3E07">
      <w:pPr>
        <w:pStyle w:val="ListParagraph"/>
        <w:numPr>
          <w:ilvl w:val="2"/>
          <w:numId w:val="5"/>
        </w:numPr>
        <w:tabs>
          <w:tab w:val="left" w:pos="2219"/>
        </w:tabs>
        <w:spacing w:line="292" w:lineRule="exact"/>
        <w:ind w:left="2219" w:hanging="359"/>
        <w:rPr>
          <w:sz w:val="24"/>
        </w:rPr>
      </w:pPr>
      <w:r>
        <w:rPr>
          <w:sz w:val="24"/>
        </w:rPr>
        <w:t>list</w:t>
      </w:r>
      <w:r>
        <w:rPr>
          <w:spacing w:val="-2"/>
          <w:sz w:val="24"/>
        </w:rPr>
        <w:t xml:space="preserve"> </w:t>
      </w:r>
      <w:r>
        <w:rPr>
          <w:sz w:val="24"/>
        </w:rPr>
        <w:t>of</w:t>
      </w:r>
      <w:r>
        <w:rPr>
          <w:spacing w:val="-1"/>
          <w:sz w:val="24"/>
        </w:rPr>
        <w:t xml:space="preserve"> </w:t>
      </w:r>
      <w:r>
        <w:rPr>
          <w:sz w:val="24"/>
        </w:rPr>
        <w:t>prizes</w:t>
      </w:r>
      <w:r>
        <w:rPr>
          <w:spacing w:val="-3"/>
          <w:sz w:val="24"/>
        </w:rPr>
        <w:t xml:space="preserve"> </w:t>
      </w:r>
      <w:r>
        <w:rPr>
          <w:sz w:val="24"/>
        </w:rPr>
        <w:t>and</w:t>
      </w:r>
      <w:r>
        <w:rPr>
          <w:spacing w:val="-1"/>
          <w:sz w:val="24"/>
        </w:rPr>
        <w:t xml:space="preserve"> </w:t>
      </w:r>
      <w:r>
        <w:rPr>
          <w:sz w:val="24"/>
        </w:rPr>
        <w:t>awards</w:t>
      </w:r>
      <w:r>
        <w:rPr>
          <w:spacing w:val="-2"/>
          <w:sz w:val="24"/>
        </w:rPr>
        <w:t xml:space="preserve"> </w:t>
      </w:r>
      <w:r>
        <w:rPr>
          <w:sz w:val="24"/>
        </w:rPr>
        <w:t>for</w:t>
      </w:r>
      <w:r>
        <w:rPr>
          <w:spacing w:val="-2"/>
          <w:sz w:val="24"/>
        </w:rPr>
        <w:t xml:space="preserve"> </w:t>
      </w:r>
      <w:r>
        <w:rPr>
          <w:sz w:val="24"/>
        </w:rPr>
        <w:t>research,</w:t>
      </w:r>
      <w:r>
        <w:rPr>
          <w:spacing w:val="-3"/>
          <w:sz w:val="24"/>
        </w:rPr>
        <w:t xml:space="preserve"> </w:t>
      </w:r>
      <w:r>
        <w:rPr>
          <w:sz w:val="24"/>
        </w:rPr>
        <w:t>scholarly,</w:t>
      </w:r>
      <w:r>
        <w:rPr>
          <w:spacing w:val="-2"/>
          <w:sz w:val="24"/>
        </w:rPr>
        <w:t xml:space="preserve"> </w:t>
      </w:r>
      <w:r>
        <w:rPr>
          <w:sz w:val="24"/>
        </w:rPr>
        <w:t>or</w:t>
      </w:r>
      <w:r>
        <w:rPr>
          <w:spacing w:val="-1"/>
          <w:sz w:val="24"/>
        </w:rPr>
        <w:t xml:space="preserve"> </w:t>
      </w:r>
      <w:r>
        <w:rPr>
          <w:sz w:val="24"/>
        </w:rPr>
        <w:t>creative</w:t>
      </w:r>
      <w:r>
        <w:rPr>
          <w:spacing w:val="-1"/>
          <w:sz w:val="24"/>
        </w:rPr>
        <w:t xml:space="preserve"> </w:t>
      </w:r>
      <w:r>
        <w:rPr>
          <w:spacing w:val="-4"/>
          <w:sz w:val="24"/>
        </w:rPr>
        <w:t>work</w:t>
      </w:r>
    </w:p>
    <w:p w14:paraId="61A9B951" w14:textId="77777777" w:rsidR="008919AF" w:rsidRDefault="004A3E07">
      <w:pPr>
        <w:pStyle w:val="ListParagraph"/>
        <w:numPr>
          <w:ilvl w:val="2"/>
          <w:numId w:val="5"/>
        </w:numPr>
        <w:tabs>
          <w:tab w:val="left" w:pos="2220"/>
        </w:tabs>
        <w:ind w:right="880"/>
        <w:rPr>
          <w:sz w:val="24"/>
        </w:rPr>
      </w:pPr>
      <w:r>
        <w:rPr>
          <w:sz w:val="24"/>
        </w:rPr>
        <w:t>Supplemental materials, such as letters from publication or grant proposal coauthors</w:t>
      </w:r>
      <w:r>
        <w:rPr>
          <w:spacing w:val="-4"/>
          <w:sz w:val="24"/>
        </w:rPr>
        <w:t xml:space="preserve"> </w:t>
      </w:r>
      <w:r>
        <w:rPr>
          <w:sz w:val="24"/>
        </w:rPr>
        <w:t>to</w:t>
      </w:r>
      <w:r>
        <w:rPr>
          <w:spacing w:val="-5"/>
          <w:sz w:val="24"/>
        </w:rPr>
        <w:t xml:space="preserve"> </w:t>
      </w:r>
      <w:r>
        <w:rPr>
          <w:sz w:val="24"/>
        </w:rPr>
        <w:t>clarify</w:t>
      </w:r>
      <w:r>
        <w:rPr>
          <w:spacing w:val="-5"/>
          <w:sz w:val="24"/>
        </w:rPr>
        <w:t xml:space="preserve"> </w:t>
      </w:r>
      <w:r>
        <w:rPr>
          <w:sz w:val="24"/>
        </w:rPr>
        <w:t>the</w:t>
      </w:r>
      <w:r>
        <w:rPr>
          <w:spacing w:val="-3"/>
          <w:sz w:val="24"/>
        </w:rPr>
        <w:t xml:space="preserve"> </w:t>
      </w:r>
      <w:r>
        <w:rPr>
          <w:sz w:val="24"/>
        </w:rPr>
        <w:t>contribution</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candidate</w:t>
      </w:r>
      <w:r>
        <w:rPr>
          <w:spacing w:val="-3"/>
          <w:sz w:val="24"/>
        </w:rPr>
        <w:t xml:space="preserve"> </w:t>
      </w:r>
      <w:r>
        <w:rPr>
          <w:sz w:val="24"/>
        </w:rPr>
        <w:t>to</w:t>
      </w:r>
      <w:r>
        <w:rPr>
          <w:spacing w:val="-5"/>
          <w:sz w:val="24"/>
        </w:rPr>
        <w:t xml:space="preserve"> </w:t>
      </w:r>
      <w:r>
        <w:rPr>
          <w:sz w:val="24"/>
        </w:rPr>
        <w:t>certain</w:t>
      </w:r>
      <w:r>
        <w:rPr>
          <w:spacing w:val="-3"/>
          <w:sz w:val="24"/>
        </w:rPr>
        <w:t xml:space="preserve"> </w:t>
      </w:r>
      <w:r>
        <w:rPr>
          <w:sz w:val="24"/>
        </w:rPr>
        <w:t>publications</w:t>
      </w:r>
      <w:r>
        <w:rPr>
          <w:spacing w:val="-4"/>
          <w:sz w:val="24"/>
        </w:rPr>
        <w:t xml:space="preserve"> </w:t>
      </w:r>
      <w:r>
        <w:rPr>
          <w:sz w:val="24"/>
        </w:rPr>
        <w:t xml:space="preserve">or proposals. The decision to seek letters from coauthors will be made by the </w:t>
      </w:r>
      <w:proofErr w:type="gramStart"/>
      <w:r>
        <w:rPr>
          <w:sz w:val="24"/>
        </w:rPr>
        <w:t>School</w:t>
      </w:r>
      <w:proofErr w:type="gramEnd"/>
      <w:r>
        <w:rPr>
          <w:sz w:val="24"/>
        </w:rPr>
        <w:t xml:space="preserve"> Director after consulting with the candidate and the Chair of the Promotion</w:t>
      </w:r>
      <w:r>
        <w:rPr>
          <w:spacing w:val="-1"/>
          <w:sz w:val="24"/>
        </w:rPr>
        <w:t xml:space="preserve"> </w:t>
      </w:r>
      <w:r>
        <w:rPr>
          <w:sz w:val="24"/>
        </w:rPr>
        <w:t>and</w:t>
      </w:r>
      <w:r>
        <w:rPr>
          <w:spacing w:val="-1"/>
          <w:sz w:val="24"/>
        </w:rPr>
        <w:t xml:space="preserve"> </w:t>
      </w:r>
      <w:r>
        <w:rPr>
          <w:sz w:val="24"/>
        </w:rPr>
        <w:t>Tenure</w:t>
      </w:r>
      <w:r>
        <w:rPr>
          <w:spacing w:val="-1"/>
          <w:sz w:val="24"/>
        </w:rPr>
        <w:t xml:space="preserve"> </w:t>
      </w:r>
      <w:r>
        <w:rPr>
          <w:sz w:val="24"/>
        </w:rPr>
        <w:t>Committee.</w:t>
      </w:r>
      <w:r>
        <w:rPr>
          <w:spacing w:val="-1"/>
          <w:sz w:val="24"/>
        </w:rPr>
        <w:t xml:space="preserve"> </w:t>
      </w:r>
      <w:r>
        <w:rPr>
          <w:sz w:val="24"/>
        </w:rPr>
        <w:t>The</w:t>
      </w:r>
      <w:r>
        <w:rPr>
          <w:spacing w:val="-1"/>
          <w:sz w:val="24"/>
        </w:rPr>
        <w:t xml:space="preserve"> </w:t>
      </w:r>
      <w:r>
        <w:rPr>
          <w:sz w:val="24"/>
        </w:rPr>
        <w:t>requests</w:t>
      </w:r>
      <w:r>
        <w:rPr>
          <w:spacing w:val="-1"/>
          <w:sz w:val="24"/>
        </w:rPr>
        <w:t xml:space="preserve"> </w:t>
      </w:r>
      <w:r>
        <w:rPr>
          <w:sz w:val="24"/>
        </w:rPr>
        <w:t>to</w:t>
      </w:r>
      <w:r>
        <w:rPr>
          <w:spacing w:val="-1"/>
          <w:sz w:val="24"/>
        </w:rPr>
        <w:t xml:space="preserve"> </w:t>
      </w:r>
      <w:r>
        <w:rPr>
          <w:sz w:val="24"/>
        </w:rPr>
        <w:t>coauthors</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made</w:t>
      </w:r>
      <w:r>
        <w:rPr>
          <w:spacing w:val="-1"/>
          <w:sz w:val="24"/>
        </w:rPr>
        <w:t xml:space="preserve"> </w:t>
      </w:r>
      <w:r>
        <w:rPr>
          <w:sz w:val="24"/>
        </w:rPr>
        <w:t>by the School Director or the Chair of the Promotion and Tenure Committee.</w:t>
      </w:r>
    </w:p>
    <w:p w14:paraId="47374E70" w14:textId="77777777" w:rsidR="008919AF" w:rsidRDefault="004A3E07">
      <w:pPr>
        <w:pStyle w:val="Heading2"/>
        <w:numPr>
          <w:ilvl w:val="1"/>
          <w:numId w:val="5"/>
        </w:numPr>
        <w:tabs>
          <w:tab w:val="left" w:pos="2100"/>
        </w:tabs>
        <w:spacing w:before="272"/>
      </w:pPr>
      <w:r>
        <w:rPr>
          <w:spacing w:val="-2"/>
        </w:rPr>
        <w:t>Service</w:t>
      </w:r>
    </w:p>
    <w:p w14:paraId="2FC8FBC0" w14:textId="77777777" w:rsidR="008919AF" w:rsidRDefault="008919AF">
      <w:pPr>
        <w:pStyle w:val="BodyText"/>
        <w:rPr>
          <w:b/>
        </w:rPr>
      </w:pPr>
    </w:p>
    <w:p w14:paraId="4C6EBF27" w14:textId="77777777" w:rsidR="008919AF" w:rsidRDefault="004A3E07">
      <w:pPr>
        <w:pStyle w:val="BodyText"/>
        <w:spacing w:before="1"/>
        <w:ind w:left="1860" w:right="844"/>
      </w:pPr>
      <w:r>
        <w:t>The</w:t>
      </w:r>
      <w:r>
        <w:rPr>
          <w:spacing w:val="-3"/>
        </w:rPr>
        <w:t xml:space="preserve"> </w:t>
      </w:r>
      <w:proofErr w:type="gramStart"/>
      <w:r>
        <w:t>time</w:t>
      </w:r>
      <w:r>
        <w:rPr>
          <w:spacing w:val="-3"/>
        </w:rPr>
        <w:t xml:space="preserve"> </w:t>
      </w:r>
      <w:r>
        <w:t>period</w:t>
      </w:r>
      <w:proofErr w:type="gramEnd"/>
      <w:r>
        <w:rPr>
          <w:spacing w:val="-3"/>
        </w:rPr>
        <w:t xml:space="preserve"> </w:t>
      </w:r>
      <w:r>
        <w:t>for</w:t>
      </w:r>
      <w:r>
        <w:rPr>
          <w:spacing w:val="-4"/>
        </w:rPr>
        <w:t xml:space="preserve"> </w:t>
      </w:r>
      <w:r>
        <w:t>material</w:t>
      </w:r>
      <w:r>
        <w:rPr>
          <w:spacing w:val="-3"/>
        </w:rPr>
        <w:t xml:space="preserve"> </w:t>
      </w:r>
      <w:r>
        <w:t>included</w:t>
      </w:r>
      <w:r>
        <w:rPr>
          <w:spacing w:val="-5"/>
        </w:rPr>
        <w:t xml:space="preserve"> </w:t>
      </w:r>
      <w:r>
        <w:t>in</w:t>
      </w:r>
      <w:r>
        <w:rPr>
          <w:spacing w:val="-3"/>
        </w:rPr>
        <w:t xml:space="preserve"> </w:t>
      </w:r>
      <w:r>
        <w:t>the</w:t>
      </w:r>
      <w:r>
        <w:rPr>
          <w:spacing w:val="-3"/>
        </w:rPr>
        <w:t xml:space="preserve"> </w:t>
      </w:r>
      <w:r>
        <w:t>dossier</w:t>
      </w:r>
      <w:r>
        <w:rPr>
          <w:spacing w:val="-3"/>
        </w:rPr>
        <w:t xml:space="preserve"> </w:t>
      </w:r>
      <w:r>
        <w:t>for</w:t>
      </w:r>
      <w:r>
        <w:rPr>
          <w:spacing w:val="-3"/>
        </w:rPr>
        <w:t xml:space="preserve"> </w:t>
      </w:r>
      <w:r>
        <w:t>probationary</w:t>
      </w:r>
      <w:r>
        <w:rPr>
          <w:spacing w:val="-3"/>
        </w:rPr>
        <w:t xml:space="preserve"> </w:t>
      </w:r>
      <w:r>
        <w:t>faculty</w:t>
      </w:r>
      <w:r>
        <w:rPr>
          <w:spacing w:val="-3"/>
        </w:rPr>
        <w:t xml:space="preserve"> </w:t>
      </w:r>
      <w:r>
        <w:t>is</w:t>
      </w:r>
      <w:r>
        <w:rPr>
          <w:spacing w:val="-3"/>
        </w:rPr>
        <w:t xml:space="preserve"> </w:t>
      </w:r>
      <w:r>
        <w:t xml:space="preserve">the start date to present. For tenured or non-probationary </w:t>
      </w:r>
      <w:proofErr w:type="gramStart"/>
      <w:r>
        <w:t>faculty</w:t>
      </w:r>
      <w:proofErr w:type="gramEnd"/>
      <w:r>
        <w:t xml:space="preserve"> it is the date of last promotion to present. Examples of documentation include:</w:t>
      </w:r>
    </w:p>
    <w:p w14:paraId="4FA8232B" w14:textId="77777777" w:rsidR="008919AF" w:rsidRDefault="004A3E07">
      <w:pPr>
        <w:pStyle w:val="ListParagraph"/>
        <w:numPr>
          <w:ilvl w:val="2"/>
          <w:numId w:val="5"/>
        </w:numPr>
        <w:tabs>
          <w:tab w:val="left" w:pos="2219"/>
        </w:tabs>
        <w:spacing w:before="275"/>
        <w:ind w:left="2219" w:hanging="359"/>
        <w:rPr>
          <w:sz w:val="24"/>
        </w:rPr>
      </w:pPr>
      <w:r>
        <w:rPr>
          <w:sz w:val="24"/>
        </w:rPr>
        <w:t>service</w:t>
      </w:r>
      <w:r>
        <w:rPr>
          <w:spacing w:val="-2"/>
          <w:sz w:val="24"/>
        </w:rPr>
        <w:t xml:space="preserve"> </w:t>
      </w:r>
      <w:r>
        <w:rPr>
          <w:sz w:val="24"/>
        </w:rPr>
        <w:t>activities</w:t>
      </w:r>
      <w:r>
        <w:rPr>
          <w:spacing w:val="-1"/>
          <w:sz w:val="24"/>
        </w:rPr>
        <w:t xml:space="preserve"> </w:t>
      </w:r>
      <w:r>
        <w:rPr>
          <w:sz w:val="24"/>
        </w:rPr>
        <w:t>as</w:t>
      </w:r>
      <w:r>
        <w:rPr>
          <w:spacing w:val="-2"/>
          <w:sz w:val="24"/>
        </w:rPr>
        <w:t xml:space="preserve"> </w:t>
      </w:r>
      <w:r>
        <w:rPr>
          <w:sz w:val="24"/>
        </w:rPr>
        <w:t>listed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core</w:t>
      </w:r>
      <w:r>
        <w:rPr>
          <w:spacing w:val="-2"/>
          <w:sz w:val="24"/>
        </w:rPr>
        <w:t xml:space="preserve"> </w:t>
      </w:r>
      <w:r>
        <w:rPr>
          <w:sz w:val="24"/>
        </w:rPr>
        <w:t>dossier</w:t>
      </w:r>
      <w:r>
        <w:rPr>
          <w:spacing w:val="-2"/>
          <w:sz w:val="24"/>
        </w:rPr>
        <w:t xml:space="preserve"> </w:t>
      </w:r>
      <w:proofErr w:type="gramStart"/>
      <w:r>
        <w:rPr>
          <w:spacing w:val="-2"/>
          <w:sz w:val="24"/>
        </w:rPr>
        <w:t>including</w:t>
      </w:r>
      <w:proofErr w:type="gramEnd"/>
    </w:p>
    <w:p w14:paraId="005A06F6" w14:textId="77777777" w:rsidR="008919AF" w:rsidRDefault="004A3E07">
      <w:pPr>
        <w:pStyle w:val="ListParagraph"/>
        <w:numPr>
          <w:ilvl w:val="3"/>
          <w:numId w:val="5"/>
        </w:numPr>
        <w:tabs>
          <w:tab w:val="left" w:pos="2939"/>
        </w:tabs>
        <w:spacing w:before="1" w:line="286" w:lineRule="exact"/>
        <w:ind w:left="2939" w:hanging="359"/>
        <w:rPr>
          <w:sz w:val="24"/>
        </w:rPr>
      </w:pPr>
      <w:r>
        <w:rPr>
          <w:sz w:val="24"/>
        </w:rPr>
        <w:t>involvement</w:t>
      </w:r>
      <w:r>
        <w:rPr>
          <w:spacing w:val="-5"/>
          <w:sz w:val="24"/>
        </w:rPr>
        <w:t xml:space="preserve"> </w:t>
      </w:r>
      <w:r>
        <w:rPr>
          <w:sz w:val="24"/>
        </w:rPr>
        <w:t>with</w:t>
      </w:r>
      <w:r>
        <w:rPr>
          <w:spacing w:val="-2"/>
          <w:sz w:val="24"/>
        </w:rPr>
        <w:t xml:space="preserve"> </w:t>
      </w:r>
      <w:r>
        <w:rPr>
          <w:sz w:val="24"/>
        </w:rPr>
        <w:t>professional</w:t>
      </w:r>
      <w:r>
        <w:rPr>
          <w:spacing w:val="-2"/>
          <w:sz w:val="24"/>
        </w:rPr>
        <w:t xml:space="preserve"> </w:t>
      </w:r>
      <w:r>
        <w:rPr>
          <w:sz w:val="24"/>
        </w:rPr>
        <w:t>journals</w:t>
      </w:r>
      <w:r>
        <w:rPr>
          <w:spacing w:val="-2"/>
          <w:sz w:val="24"/>
        </w:rPr>
        <w:t xml:space="preserve"> </w:t>
      </w:r>
      <w:r>
        <w:rPr>
          <w:sz w:val="24"/>
        </w:rPr>
        <w:t>and</w:t>
      </w:r>
      <w:r>
        <w:rPr>
          <w:spacing w:val="-2"/>
          <w:sz w:val="24"/>
        </w:rPr>
        <w:t xml:space="preserve"> </w:t>
      </w:r>
      <w:r>
        <w:rPr>
          <w:sz w:val="24"/>
        </w:rPr>
        <w:t>professional</w:t>
      </w:r>
      <w:r>
        <w:rPr>
          <w:spacing w:val="-1"/>
          <w:sz w:val="24"/>
        </w:rPr>
        <w:t xml:space="preserve"> </w:t>
      </w:r>
      <w:r>
        <w:rPr>
          <w:spacing w:val="-2"/>
          <w:sz w:val="24"/>
        </w:rPr>
        <w:t>societies</w:t>
      </w:r>
    </w:p>
    <w:p w14:paraId="18C9B2C8" w14:textId="77777777" w:rsidR="008919AF" w:rsidRDefault="004A3E07">
      <w:pPr>
        <w:pStyle w:val="ListParagraph"/>
        <w:numPr>
          <w:ilvl w:val="3"/>
          <w:numId w:val="5"/>
        </w:numPr>
        <w:tabs>
          <w:tab w:val="left" w:pos="2939"/>
        </w:tabs>
        <w:spacing w:line="276" w:lineRule="exact"/>
        <w:ind w:left="2939" w:hanging="359"/>
        <w:rPr>
          <w:sz w:val="24"/>
        </w:rPr>
      </w:pPr>
      <w:r>
        <w:rPr>
          <w:sz w:val="24"/>
        </w:rPr>
        <w:t>consultation</w:t>
      </w:r>
      <w:r>
        <w:rPr>
          <w:spacing w:val="-7"/>
          <w:sz w:val="24"/>
        </w:rPr>
        <w:t xml:space="preserve"> </w:t>
      </w:r>
      <w:r>
        <w:rPr>
          <w:sz w:val="24"/>
        </w:rPr>
        <w:t>activity</w:t>
      </w:r>
      <w:r>
        <w:rPr>
          <w:spacing w:val="-2"/>
          <w:sz w:val="24"/>
        </w:rPr>
        <w:t xml:space="preserve"> </w:t>
      </w:r>
      <w:r>
        <w:rPr>
          <w:sz w:val="24"/>
        </w:rPr>
        <w:t>with</w:t>
      </w:r>
      <w:r>
        <w:rPr>
          <w:spacing w:val="-3"/>
          <w:sz w:val="24"/>
        </w:rPr>
        <w:t xml:space="preserve"> </w:t>
      </w:r>
      <w:r>
        <w:rPr>
          <w:sz w:val="24"/>
        </w:rPr>
        <w:t>industry,</w:t>
      </w:r>
      <w:r>
        <w:rPr>
          <w:spacing w:val="-4"/>
          <w:sz w:val="24"/>
        </w:rPr>
        <w:t xml:space="preserve"> </w:t>
      </w:r>
      <w:r>
        <w:rPr>
          <w:sz w:val="24"/>
        </w:rPr>
        <w:t>education,</w:t>
      </w:r>
      <w:r>
        <w:rPr>
          <w:spacing w:val="-2"/>
          <w:sz w:val="24"/>
        </w:rPr>
        <w:t xml:space="preserve"> </w:t>
      </w:r>
      <w:r>
        <w:rPr>
          <w:sz w:val="24"/>
        </w:rPr>
        <w:t>or</w:t>
      </w:r>
      <w:r>
        <w:rPr>
          <w:spacing w:val="-3"/>
          <w:sz w:val="24"/>
        </w:rPr>
        <w:t xml:space="preserve"> </w:t>
      </w:r>
      <w:r>
        <w:rPr>
          <w:spacing w:val="-2"/>
          <w:sz w:val="24"/>
        </w:rPr>
        <w:t>government</w:t>
      </w:r>
    </w:p>
    <w:p w14:paraId="0CDC6AF8" w14:textId="77777777" w:rsidR="008919AF" w:rsidRDefault="004A3E07">
      <w:pPr>
        <w:pStyle w:val="ListParagraph"/>
        <w:numPr>
          <w:ilvl w:val="3"/>
          <w:numId w:val="5"/>
        </w:numPr>
        <w:tabs>
          <w:tab w:val="left" w:pos="2939"/>
        </w:tabs>
        <w:spacing w:line="286" w:lineRule="exact"/>
        <w:ind w:left="2939" w:hanging="359"/>
        <w:rPr>
          <w:sz w:val="24"/>
        </w:rPr>
      </w:pPr>
      <w:r>
        <w:rPr>
          <w:sz w:val="24"/>
        </w:rPr>
        <w:t>clinical</w:t>
      </w:r>
      <w:r>
        <w:rPr>
          <w:spacing w:val="-3"/>
          <w:sz w:val="24"/>
        </w:rPr>
        <w:t xml:space="preserve"> </w:t>
      </w:r>
      <w:r>
        <w:rPr>
          <w:spacing w:val="-2"/>
          <w:sz w:val="24"/>
        </w:rPr>
        <w:t>services</w:t>
      </w:r>
    </w:p>
    <w:p w14:paraId="7F00526F" w14:textId="77777777" w:rsidR="008919AF" w:rsidRDefault="008919AF">
      <w:pPr>
        <w:spacing w:line="286" w:lineRule="exact"/>
        <w:rPr>
          <w:sz w:val="24"/>
        </w:rPr>
        <w:sectPr w:rsidR="008919AF">
          <w:pgSz w:w="12240" w:h="15840"/>
          <w:pgMar w:top="1440" w:right="620" w:bottom="280" w:left="1020" w:header="729" w:footer="0" w:gutter="0"/>
          <w:cols w:space="720"/>
        </w:sectPr>
      </w:pPr>
    </w:p>
    <w:p w14:paraId="4A677460" w14:textId="77777777" w:rsidR="008919AF" w:rsidRDefault="004A3E07">
      <w:pPr>
        <w:pStyle w:val="ListParagraph"/>
        <w:numPr>
          <w:ilvl w:val="3"/>
          <w:numId w:val="5"/>
        </w:numPr>
        <w:tabs>
          <w:tab w:val="left" w:pos="2939"/>
        </w:tabs>
        <w:spacing w:before="200" w:line="286" w:lineRule="exact"/>
        <w:ind w:left="2939" w:hanging="359"/>
        <w:rPr>
          <w:sz w:val="24"/>
        </w:rPr>
      </w:pPr>
      <w:r>
        <w:rPr>
          <w:sz w:val="24"/>
        </w:rPr>
        <w:lastRenderedPageBreak/>
        <w:t>administrative</w:t>
      </w:r>
      <w:r>
        <w:rPr>
          <w:spacing w:val="-3"/>
          <w:sz w:val="24"/>
        </w:rPr>
        <w:t xml:space="preserve"> </w:t>
      </w:r>
      <w:r>
        <w:rPr>
          <w:sz w:val="24"/>
        </w:rPr>
        <w:t>service</w:t>
      </w:r>
      <w:r>
        <w:rPr>
          <w:spacing w:val="-2"/>
          <w:sz w:val="24"/>
        </w:rPr>
        <w:t xml:space="preserve"> </w:t>
      </w:r>
      <w:r>
        <w:rPr>
          <w:sz w:val="24"/>
        </w:rPr>
        <w:t>to</w:t>
      </w:r>
      <w:r>
        <w:rPr>
          <w:spacing w:val="-3"/>
          <w:sz w:val="24"/>
        </w:rPr>
        <w:t xml:space="preserve"> </w:t>
      </w:r>
      <w:r>
        <w:rPr>
          <w:spacing w:val="-2"/>
          <w:sz w:val="24"/>
        </w:rPr>
        <w:t>School</w:t>
      </w:r>
    </w:p>
    <w:p w14:paraId="7DE86342" w14:textId="77777777" w:rsidR="008919AF" w:rsidRDefault="004A3E07">
      <w:pPr>
        <w:pStyle w:val="ListParagraph"/>
        <w:numPr>
          <w:ilvl w:val="3"/>
          <w:numId w:val="5"/>
        </w:numPr>
        <w:tabs>
          <w:tab w:val="left" w:pos="2939"/>
        </w:tabs>
        <w:spacing w:line="276" w:lineRule="exact"/>
        <w:ind w:left="2939" w:hanging="359"/>
        <w:rPr>
          <w:sz w:val="24"/>
        </w:rPr>
      </w:pPr>
      <w:r>
        <w:rPr>
          <w:sz w:val="24"/>
        </w:rPr>
        <w:t>administrative</w:t>
      </w:r>
      <w:r>
        <w:rPr>
          <w:spacing w:val="-3"/>
          <w:sz w:val="24"/>
        </w:rPr>
        <w:t xml:space="preserve"> </w:t>
      </w:r>
      <w:r>
        <w:rPr>
          <w:sz w:val="24"/>
        </w:rPr>
        <w:t>service</w:t>
      </w:r>
      <w:r>
        <w:rPr>
          <w:spacing w:val="-2"/>
          <w:sz w:val="24"/>
        </w:rPr>
        <w:t xml:space="preserve"> </w:t>
      </w:r>
      <w:r>
        <w:rPr>
          <w:sz w:val="24"/>
        </w:rPr>
        <w:t>to</w:t>
      </w:r>
      <w:r>
        <w:rPr>
          <w:spacing w:val="-3"/>
          <w:sz w:val="24"/>
        </w:rPr>
        <w:t xml:space="preserve"> </w:t>
      </w:r>
      <w:proofErr w:type="gramStart"/>
      <w:r>
        <w:rPr>
          <w:spacing w:val="-2"/>
          <w:sz w:val="24"/>
        </w:rPr>
        <w:t>College</w:t>
      </w:r>
      <w:proofErr w:type="gramEnd"/>
    </w:p>
    <w:p w14:paraId="5734D9C1" w14:textId="77777777" w:rsidR="008919AF" w:rsidRDefault="004A3E07">
      <w:pPr>
        <w:pStyle w:val="ListParagraph"/>
        <w:numPr>
          <w:ilvl w:val="3"/>
          <w:numId w:val="5"/>
        </w:numPr>
        <w:tabs>
          <w:tab w:val="left" w:pos="2938"/>
        </w:tabs>
        <w:spacing w:line="276" w:lineRule="exact"/>
        <w:ind w:left="2938" w:hanging="359"/>
        <w:rPr>
          <w:sz w:val="24"/>
        </w:rPr>
      </w:pPr>
      <w:r>
        <w:rPr>
          <w:sz w:val="24"/>
        </w:rPr>
        <w:t>administrative</w:t>
      </w:r>
      <w:r>
        <w:rPr>
          <w:spacing w:val="-4"/>
          <w:sz w:val="24"/>
        </w:rPr>
        <w:t xml:space="preserve"> </w:t>
      </w:r>
      <w:r>
        <w:rPr>
          <w:sz w:val="24"/>
        </w:rPr>
        <w:t>service</w:t>
      </w:r>
      <w:r>
        <w:rPr>
          <w:spacing w:val="-2"/>
          <w:sz w:val="24"/>
        </w:rPr>
        <w:t xml:space="preserve"> </w:t>
      </w:r>
      <w:r>
        <w:rPr>
          <w:sz w:val="24"/>
        </w:rPr>
        <w:t>to</w:t>
      </w:r>
      <w:r>
        <w:rPr>
          <w:spacing w:val="-3"/>
          <w:sz w:val="24"/>
        </w:rPr>
        <w:t xml:space="preserve"> </w:t>
      </w:r>
      <w:r>
        <w:rPr>
          <w:sz w:val="24"/>
        </w:rPr>
        <w:t>university</w:t>
      </w:r>
      <w:r>
        <w:rPr>
          <w:spacing w:val="-2"/>
          <w:sz w:val="24"/>
        </w:rPr>
        <w:t xml:space="preserve"> </w:t>
      </w:r>
      <w:r>
        <w:rPr>
          <w:sz w:val="24"/>
        </w:rPr>
        <w:t>and</w:t>
      </w:r>
      <w:r>
        <w:rPr>
          <w:spacing w:val="-2"/>
          <w:sz w:val="24"/>
        </w:rPr>
        <w:t xml:space="preserve"> </w:t>
      </w:r>
      <w:r>
        <w:rPr>
          <w:sz w:val="24"/>
        </w:rPr>
        <w:t>Student</w:t>
      </w:r>
      <w:r>
        <w:rPr>
          <w:spacing w:val="-2"/>
          <w:sz w:val="24"/>
        </w:rPr>
        <w:t xml:space="preserve"> </w:t>
      </w:r>
      <w:r>
        <w:rPr>
          <w:spacing w:val="-4"/>
          <w:sz w:val="24"/>
        </w:rPr>
        <w:t>Life</w:t>
      </w:r>
    </w:p>
    <w:p w14:paraId="2192A7D8" w14:textId="77777777" w:rsidR="008919AF" w:rsidRDefault="004A3E07">
      <w:pPr>
        <w:pStyle w:val="ListParagraph"/>
        <w:numPr>
          <w:ilvl w:val="3"/>
          <w:numId w:val="5"/>
        </w:numPr>
        <w:tabs>
          <w:tab w:val="left" w:pos="2938"/>
        </w:tabs>
        <w:spacing w:line="276" w:lineRule="exact"/>
        <w:ind w:left="2938" w:hanging="359"/>
        <w:rPr>
          <w:sz w:val="24"/>
        </w:rPr>
      </w:pPr>
      <w:r>
        <w:rPr>
          <w:sz w:val="24"/>
        </w:rPr>
        <w:t>advising</w:t>
      </w:r>
      <w:r>
        <w:rPr>
          <w:spacing w:val="-3"/>
          <w:sz w:val="24"/>
        </w:rPr>
        <w:t xml:space="preserve"> </w:t>
      </w:r>
      <w:r>
        <w:rPr>
          <w:sz w:val="24"/>
        </w:rPr>
        <w:t>to</w:t>
      </w:r>
      <w:r>
        <w:rPr>
          <w:spacing w:val="-1"/>
          <w:sz w:val="24"/>
        </w:rPr>
        <w:t xml:space="preserve"> </w:t>
      </w:r>
      <w:r>
        <w:rPr>
          <w:sz w:val="24"/>
        </w:rPr>
        <w:t>student</w:t>
      </w:r>
      <w:r>
        <w:rPr>
          <w:spacing w:val="-1"/>
          <w:sz w:val="24"/>
        </w:rPr>
        <w:t xml:space="preserve"> </w:t>
      </w:r>
      <w:r>
        <w:rPr>
          <w:sz w:val="24"/>
        </w:rPr>
        <w:t>groups</w:t>
      </w:r>
      <w:r>
        <w:rPr>
          <w:spacing w:val="-1"/>
          <w:sz w:val="24"/>
        </w:rPr>
        <w:t xml:space="preserve"> </w:t>
      </w:r>
      <w:r>
        <w:rPr>
          <w:sz w:val="24"/>
        </w:rPr>
        <w:t>and</w:t>
      </w:r>
      <w:r>
        <w:rPr>
          <w:spacing w:val="-1"/>
          <w:sz w:val="24"/>
        </w:rPr>
        <w:t xml:space="preserve"> </w:t>
      </w:r>
      <w:r>
        <w:rPr>
          <w:spacing w:val="-2"/>
          <w:sz w:val="24"/>
        </w:rPr>
        <w:t>organizations</w:t>
      </w:r>
    </w:p>
    <w:p w14:paraId="123DBE12" w14:textId="77777777" w:rsidR="008919AF" w:rsidRDefault="004A3E07">
      <w:pPr>
        <w:pStyle w:val="ListParagraph"/>
        <w:numPr>
          <w:ilvl w:val="3"/>
          <w:numId w:val="5"/>
        </w:numPr>
        <w:tabs>
          <w:tab w:val="left" w:pos="2938"/>
        </w:tabs>
        <w:spacing w:line="286" w:lineRule="exact"/>
        <w:ind w:left="2938" w:hanging="359"/>
        <w:rPr>
          <w:sz w:val="24"/>
        </w:rPr>
      </w:pPr>
      <w:r>
        <w:rPr>
          <w:sz w:val="24"/>
        </w:rPr>
        <w:t>awards</w:t>
      </w:r>
      <w:r>
        <w:rPr>
          <w:spacing w:val="-2"/>
          <w:sz w:val="24"/>
        </w:rPr>
        <w:t xml:space="preserve"> </w:t>
      </w:r>
      <w:r>
        <w:rPr>
          <w:sz w:val="24"/>
        </w:rPr>
        <w:t>and</w:t>
      </w:r>
      <w:r>
        <w:rPr>
          <w:spacing w:val="-3"/>
          <w:sz w:val="24"/>
        </w:rPr>
        <w:t xml:space="preserve"> </w:t>
      </w:r>
      <w:r>
        <w:rPr>
          <w:sz w:val="24"/>
        </w:rPr>
        <w:t>prizes</w:t>
      </w:r>
      <w:r>
        <w:rPr>
          <w:spacing w:val="-2"/>
          <w:sz w:val="24"/>
        </w:rPr>
        <w:t xml:space="preserve"> </w:t>
      </w:r>
      <w:r>
        <w:rPr>
          <w:sz w:val="24"/>
        </w:rPr>
        <w:t>for</w:t>
      </w:r>
      <w:r>
        <w:rPr>
          <w:spacing w:val="-1"/>
          <w:sz w:val="24"/>
        </w:rPr>
        <w:t xml:space="preserve"> </w:t>
      </w:r>
      <w:r>
        <w:rPr>
          <w:sz w:val="24"/>
        </w:rPr>
        <w:t>service</w:t>
      </w:r>
      <w:r>
        <w:rPr>
          <w:spacing w:val="-2"/>
          <w:sz w:val="24"/>
        </w:rPr>
        <w:t xml:space="preserve"> </w:t>
      </w:r>
      <w:r>
        <w:rPr>
          <w:sz w:val="24"/>
        </w:rPr>
        <w:t>to</w:t>
      </w:r>
      <w:r>
        <w:rPr>
          <w:spacing w:val="-1"/>
          <w:sz w:val="24"/>
        </w:rPr>
        <w:t xml:space="preserve"> </w:t>
      </w:r>
      <w:r>
        <w:rPr>
          <w:sz w:val="24"/>
        </w:rPr>
        <w:t>profession,</w:t>
      </w:r>
      <w:r>
        <w:rPr>
          <w:spacing w:val="-1"/>
          <w:sz w:val="24"/>
        </w:rPr>
        <w:t xml:space="preserve"> </w:t>
      </w:r>
      <w:r>
        <w:rPr>
          <w:sz w:val="24"/>
        </w:rPr>
        <w:t>university,</w:t>
      </w:r>
      <w:r>
        <w:rPr>
          <w:spacing w:val="-1"/>
          <w:sz w:val="24"/>
        </w:rPr>
        <w:t xml:space="preserve"> </w:t>
      </w:r>
      <w:r>
        <w:rPr>
          <w:sz w:val="24"/>
        </w:rPr>
        <w:t>or</w:t>
      </w:r>
      <w:r>
        <w:rPr>
          <w:spacing w:val="-1"/>
          <w:sz w:val="24"/>
        </w:rPr>
        <w:t xml:space="preserve"> </w:t>
      </w:r>
      <w:r>
        <w:rPr>
          <w:spacing w:val="-2"/>
          <w:sz w:val="24"/>
        </w:rPr>
        <w:t>School</w:t>
      </w:r>
    </w:p>
    <w:p w14:paraId="65B17FA5" w14:textId="77777777" w:rsidR="008919AF" w:rsidRDefault="004A3E07">
      <w:pPr>
        <w:pStyle w:val="ListParagraph"/>
        <w:numPr>
          <w:ilvl w:val="2"/>
          <w:numId w:val="5"/>
        </w:numPr>
        <w:tabs>
          <w:tab w:val="left" w:pos="2219"/>
        </w:tabs>
        <w:spacing w:before="255"/>
        <w:ind w:left="2219" w:right="1378"/>
        <w:rPr>
          <w:sz w:val="24"/>
        </w:rPr>
      </w:pPr>
      <w:r>
        <w:rPr>
          <w:sz w:val="24"/>
        </w:rPr>
        <w:t xml:space="preserve">any available documentation (e.g., letters from committee Chairs) of the </w:t>
      </w:r>
      <w:bookmarkStart w:id="45" w:name="_bookmark22"/>
      <w:bookmarkEnd w:id="45"/>
      <w:r>
        <w:rPr>
          <w:sz w:val="24"/>
        </w:rPr>
        <w:t>quality</w:t>
      </w:r>
      <w:r>
        <w:rPr>
          <w:spacing w:val="-4"/>
          <w:sz w:val="24"/>
        </w:rPr>
        <w:t xml:space="preserve"> </w:t>
      </w:r>
      <w:r>
        <w:rPr>
          <w:sz w:val="24"/>
        </w:rPr>
        <w:t>of</w:t>
      </w:r>
      <w:r>
        <w:rPr>
          <w:spacing w:val="-3"/>
          <w:sz w:val="24"/>
        </w:rPr>
        <w:t xml:space="preserve"> </w:t>
      </w:r>
      <w:r>
        <w:rPr>
          <w:sz w:val="24"/>
        </w:rPr>
        <w:t>service</w:t>
      </w:r>
      <w:r>
        <w:rPr>
          <w:spacing w:val="-4"/>
          <w:sz w:val="24"/>
        </w:rPr>
        <w:t xml:space="preserve"> </w:t>
      </w:r>
      <w:r>
        <w:rPr>
          <w:sz w:val="24"/>
        </w:rPr>
        <w:t>that</w:t>
      </w:r>
      <w:r>
        <w:rPr>
          <w:spacing w:val="-4"/>
          <w:sz w:val="24"/>
        </w:rPr>
        <w:t xml:space="preserve"> </w:t>
      </w:r>
      <w:r>
        <w:rPr>
          <w:sz w:val="24"/>
        </w:rPr>
        <w:t>enhances</w:t>
      </w:r>
      <w:r>
        <w:rPr>
          <w:spacing w:val="-3"/>
          <w:sz w:val="24"/>
        </w:rPr>
        <w:t xml:space="preserve"> </w:t>
      </w:r>
      <w:r>
        <w:rPr>
          <w:sz w:val="24"/>
        </w:rPr>
        <w:t>the</w:t>
      </w:r>
      <w:r>
        <w:rPr>
          <w:spacing w:val="-3"/>
          <w:sz w:val="24"/>
        </w:rPr>
        <w:t xml:space="preserve"> </w:t>
      </w:r>
      <w:r>
        <w:rPr>
          <w:sz w:val="24"/>
        </w:rPr>
        <w:t>list</w:t>
      </w:r>
      <w:r>
        <w:rPr>
          <w:spacing w:val="-3"/>
          <w:sz w:val="24"/>
        </w:rPr>
        <w:t xml:space="preserve"> </w:t>
      </w:r>
      <w:r>
        <w:rPr>
          <w:sz w:val="24"/>
        </w:rPr>
        <w:t>of</w:t>
      </w:r>
      <w:r>
        <w:rPr>
          <w:spacing w:val="-3"/>
          <w:sz w:val="24"/>
        </w:rPr>
        <w:t xml:space="preserve"> </w:t>
      </w:r>
      <w:r>
        <w:rPr>
          <w:sz w:val="24"/>
        </w:rPr>
        <w:t>service</w:t>
      </w:r>
      <w:r>
        <w:rPr>
          <w:spacing w:val="-4"/>
          <w:sz w:val="24"/>
        </w:rPr>
        <w:t xml:space="preserve"> </w:t>
      </w:r>
      <w:r>
        <w:rPr>
          <w:sz w:val="24"/>
        </w:rPr>
        <w:t>activities</w:t>
      </w:r>
      <w:r>
        <w:rPr>
          <w:spacing w:val="-3"/>
          <w:sz w:val="24"/>
        </w:rPr>
        <w:t xml:space="preserve"> </w:t>
      </w:r>
      <w:r>
        <w:rPr>
          <w:sz w:val="24"/>
        </w:rPr>
        <w:t>in</w:t>
      </w:r>
      <w:r>
        <w:rPr>
          <w:spacing w:val="-5"/>
          <w:sz w:val="24"/>
        </w:rPr>
        <w:t xml:space="preserve"> </w:t>
      </w:r>
      <w:r>
        <w:rPr>
          <w:sz w:val="24"/>
        </w:rPr>
        <w:t>the</w:t>
      </w:r>
      <w:r>
        <w:rPr>
          <w:spacing w:val="-3"/>
          <w:sz w:val="24"/>
        </w:rPr>
        <w:t xml:space="preserve"> </w:t>
      </w:r>
      <w:proofErr w:type="gramStart"/>
      <w:r>
        <w:rPr>
          <w:sz w:val="24"/>
        </w:rPr>
        <w:t>dossier</w:t>
      </w:r>
      <w:proofErr w:type="gramEnd"/>
    </w:p>
    <w:p w14:paraId="657AC53D" w14:textId="77777777" w:rsidR="008919AF" w:rsidRDefault="008919AF">
      <w:pPr>
        <w:pStyle w:val="BodyText"/>
      </w:pPr>
    </w:p>
    <w:p w14:paraId="31EDAF5F" w14:textId="77777777" w:rsidR="008919AF" w:rsidRDefault="004A3E07">
      <w:pPr>
        <w:pStyle w:val="ListParagraph"/>
        <w:numPr>
          <w:ilvl w:val="0"/>
          <w:numId w:val="13"/>
        </w:numPr>
        <w:tabs>
          <w:tab w:val="left" w:pos="840"/>
        </w:tabs>
        <w:ind w:left="840" w:hanging="420"/>
        <w:rPr>
          <w:b/>
          <w:sz w:val="24"/>
        </w:rPr>
      </w:pPr>
      <w:bookmarkStart w:id="46" w:name="VII._Appeals"/>
      <w:bookmarkEnd w:id="46"/>
      <w:r>
        <w:rPr>
          <w:b/>
          <w:sz w:val="24"/>
          <w:u w:val="single"/>
        </w:rPr>
        <w:t xml:space="preserve"> ​</w:t>
      </w:r>
      <w:r>
        <w:rPr>
          <w:b/>
          <w:spacing w:val="-2"/>
          <w:sz w:val="24"/>
          <w:u w:val="single"/>
        </w:rPr>
        <w:t>Appeals</w:t>
      </w:r>
    </w:p>
    <w:p w14:paraId="066D8CCF" w14:textId="77777777" w:rsidR="008919AF" w:rsidRDefault="008919AF">
      <w:pPr>
        <w:pStyle w:val="BodyText"/>
        <w:rPr>
          <w:b/>
        </w:rPr>
      </w:pPr>
    </w:p>
    <w:p w14:paraId="33BF84A4" w14:textId="77777777" w:rsidR="008919AF" w:rsidRDefault="004A3E07">
      <w:pPr>
        <w:ind w:left="420" w:right="826"/>
        <w:rPr>
          <w:b/>
          <w:sz w:val="24"/>
        </w:rPr>
      </w:pPr>
      <w:r>
        <w:rPr>
          <w:i/>
          <w:sz w:val="24"/>
        </w:rPr>
        <w:t>It is the policy of The Ohio State University to make decisions regarding the renewal of probationary</w:t>
      </w:r>
      <w:r>
        <w:rPr>
          <w:i/>
          <w:spacing w:val="-4"/>
          <w:sz w:val="24"/>
        </w:rPr>
        <w:t xml:space="preserve"> </w:t>
      </w:r>
      <w:r>
        <w:rPr>
          <w:i/>
          <w:sz w:val="24"/>
        </w:rPr>
        <w:t>appointments</w:t>
      </w:r>
      <w:r>
        <w:rPr>
          <w:i/>
          <w:spacing w:val="-4"/>
          <w:sz w:val="24"/>
        </w:rPr>
        <w:t xml:space="preserve"> </w:t>
      </w:r>
      <w:r>
        <w:rPr>
          <w:i/>
          <w:sz w:val="24"/>
        </w:rPr>
        <w:t>and</w:t>
      </w:r>
      <w:r>
        <w:rPr>
          <w:i/>
          <w:spacing w:val="-4"/>
          <w:sz w:val="24"/>
        </w:rPr>
        <w:t xml:space="preserve"> </w:t>
      </w:r>
      <w:r>
        <w:rPr>
          <w:i/>
          <w:sz w:val="24"/>
        </w:rPr>
        <w:t>promotion</w:t>
      </w:r>
      <w:r>
        <w:rPr>
          <w:i/>
          <w:spacing w:val="-4"/>
          <w:sz w:val="24"/>
        </w:rPr>
        <w:t xml:space="preserve"> </w:t>
      </w:r>
      <w:r>
        <w:rPr>
          <w:i/>
          <w:sz w:val="24"/>
        </w:rPr>
        <w:t>and</w:t>
      </w:r>
      <w:r>
        <w:rPr>
          <w:i/>
          <w:spacing w:val="-4"/>
          <w:sz w:val="24"/>
        </w:rPr>
        <w:t xml:space="preserve"> </w:t>
      </w:r>
      <w:r>
        <w:rPr>
          <w:i/>
          <w:sz w:val="24"/>
        </w:rPr>
        <w:t>tenure</w:t>
      </w:r>
      <w:r>
        <w:rPr>
          <w:i/>
          <w:spacing w:val="-4"/>
          <w:sz w:val="24"/>
        </w:rPr>
        <w:t xml:space="preserve"> </w:t>
      </w:r>
      <w:r>
        <w:rPr>
          <w:i/>
          <w:sz w:val="24"/>
        </w:rPr>
        <w:t>in</w:t>
      </w:r>
      <w:r>
        <w:rPr>
          <w:i/>
          <w:spacing w:val="-4"/>
          <w:sz w:val="24"/>
        </w:rPr>
        <w:t xml:space="preserve"> </w:t>
      </w:r>
      <w:r>
        <w:rPr>
          <w:i/>
          <w:sz w:val="24"/>
        </w:rPr>
        <w:t>accordance</w:t>
      </w:r>
      <w:r>
        <w:rPr>
          <w:i/>
          <w:spacing w:val="-4"/>
          <w:sz w:val="24"/>
        </w:rPr>
        <w:t xml:space="preserve"> </w:t>
      </w:r>
      <w:r>
        <w:rPr>
          <w:i/>
          <w:sz w:val="24"/>
        </w:rPr>
        <w:t>with</w:t>
      </w:r>
      <w:r>
        <w:rPr>
          <w:i/>
          <w:spacing w:val="-4"/>
          <w:sz w:val="24"/>
        </w:rPr>
        <w:t xml:space="preserve"> </w:t>
      </w:r>
      <w:r>
        <w:rPr>
          <w:i/>
          <w:sz w:val="24"/>
        </w:rPr>
        <w:t>the</w:t>
      </w:r>
      <w:r>
        <w:rPr>
          <w:i/>
          <w:spacing w:val="-4"/>
          <w:sz w:val="24"/>
        </w:rPr>
        <w:t xml:space="preserve"> </w:t>
      </w:r>
      <w:r>
        <w:rPr>
          <w:i/>
          <w:sz w:val="24"/>
        </w:rPr>
        <w:t>standards,</w:t>
      </w:r>
      <w:r>
        <w:rPr>
          <w:i/>
          <w:spacing w:val="-4"/>
          <w:sz w:val="24"/>
        </w:rPr>
        <w:t xml:space="preserve"> </w:t>
      </w:r>
      <w:r>
        <w:rPr>
          <w:i/>
          <w:sz w:val="24"/>
        </w:rPr>
        <w:t>criteria, policies, and procedures stated in these rules, supplemented by additional written standards, criteria, policies, and procedures established by tenure initiating units and colleges.</w:t>
      </w:r>
      <w:r>
        <w:rPr>
          <w:i/>
          <w:spacing w:val="40"/>
          <w:sz w:val="24"/>
        </w:rPr>
        <w:t xml:space="preserve"> </w:t>
      </w:r>
      <w:r>
        <w:rPr>
          <w:i/>
          <w:sz w:val="24"/>
        </w:rPr>
        <w:t>If a candidate believes that a non-renewal decision or negative promotion and tenure decision has been made in violation of this policy and therefore alleges that it was made improperly, the candidate</w:t>
      </w:r>
      <w:r>
        <w:rPr>
          <w:i/>
          <w:spacing w:val="-3"/>
          <w:sz w:val="24"/>
        </w:rPr>
        <w:t xml:space="preserve"> </w:t>
      </w:r>
      <w:r>
        <w:rPr>
          <w:i/>
          <w:sz w:val="24"/>
        </w:rPr>
        <w:t>may</w:t>
      </w:r>
      <w:r>
        <w:rPr>
          <w:i/>
          <w:spacing w:val="-3"/>
          <w:sz w:val="24"/>
        </w:rPr>
        <w:t xml:space="preserve"> </w:t>
      </w:r>
      <w:r>
        <w:rPr>
          <w:i/>
          <w:sz w:val="24"/>
        </w:rPr>
        <w:t>appeal</w:t>
      </w:r>
      <w:r>
        <w:rPr>
          <w:i/>
          <w:spacing w:val="-3"/>
          <w:sz w:val="24"/>
        </w:rPr>
        <w:t xml:space="preserve"> </w:t>
      </w:r>
      <w:r>
        <w:rPr>
          <w:i/>
          <w:sz w:val="24"/>
        </w:rPr>
        <w:t>that</w:t>
      </w:r>
      <w:r>
        <w:rPr>
          <w:i/>
          <w:spacing w:val="-3"/>
          <w:sz w:val="24"/>
        </w:rPr>
        <w:t xml:space="preserve"> </w:t>
      </w:r>
      <w:r>
        <w:rPr>
          <w:i/>
          <w:sz w:val="24"/>
        </w:rPr>
        <w:t>decision.</w:t>
      </w:r>
      <w:r>
        <w:rPr>
          <w:i/>
          <w:spacing w:val="40"/>
          <w:sz w:val="24"/>
        </w:rPr>
        <w:t xml:space="preserve"> </w:t>
      </w:r>
      <w:r>
        <w:rPr>
          <w:i/>
          <w:sz w:val="24"/>
        </w:rPr>
        <w:t>Procedures</w:t>
      </w:r>
      <w:r>
        <w:rPr>
          <w:i/>
          <w:spacing w:val="-4"/>
          <w:sz w:val="24"/>
        </w:rPr>
        <w:t xml:space="preserve"> </w:t>
      </w:r>
      <w:r>
        <w:rPr>
          <w:i/>
          <w:sz w:val="24"/>
        </w:rPr>
        <w:t>for</w:t>
      </w:r>
      <w:r>
        <w:rPr>
          <w:i/>
          <w:spacing w:val="-3"/>
          <w:sz w:val="24"/>
        </w:rPr>
        <w:t xml:space="preserve"> </w:t>
      </w:r>
      <w:r>
        <w:rPr>
          <w:i/>
          <w:sz w:val="24"/>
        </w:rPr>
        <w:t>appea</w:t>
      </w:r>
      <w:r>
        <w:rPr>
          <w:i/>
          <w:sz w:val="24"/>
        </w:rPr>
        <w:t>ling</w:t>
      </w:r>
      <w:r>
        <w:rPr>
          <w:i/>
          <w:spacing w:val="-3"/>
          <w:sz w:val="24"/>
        </w:rPr>
        <w:t xml:space="preserve"> </w:t>
      </w:r>
      <w:r>
        <w:rPr>
          <w:i/>
          <w:sz w:val="24"/>
        </w:rPr>
        <w:t>a</w:t>
      </w:r>
      <w:r>
        <w:rPr>
          <w:i/>
          <w:spacing w:val="-3"/>
          <w:sz w:val="24"/>
        </w:rPr>
        <w:t xml:space="preserve"> </w:t>
      </w:r>
      <w:r>
        <w:rPr>
          <w:i/>
          <w:sz w:val="24"/>
        </w:rPr>
        <w:t>decision</w:t>
      </w:r>
      <w:r>
        <w:rPr>
          <w:i/>
          <w:spacing w:val="-5"/>
          <w:sz w:val="24"/>
        </w:rPr>
        <w:t xml:space="preserve"> </w:t>
      </w:r>
      <w:r>
        <w:rPr>
          <w:i/>
          <w:sz w:val="24"/>
        </w:rPr>
        <w:t>based</w:t>
      </w:r>
      <w:r>
        <w:rPr>
          <w:i/>
          <w:spacing w:val="-3"/>
          <w:sz w:val="24"/>
        </w:rPr>
        <w:t xml:space="preserve"> </w:t>
      </w:r>
      <w:r>
        <w:rPr>
          <w:i/>
          <w:sz w:val="24"/>
        </w:rPr>
        <w:t>on</w:t>
      </w:r>
      <w:r>
        <w:rPr>
          <w:i/>
          <w:spacing w:val="-3"/>
          <w:sz w:val="24"/>
        </w:rPr>
        <w:t xml:space="preserve"> </w:t>
      </w:r>
      <w:r>
        <w:rPr>
          <w:i/>
          <w:sz w:val="24"/>
        </w:rPr>
        <w:t>an</w:t>
      </w:r>
      <w:r>
        <w:rPr>
          <w:i/>
          <w:spacing w:val="-3"/>
          <w:sz w:val="24"/>
        </w:rPr>
        <w:t xml:space="preserve"> </w:t>
      </w:r>
      <w:r>
        <w:rPr>
          <w:i/>
          <w:sz w:val="24"/>
        </w:rPr>
        <w:t xml:space="preserve">allegation of improper evaluation are described in </w:t>
      </w:r>
      <w:hyperlink r:id="rId49">
        <w:r>
          <w:rPr>
            <w:b/>
            <w:i/>
            <w:color w:val="0000FF"/>
            <w:sz w:val="24"/>
            <w:u w:val="single" w:color="0000FF"/>
          </w:rPr>
          <w:t>Rule 3335-5-05</w:t>
        </w:r>
      </w:hyperlink>
      <w:r>
        <w:rPr>
          <w:b/>
          <w:i/>
          <w:color w:val="0000FF"/>
          <w:sz w:val="24"/>
        </w:rPr>
        <w:t xml:space="preserve"> </w:t>
      </w:r>
      <w:r>
        <w:rPr>
          <w:i/>
          <w:sz w:val="24"/>
        </w:rPr>
        <w:t>of the Administrative Code.</w:t>
      </w:r>
      <w:r>
        <w:rPr>
          <w:i/>
          <w:spacing w:val="40"/>
          <w:sz w:val="24"/>
        </w:rPr>
        <w:t xml:space="preserve"> </w:t>
      </w:r>
      <w:r>
        <w:rPr>
          <w:b/>
          <w:sz w:val="24"/>
        </w:rPr>
        <w:t>(</w:t>
      </w:r>
      <w:hyperlink r:id="rId50">
        <w:r>
          <w:rPr>
            <w:b/>
            <w:color w:val="0000FF"/>
            <w:sz w:val="24"/>
            <w:u w:val="single" w:color="0000FF"/>
          </w:rPr>
          <w:t>Faculty</w:t>
        </w:r>
      </w:hyperlink>
      <w:r>
        <w:rPr>
          <w:b/>
          <w:color w:val="0000FF"/>
          <w:sz w:val="24"/>
        </w:rPr>
        <w:t xml:space="preserve"> </w:t>
      </w:r>
      <w:hyperlink r:id="rId51">
        <w:r>
          <w:rPr>
            <w:b/>
            <w:color w:val="0000FF"/>
            <w:sz w:val="24"/>
            <w:u w:val="single" w:color="0000FF"/>
          </w:rPr>
          <w:t>Rule 3335-6-05(A</w:t>
        </w:r>
      </w:hyperlink>
      <w:r>
        <w:rPr>
          <w:b/>
          <w:sz w:val="24"/>
        </w:rPr>
        <w:t>)).</w:t>
      </w:r>
    </w:p>
    <w:p w14:paraId="55505E32" w14:textId="77777777" w:rsidR="008919AF" w:rsidRDefault="008919AF">
      <w:pPr>
        <w:pStyle w:val="BodyText"/>
        <w:rPr>
          <w:b/>
        </w:rPr>
      </w:pPr>
    </w:p>
    <w:p w14:paraId="073A7D1C" w14:textId="77777777" w:rsidR="008919AF" w:rsidRDefault="004A3E07">
      <w:pPr>
        <w:pStyle w:val="ListParagraph"/>
        <w:numPr>
          <w:ilvl w:val="0"/>
          <w:numId w:val="13"/>
        </w:numPr>
        <w:tabs>
          <w:tab w:val="left" w:pos="933"/>
        </w:tabs>
        <w:ind w:left="933" w:hanging="513"/>
        <w:rPr>
          <w:b/>
          <w:sz w:val="24"/>
        </w:rPr>
      </w:pPr>
      <w:bookmarkStart w:id="47" w:name="VIII.__Seventh_Year_Reviews"/>
      <w:bookmarkStart w:id="48" w:name="_bookmark23"/>
      <w:bookmarkEnd w:id="47"/>
      <w:bookmarkEnd w:id="48"/>
      <w:r>
        <w:rPr>
          <w:b/>
          <w:spacing w:val="58"/>
          <w:sz w:val="24"/>
          <w:u w:val="single"/>
        </w:rPr>
        <w:t xml:space="preserve"> </w:t>
      </w:r>
      <w:r>
        <w:rPr>
          <w:b/>
          <w:sz w:val="24"/>
          <w:u w:val="single"/>
        </w:rPr>
        <w:t>​Seventh</w:t>
      </w:r>
      <w:r>
        <w:rPr>
          <w:b/>
          <w:spacing w:val="-2"/>
          <w:sz w:val="24"/>
          <w:u w:val="single"/>
        </w:rPr>
        <w:t xml:space="preserve"> </w:t>
      </w:r>
      <w:r>
        <w:rPr>
          <w:b/>
          <w:sz w:val="24"/>
          <w:u w:val="single"/>
        </w:rPr>
        <w:t>Year</w:t>
      </w:r>
      <w:r>
        <w:rPr>
          <w:b/>
          <w:spacing w:val="-1"/>
          <w:sz w:val="24"/>
          <w:u w:val="single"/>
        </w:rPr>
        <w:t xml:space="preserve"> </w:t>
      </w:r>
      <w:r>
        <w:rPr>
          <w:b/>
          <w:spacing w:val="-2"/>
          <w:sz w:val="24"/>
          <w:u w:val="single"/>
        </w:rPr>
        <w:t>Reviews</w:t>
      </w:r>
    </w:p>
    <w:p w14:paraId="69DE3F96" w14:textId="77777777" w:rsidR="008919AF" w:rsidRDefault="004A3E07">
      <w:pPr>
        <w:spacing w:before="275"/>
        <w:ind w:left="420" w:right="863"/>
        <w:rPr>
          <w:i/>
          <w:sz w:val="24"/>
        </w:rPr>
      </w:pPr>
      <w:r>
        <w:rPr>
          <w:i/>
          <w:sz w:val="24"/>
        </w:rPr>
        <w:t>Every effort should be made to consider new information about a candidate's performance before a final decision is made if the new information becomes available before a decision is rendered.</w:t>
      </w:r>
      <w:r>
        <w:rPr>
          <w:i/>
          <w:spacing w:val="40"/>
          <w:sz w:val="24"/>
        </w:rPr>
        <w:t xml:space="preserve"> </w:t>
      </w:r>
      <w:r>
        <w:rPr>
          <w:i/>
          <w:sz w:val="24"/>
        </w:rPr>
        <w:t>In</w:t>
      </w:r>
      <w:r>
        <w:rPr>
          <w:i/>
          <w:spacing w:val="-3"/>
          <w:sz w:val="24"/>
        </w:rPr>
        <w:t xml:space="preserve"> </w:t>
      </w:r>
      <w:r>
        <w:rPr>
          <w:i/>
          <w:sz w:val="24"/>
        </w:rPr>
        <w:t>rare</w:t>
      </w:r>
      <w:r>
        <w:rPr>
          <w:i/>
          <w:spacing w:val="-3"/>
          <w:sz w:val="24"/>
        </w:rPr>
        <w:t xml:space="preserve"> </w:t>
      </w:r>
      <w:r>
        <w:rPr>
          <w:i/>
          <w:sz w:val="24"/>
        </w:rPr>
        <w:t>instances,</w:t>
      </w:r>
      <w:r>
        <w:rPr>
          <w:i/>
          <w:spacing w:val="-3"/>
          <w:sz w:val="24"/>
        </w:rPr>
        <w:t xml:space="preserve"> </w:t>
      </w:r>
      <w:r>
        <w:rPr>
          <w:i/>
          <w:sz w:val="24"/>
        </w:rPr>
        <w:t>a</w:t>
      </w:r>
      <w:r>
        <w:rPr>
          <w:i/>
          <w:spacing w:val="-3"/>
          <w:sz w:val="24"/>
        </w:rPr>
        <w:t xml:space="preserve"> </w:t>
      </w:r>
      <w:r>
        <w:rPr>
          <w:i/>
          <w:sz w:val="24"/>
        </w:rPr>
        <w:t>tenure</w:t>
      </w:r>
      <w:r>
        <w:rPr>
          <w:i/>
          <w:spacing w:val="-3"/>
          <w:sz w:val="24"/>
        </w:rPr>
        <w:t xml:space="preserve"> </w:t>
      </w:r>
      <w:r>
        <w:rPr>
          <w:i/>
          <w:sz w:val="24"/>
        </w:rPr>
        <w:t>initiating</w:t>
      </w:r>
      <w:r>
        <w:rPr>
          <w:i/>
          <w:spacing w:val="-4"/>
          <w:sz w:val="24"/>
        </w:rPr>
        <w:t xml:space="preserve"> </w:t>
      </w:r>
      <w:r>
        <w:rPr>
          <w:i/>
          <w:sz w:val="24"/>
        </w:rPr>
        <w:t>unit</w:t>
      </w:r>
      <w:r>
        <w:rPr>
          <w:i/>
          <w:spacing w:val="-3"/>
          <w:sz w:val="24"/>
        </w:rPr>
        <w:t xml:space="preserve"> </w:t>
      </w:r>
      <w:r>
        <w:rPr>
          <w:i/>
          <w:sz w:val="24"/>
        </w:rPr>
        <w:t>may</w:t>
      </w:r>
      <w:r>
        <w:rPr>
          <w:i/>
          <w:spacing w:val="-3"/>
          <w:sz w:val="24"/>
        </w:rPr>
        <w:t xml:space="preserve"> </w:t>
      </w:r>
      <w:r>
        <w:rPr>
          <w:i/>
          <w:sz w:val="24"/>
        </w:rPr>
        <w:t>petition</w:t>
      </w:r>
      <w:r>
        <w:rPr>
          <w:i/>
          <w:spacing w:val="-4"/>
          <w:sz w:val="24"/>
        </w:rPr>
        <w:t xml:space="preserve"> </w:t>
      </w:r>
      <w:r>
        <w:rPr>
          <w:i/>
          <w:sz w:val="24"/>
        </w:rPr>
        <w:t>the</w:t>
      </w:r>
      <w:r>
        <w:rPr>
          <w:i/>
          <w:spacing w:val="-3"/>
          <w:sz w:val="24"/>
        </w:rPr>
        <w:t xml:space="preserve"> </w:t>
      </w:r>
      <w:r>
        <w:rPr>
          <w:i/>
          <w:sz w:val="24"/>
        </w:rPr>
        <w:t>Executive</w:t>
      </w:r>
      <w:r>
        <w:rPr>
          <w:i/>
          <w:spacing w:val="-3"/>
          <w:sz w:val="24"/>
        </w:rPr>
        <w:t xml:space="preserve"> </w:t>
      </w:r>
      <w:r>
        <w:rPr>
          <w:i/>
          <w:sz w:val="24"/>
        </w:rPr>
        <w:t>Dean</w:t>
      </w:r>
      <w:r>
        <w:rPr>
          <w:i/>
          <w:spacing w:val="-3"/>
          <w:sz w:val="24"/>
        </w:rPr>
        <w:t xml:space="preserve"> </w:t>
      </w:r>
      <w:r>
        <w:rPr>
          <w:i/>
          <w:sz w:val="24"/>
        </w:rPr>
        <w:t>or</w:t>
      </w:r>
      <w:r>
        <w:rPr>
          <w:i/>
          <w:spacing w:val="-3"/>
          <w:sz w:val="24"/>
        </w:rPr>
        <w:t xml:space="preserve"> </w:t>
      </w:r>
      <w:r>
        <w:rPr>
          <w:i/>
          <w:sz w:val="24"/>
        </w:rPr>
        <w:t xml:space="preserve">designee to conduct a </w:t>
      </w:r>
      <w:proofErr w:type="gramStart"/>
      <w:r>
        <w:rPr>
          <w:i/>
          <w:sz w:val="24"/>
        </w:rPr>
        <w:t>seventh year</w:t>
      </w:r>
      <w:proofErr w:type="gramEnd"/>
      <w:r>
        <w:rPr>
          <w:i/>
          <w:sz w:val="24"/>
        </w:rPr>
        <w:t xml:space="preserve"> review for an assistant professor who has been denied promotion and tenure.</w:t>
      </w:r>
      <w:r>
        <w:rPr>
          <w:i/>
          <w:spacing w:val="40"/>
          <w:sz w:val="24"/>
        </w:rPr>
        <w:t xml:space="preserve"> </w:t>
      </w:r>
      <w:r>
        <w:rPr>
          <w:i/>
          <w:sz w:val="24"/>
        </w:rPr>
        <w:t xml:space="preserve">Both the eligible faculty of the unit and the (Director) must approve proceeding with a petition for a </w:t>
      </w:r>
      <w:proofErr w:type="gramStart"/>
      <w:r>
        <w:rPr>
          <w:i/>
          <w:sz w:val="24"/>
        </w:rPr>
        <w:t>seventh year</w:t>
      </w:r>
      <w:proofErr w:type="gramEnd"/>
      <w:r>
        <w:rPr>
          <w:i/>
          <w:sz w:val="24"/>
        </w:rPr>
        <w:t xml:space="preserve"> review.</w:t>
      </w:r>
      <w:r>
        <w:rPr>
          <w:i/>
          <w:spacing w:val="40"/>
          <w:sz w:val="24"/>
        </w:rPr>
        <w:t xml:space="preserve"> </w:t>
      </w:r>
      <w:r>
        <w:rPr>
          <w:i/>
          <w:sz w:val="24"/>
        </w:rPr>
        <w:t>The petition must provide documentation of substantial new information regarding the candidate's performance that is germane to the reasons for the original negative decision.</w:t>
      </w:r>
      <w:r>
        <w:rPr>
          <w:i/>
          <w:spacing w:val="40"/>
          <w:sz w:val="24"/>
        </w:rPr>
        <w:t xml:space="preserve"> </w:t>
      </w:r>
      <w:r>
        <w:rPr>
          <w:i/>
          <w:sz w:val="24"/>
        </w:rPr>
        <w:t>Petitions for seventh year reviews must be initiated before the beginning of the last year of employm</w:t>
      </w:r>
      <w:r>
        <w:rPr>
          <w:i/>
          <w:sz w:val="24"/>
        </w:rPr>
        <w:t xml:space="preserve">ent because the </w:t>
      </w:r>
      <w:proofErr w:type="gramStart"/>
      <w:r>
        <w:rPr>
          <w:i/>
          <w:sz w:val="24"/>
        </w:rPr>
        <w:t>seventh year</w:t>
      </w:r>
      <w:proofErr w:type="gramEnd"/>
      <w:r>
        <w:rPr>
          <w:i/>
          <w:sz w:val="24"/>
        </w:rPr>
        <w:t xml:space="preserve"> review, if approved, would take</w:t>
      </w:r>
      <w:r>
        <w:rPr>
          <w:i/>
          <w:spacing w:val="-1"/>
          <w:sz w:val="24"/>
        </w:rPr>
        <w:t xml:space="preserve"> </w:t>
      </w:r>
      <w:r>
        <w:rPr>
          <w:i/>
          <w:sz w:val="24"/>
        </w:rPr>
        <w:t>place</w:t>
      </w:r>
      <w:r>
        <w:rPr>
          <w:i/>
          <w:spacing w:val="-1"/>
          <w:sz w:val="24"/>
        </w:rPr>
        <w:t xml:space="preserve"> </w:t>
      </w:r>
      <w:r>
        <w:rPr>
          <w:i/>
          <w:sz w:val="24"/>
        </w:rPr>
        <w:t>during</w:t>
      </w:r>
      <w:r>
        <w:rPr>
          <w:i/>
          <w:spacing w:val="-1"/>
          <w:sz w:val="24"/>
        </w:rPr>
        <w:t xml:space="preserve"> </w:t>
      </w:r>
      <w:r>
        <w:rPr>
          <w:i/>
          <w:sz w:val="24"/>
        </w:rPr>
        <w:t>the</w:t>
      </w:r>
      <w:r>
        <w:rPr>
          <w:i/>
          <w:spacing w:val="-1"/>
          <w:sz w:val="24"/>
        </w:rPr>
        <w:t xml:space="preserve"> </w:t>
      </w:r>
      <w:r>
        <w:rPr>
          <w:i/>
          <w:sz w:val="24"/>
        </w:rPr>
        <w:t>regular</w:t>
      </w:r>
      <w:r>
        <w:rPr>
          <w:i/>
          <w:spacing w:val="-1"/>
          <w:sz w:val="24"/>
        </w:rPr>
        <w:t xml:space="preserve"> </w:t>
      </w:r>
      <w:r>
        <w:rPr>
          <w:i/>
          <w:sz w:val="24"/>
        </w:rPr>
        <w:t>university</w:t>
      </w:r>
      <w:r>
        <w:rPr>
          <w:i/>
          <w:spacing w:val="-1"/>
          <w:sz w:val="24"/>
        </w:rPr>
        <w:t xml:space="preserve"> </w:t>
      </w:r>
      <w:r>
        <w:rPr>
          <w:i/>
          <w:sz w:val="24"/>
        </w:rPr>
        <w:t>review</w:t>
      </w:r>
      <w:r>
        <w:rPr>
          <w:i/>
          <w:spacing w:val="-2"/>
          <w:sz w:val="24"/>
        </w:rPr>
        <w:t xml:space="preserve"> </w:t>
      </w:r>
      <w:r>
        <w:rPr>
          <w:i/>
          <w:sz w:val="24"/>
        </w:rPr>
        <w:t>cycle</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assistant</w:t>
      </w:r>
      <w:r>
        <w:rPr>
          <w:i/>
          <w:spacing w:val="-1"/>
          <w:sz w:val="24"/>
        </w:rPr>
        <w:t xml:space="preserve"> </w:t>
      </w:r>
      <w:r>
        <w:rPr>
          <w:i/>
          <w:sz w:val="24"/>
        </w:rPr>
        <w:t>professor's</w:t>
      </w:r>
      <w:r>
        <w:rPr>
          <w:i/>
          <w:spacing w:val="-1"/>
          <w:sz w:val="24"/>
        </w:rPr>
        <w:t xml:space="preserve"> </w:t>
      </w:r>
      <w:r>
        <w:rPr>
          <w:i/>
          <w:sz w:val="24"/>
        </w:rPr>
        <w:t>seventh</w:t>
      </w:r>
      <w:r>
        <w:rPr>
          <w:i/>
          <w:spacing w:val="-1"/>
          <w:sz w:val="24"/>
        </w:rPr>
        <w:t xml:space="preserve"> </w:t>
      </w:r>
      <w:r>
        <w:rPr>
          <w:i/>
          <w:sz w:val="24"/>
        </w:rPr>
        <w:t>and</w:t>
      </w:r>
      <w:r>
        <w:rPr>
          <w:i/>
          <w:spacing w:val="-1"/>
          <w:sz w:val="24"/>
        </w:rPr>
        <w:t xml:space="preserve"> </w:t>
      </w:r>
      <w:r>
        <w:rPr>
          <w:i/>
          <w:sz w:val="24"/>
        </w:rPr>
        <w:t>last year of employment.</w:t>
      </w:r>
    </w:p>
    <w:p w14:paraId="0E3A41F9" w14:textId="77777777" w:rsidR="008919AF" w:rsidRDefault="008919AF">
      <w:pPr>
        <w:pStyle w:val="BodyText"/>
        <w:rPr>
          <w:i/>
        </w:rPr>
      </w:pPr>
    </w:p>
    <w:p w14:paraId="6C01B72F" w14:textId="77777777" w:rsidR="008919AF" w:rsidRDefault="004A3E07">
      <w:pPr>
        <w:spacing w:before="1"/>
        <w:ind w:left="420" w:right="895"/>
        <w:rPr>
          <w:i/>
          <w:sz w:val="24"/>
        </w:rPr>
      </w:pPr>
      <w:r>
        <w:rPr>
          <w:i/>
          <w:sz w:val="24"/>
        </w:rPr>
        <w:t>If</w:t>
      </w:r>
      <w:r>
        <w:rPr>
          <w:i/>
          <w:spacing w:val="-3"/>
          <w:sz w:val="24"/>
        </w:rPr>
        <w:t xml:space="preserve"> </w:t>
      </w:r>
      <w:r>
        <w:rPr>
          <w:i/>
          <w:sz w:val="24"/>
        </w:rPr>
        <w:t>the</w:t>
      </w:r>
      <w:r>
        <w:rPr>
          <w:i/>
          <w:spacing w:val="-3"/>
          <w:sz w:val="24"/>
        </w:rPr>
        <w:t xml:space="preserve"> </w:t>
      </w:r>
      <w:r>
        <w:rPr>
          <w:i/>
          <w:sz w:val="24"/>
        </w:rPr>
        <w:t>Executive</w:t>
      </w:r>
      <w:r>
        <w:rPr>
          <w:i/>
          <w:spacing w:val="-3"/>
          <w:sz w:val="24"/>
        </w:rPr>
        <w:t xml:space="preserve"> </w:t>
      </w:r>
      <w:r>
        <w:rPr>
          <w:i/>
          <w:sz w:val="24"/>
        </w:rPr>
        <w:t>Dean</w:t>
      </w:r>
      <w:r>
        <w:rPr>
          <w:i/>
          <w:spacing w:val="-3"/>
          <w:sz w:val="24"/>
        </w:rPr>
        <w:t xml:space="preserve"> </w:t>
      </w:r>
      <w:r>
        <w:rPr>
          <w:i/>
          <w:sz w:val="24"/>
        </w:rPr>
        <w:t>or</w:t>
      </w:r>
      <w:r>
        <w:rPr>
          <w:i/>
          <w:spacing w:val="-4"/>
          <w:sz w:val="24"/>
        </w:rPr>
        <w:t xml:space="preserve"> </w:t>
      </w:r>
      <w:r>
        <w:rPr>
          <w:i/>
          <w:sz w:val="24"/>
        </w:rPr>
        <w:t>designee</w:t>
      </w:r>
      <w:r>
        <w:rPr>
          <w:i/>
          <w:spacing w:val="-4"/>
          <w:sz w:val="24"/>
        </w:rPr>
        <w:t xml:space="preserve"> </w:t>
      </w:r>
      <w:r>
        <w:rPr>
          <w:i/>
          <w:sz w:val="24"/>
        </w:rPr>
        <w:t>concurs</w:t>
      </w:r>
      <w:r>
        <w:rPr>
          <w:i/>
          <w:spacing w:val="-3"/>
          <w:sz w:val="24"/>
        </w:rPr>
        <w:t xml:space="preserve"> </w:t>
      </w:r>
      <w:r>
        <w:rPr>
          <w:i/>
          <w:sz w:val="24"/>
        </w:rPr>
        <w:t>with</w:t>
      </w:r>
      <w:r>
        <w:rPr>
          <w:i/>
          <w:spacing w:val="-5"/>
          <w:sz w:val="24"/>
        </w:rPr>
        <w:t xml:space="preserve"> </w:t>
      </w:r>
      <w:r>
        <w:rPr>
          <w:i/>
          <w:sz w:val="24"/>
        </w:rPr>
        <w:t>the</w:t>
      </w:r>
      <w:r>
        <w:rPr>
          <w:i/>
          <w:spacing w:val="-3"/>
          <w:sz w:val="24"/>
        </w:rPr>
        <w:t xml:space="preserve"> </w:t>
      </w:r>
      <w:r>
        <w:rPr>
          <w:i/>
          <w:sz w:val="24"/>
        </w:rPr>
        <w:t>tenure</w:t>
      </w:r>
      <w:r>
        <w:rPr>
          <w:i/>
          <w:spacing w:val="-4"/>
          <w:sz w:val="24"/>
        </w:rPr>
        <w:t xml:space="preserve"> </w:t>
      </w:r>
      <w:r>
        <w:rPr>
          <w:i/>
          <w:sz w:val="24"/>
        </w:rPr>
        <w:t>initiating</w:t>
      </w:r>
      <w:r>
        <w:rPr>
          <w:i/>
          <w:spacing w:val="-3"/>
          <w:sz w:val="24"/>
        </w:rPr>
        <w:t xml:space="preserve"> </w:t>
      </w:r>
      <w:r>
        <w:rPr>
          <w:i/>
          <w:sz w:val="24"/>
        </w:rPr>
        <w:t>unit's</w:t>
      </w:r>
      <w:r>
        <w:rPr>
          <w:i/>
          <w:spacing w:val="-4"/>
          <w:sz w:val="24"/>
        </w:rPr>
        <w:t xml:space="preserve"> </w:t>
      </w:r>
      <w:r>
        <w:rPr>
          <w:i/>
          <w:sz w:val="24"/>
        </w:rPr>
        <w:t>petition,</w:t>
      </w:r>
      <w:r>
        <w:rPr>
          <w:i/>
          <w:spacing w:val="-3"/>
          <w:sz w:val="24"/>
        </w:rPr>
        <w:t xml:space="preserve"> </w:t>
      </w:r>
      <w:r>
        <w:rPr>
          <w:i/>
          <w:sz w:val="24"/>
        </w:rPr>
        <w:t>the</w:t>
      </w:r>
      <w:r>
        <w:rPr>
          <w:i/>
          <w:spacing w:val="-4"/>
          <w:sz w:val="24"/>
        </w:rPr>
        <w:t xml:space="preserve"> </w:t>
      </w:r>
      <w:r>
        <w:rPr>
          <w:i/>
          <w:sz w:val="24"/>
        </w:rPr>
        <w:t xml:space="preserve">Executive Dean or designee shall in turn petition the provost for permission to conduct a </w:t>
      </w:r>
      <w:proofErr w:type="gramStart"/>
      <w:r>
        <w:rPr>
          <w:i/>
          <w:sz w:val="24"/>
        </w:rPr>
        <w:t>seventh year</w:t>
      </w:r>
      <w:proofErr w:type="gramEnd"/>
      <w:r>
        <w:rPr>
          <w:i/>
          <w:sz w:val="24"/>
        </w:rPr>
        <w:t xml:space="preserve"> review.</w:t>
      </w:r>
      <w:r>
        <w:rPr>
          <w:i/>
          <w:spacing w:val="76"/>
          <w:sz w:val="24"/>
        </w:rPr>
        <w:t xml:space="preserve"> </w:t>
      </w:r>
      <w:r>
        <w:rPr>
          <w:i/>
          <w:sz w:val="24"/>
        </w:rPr>
        <w:t>If the provost approves the request, a new review will be conducted equivalent to the one that resulted in the non-renewal of the appointment.</w:t>
      </w:r>
      <w:r>
        <w:rPr>
          <w:i/>
          <w:spacing w:val="40"/>
          <w:sz w:val="24"/>
        </w:rPr>
        <w:t xml:space="preserve"> </w:t>
      </w:r>
      <w:r>
        <w:rPr>
          <w:i/>
          <w:sz w:val="24"/>
        </w:rPr>
        <w:t xml:space="preserve">The conduct of a </w:t>
      </w:r>
      <w:proofErr w:type="gramStart"/>
      <w:r>
        <w:rPr>
          <w:i/>
          <w:sz w:val="24"/>
        </w:rPr>
        <w:t>seventh year</w:t>
      </w:r>
      <w:proofErr w:type="gramEnd"/>
      <w:r>
        <w:rPr>
          <w:i/>
          <w:sz w:val="24"/>
        </w:rPr>
        <w:t xml:space="preserve"> review does not presume a positive outcome.</w:t>
      </w:r>
      <w:r>
        <w:rPr>
          <w:i/>
          <w:spacing w:val="40"/>
          <w:sz w:val="24"/>
        </w:rPr>
        <w:t xml:space="preserve"> </w:t>
      </w:r>
      <w:r>
        <w:rPr>
          <w:i/>
          <w:sz w:val="24"/>
        </w:rPr>
        <w:t>In addition, should the new review result in a negative decision, the faculty member's last day of employment is that stated in the letter of nonrenewal issued fol</w:t>
      </w:r>
      <w:r>
        <w:rPr>
          <w:i/>
          <w:sz w:val="24"/>
        </w:rPr>
        <w:t>lowing the original negative decision.</w:t>
      </w:r>
    </w:p>
    <w:p w14:paraId="18DD7C17" w14:textId="77777777" w:rsidR="008919AF" w:rsidRDefault="008919AF">
      <w:pPr>
        <w:pStyle w:val="BodyText"/>
        <w:rPr>
          <w:i/>
        </w:rPr>
      </w:pPr>
    </w:p>
    <w:p w14:paraId="03EE3522" w14:textId="77777777" w:rsidR="008919AF" w:rsidRDefault="004A3E07">
      <w:pPr>
        <w:ind w:left="420" w:right="895"/>
        <w:rPr>
          <w:i/>
          <w:sz w:val="24"/>
        </w:rPr>
      </w:pPr>
      <w:r>
        <w:rPr>
          <w:i/>
          <w:sz w:val="24"/>
        </w:rPr>
        <w:t>The</w:t>
      </w:r>
      <w:r>
        <w:rPr>
          <w:i/>
          <w:spacing w:val="-3"/>
          <w:sz w:val="24"/>
        </w:rPr>
        <w:t xml:space="preserve"> </w:t>
      </w:r>
      <w:r>
        <w:rPr>
          <w:i/>
          <w:sz w:val="24"/>
        </w:rPr>
        <w:t>tenure-track</w:t>
      </w:r>
      <w:r>
        <w:rPr>
          <w:i/>
          <w:spacing w:val="-3"/>
          <w:sz w:val="24"/>
        </w:rPr>
        <w:t xml:space="preserve"> </w:t>
      </w:r>
      <w:r>
        <w:rPr>
          <w:i/>
          <w:sz w:val="24"/>
        </w:rPr>
        <w:t>faculty</w:t>
      </w:r>
      <w:r>
        <w:rPr>
          <w:i/>
          <w:spacing w:val="-4"/>
          <w:sz w:val="24"/>
        </w:rPr>
        <w:t xml:space="preserve"> </w:t>
      </w:r>
      <w:r>
        <w:rPr>
          <w:i/>
          <w:sz w:val="24"/>
        </w:rPr>
        <w:t>member</w:t>
      </w:r>
      <w:r>
        <w:rPr>
          <w:i/>
          <w:spacing w:val="-3"/>
          <w:sz w:val="24"/>
        </w:rPr>
        <w:t xml:space="preserve"> </w:t>
      </w:r>
      <w:r>
        <w:rPr>
          <w:i/>
          <w:sz w:val="24"/>
        </w:rPr>
        <w:t>may</w:t>
      </w:r>
      <w:r>
        <w:rPr>
          <w:i/>
          <w:spacing w:val="-3"/>
          <w:sz w:val="24"/>
        </w:rPr>
        <w:t xml:space="preserve"> </w:t>
      </w:r>
      <w:r>
        <w:rPr>
          <w:i/>
          <w:sz w:val="24"/>
        </w:rPr>
        <w:t>not</w:t>
      </w:r>
      <w:r>
        <w:rPr>
          <w:i/>
          <w:spacing w:val="-3"/>
          <w:sz w:val="24"/>
        </w:rPr>
        <w:t xml:space="preserve"> </w:t>
      </w:r>
      <w:r>
        <w:rPr>
          <w:i/>
          <w:sz w:val="24"/>
        </w:rPr>
        <w:t>request</w:t>
      </w:r>
      <w:r>
        <w:rPr>
          <w:i/>
          <w:spacing w:val="-3"/>
          <w:sz w:val="24"/>
        </w:rPr>
        <w:t xml:space="preserve"> </w:t>
      </w:r>
      <w:r>
        <w:rPr>
          <w:i/>
          <w:sz w:val="24"/>
        </w:rPr>
        <w:t>a</w:t>
      </w:r>
      <w:r>
        <w:rPr>
          <w:i/>
          <w:spacing w:val="-3"/>
          <w:sz w:val="24"/>
        </w:rPr>
        <w:t xml:space="preserve"> </w:t>
      </w:r>
      <w:proofErr w:type="gramStart"/>
      <w:r>
        <w:rPr>
          <w:i/>
          <w:sz w:val="24"/>
        </w:rPr>
        <w:t>seventh</w:t>
      </w:r>
      <w:r>
        <w:rPr>
          <w:i/>
          <w:spacing w:val="-3"/>
          <w:sz w:val="24"/>
        </w:rPr>
        <w:t xml:space="preserve"> </w:t>
      </w:r>
      <w:r>
        <w:rPr>
          <w:i/>
          <w:sz w:val="24"/>
        </w:rPr>
        <w:t>year</w:t>
      </w:r>
      <w:proofErr w:type="gramEnd"/>
      <w:r>
        <w:rPr>
          <w:i/>
          <w:spacing w:val="-3"/>
          <w:sz w:val="24"/>
        </w:rPr>
        <w:t xml:space="preserve"> </w:t>
      </w:r>
      <w:r>
        <w:rPr>
          <w:i/>
          <w:sz w:val="24"/>
        </w:rPr>
        <w:t>review,</w:t>
      </w:r>
      <w:r>
        <w:rPr>
          <w:i/>
          <w:spacing w:val="-3"/>
          <w:sz w:val="24"/>
        </w:rPr>
        <w:t xml:space="preserve"> </w:t>
      </w:r>
      <w:r>
        <w:rPr>
          <w:i/>
          <w:sz w:val="24"/>
        </w:rPr>
        <w:t>appeal</w:t>
      </w:r>
      <w:r>
        <w:rPr>
          <w:i/>
          <w:spacing w:val="-3"/>
          <w:sz w:val="24"/>
        </w:rPr>
        <w:t xml:space="preserve"> </w:t>
      </w:r>
      <w:r>
        <w:rPr>
          <w:i/>
          <w:sz w:val="24"/>
        </w:rPr>
        <w:t>the</w:t>
      </w:r>
      <w:r>
        <w:rPr>
          <w:i/>
          <w:spacing w:val="-3"/>
          <w:sz w:val="24"/>
        </w:rPr>
        <w:t xml:space="preserve"> </w:t>
      </w:r>
      <w:r>
        <w:rPr>
          <w:i/>
          <w:sz w:val="24"/>
        </w:rPr>
        <w:t>denial</w:t>
      </w:r>
      <w:r>
        <w:rPr>
          <w:i/>
          <w:spacing w:val="-3"/>
          <w:sz w:val="24"/>
        </w:rPr>
        <w:t xml:space="preserve"> </w:t>
      </w:r>
      <w:r>
        <w:rPr>
          <w:i/>
          <w:sz w:val="24"/>
        </w:rPr>
        <w:t>of</w:t>
      </w:r>
      <w:r>
        <w:rPr>
          <w:i/>
          <w:spacing w:val="-3"/>
          <w:sz w:val="24"/>
        </w:rPr>
        <w:t xml:space="preserve"> </w:t>
      </w:r>
      <w:r>
        <w:rPr>
          <w:i/>
          <w:sz w:val="24"/>
        </w:rPr>
        <w:t>a seventh year review petition initiated by his or her tenure initiating unit, or appeal a negative</w:t>
      </w:r>
    </w:p>
    <w:p w14:paraId="6479045C" w14:textId="77777777" w:rsidR="008919AF" w:rsidRDefault="008919AF">
      <w:pPr>
        <w:rPr>
          <w:sz w:val="24"/>
        </w:rPr>
        <w:sectPr w:rsidR="008919AF">
          <w:pgSz w:w="12240" w:h="15840"/>
          <w:pgMar w:top="1440" w:right="620" w:bottom="280" w:left="1020" w:header="729" w:footer="0" w:gutter="0"/>
          <w:cols w:space="720"/>
        </w:sectPr>
      </w:pPr>
    </w:p>
    <w:p w14:paraId="11A9214E" w14:textId="77777777" w:rsidR="008919AF" w:rsidRDefault="004A3E07">
      <w:pPr>
        <w:spacing w:before="200"/>
        <w:ind w:left="420" w:right="826"/>
        <w:rPr>
          <w:b/>
          <w:sz w:val="24"/>
        </w:rPr>
      </w:pPr>
      <w:r>
        <w:rPr>
          <w:i/>
          <w:sz w:val="24"/>
        </w:rPr>
        <w:lastRenderedPageBreak/>
        <w:t>decision</w:t>
      </w:r>
      <w:r>
        <w:rPr>
          <w:i/>
          <w:spacing w:val="-3"/>
          <w:sz w:val="24"/>
        </w:rPr>
        <w:t xml:space="preserve"> </w:t>
      </w:r>
      <w:r>
        <w:rPr>
          <w:i/>
          <w:sz w:val="24"/>
        </w:rPr>
        <w:t>following</w:t>
      </w:r>
      <w:r>
        <w:rPr>
          <w:i/>
          <w:spacing w:val="-3"/>
          <w:sz w:val="24"/>
        </w:rPr>
        <w:t xml:space="preserve"> </w:t>
      </w:r>
      <w:r>
        <w:rPr>
          <w:i/>
          <w:sz w:val="24"/>
        </w:rPr>
        <w:t>a</w:t>
      </w:r>
      <w:r>
        <w:rPr>
          <w:i/>
          <w:spacing w:val="-3"/>
          <w:sz w:val="24"/>
        </w:rPr>
        <w:t xml:space="preserve"> </w:t>
      </w:r>
      <w:proofErr w:type="gramStart"/>
      <w:r>
        <w:rPr>
          <w:i/>
          <w:sz w:val="24"/>
        </w:rPr>
        <w:t>seventh</w:t>
      </w:r>
      <w:r>
        <w:rPr>
          <w:i/>
          <w:spacing w:val="-3"/>
          <w:sz w:val="24"/>
        </w:rPr>
        <w:t xml:space="preserve"> </w:t>
      </w:r>
      <w:r>
        <w:rPr>
          <w:i/>
          <w:sz w:val="24"/>
        </w:rPr>
        <w:t>year</w:t>
      </w:r>
      <w:proofErr w:type="gramEnd"/>
      <w:r>
        <w:rPr>
          <w:i/>
          <w:spacing w:val="-3"/>
          <w:sz w:val="24"/>
        </w:rPr>
        <w:t xml:space="preserve"> </w:t>
      </w:r>
      <w:r>
        <w:rPr>
          <w:i/>
          <w:sz w:val="24"/>
        </w:rPr>
        <w:t>review,</w:t>
      </w:r>
      <w:r>
        <w:rPr>
          <w:i/>
          <w:spacing w:val="-3"/>
          <w:sz w:val="24"/>
        </w:rPr>
        <w:t xml:space="preserve"> </w:t>
      </w:r>
      <w:r>
        <w:rPr>
          <w:i/>
          <w:sz w:val="24"/>
        </w:rPr>
        <w:t>since</w:t>
      </w:r>
      <w:r>
        <w:rPr>
          <w:i/>
          <w:spacing w:val="-3"/>
          <w:sz w:val="24"/>
        </w:rPr>
        <w:t xml:space="preserve"> </w:t>
      </w:r>
      <w:r>
        <w:rPr>
          <w:i/>
          <w:sz w:val="24"/>
        </w:rPr>
        <w:t>the</w:t>
      </w:r>
      <w:r>
        <w:rPr>
          <w:i/>
          <w:spacing w:val="-3"/>
          <w:sz w:val="24"/>
        </w:rPr>
        <w:t xml:space="preserve"> </w:t>
      </w:r>
      <w:r>
        <w:rPr>
          <w:i/>
          <w:sz w:val="24"/>
        </w:rPr>
        <w:t>faculty</w:t>
      </w:r>
      <w:r>
        <w:rPr>
          <w:i/>
          <w:spacing w:val="-3"/>
          <w:sz w:val="24"/>
        </w:rPr>
        <w:t xml:space="preserve"> </w:t>
      </w:r>
      <w:r>
        <w:rPr>
          <w:i/>
          <w:sz w:val="24"/>
        </w:rPr>
        <w:t>member</w:t>
      </w:r>
      <w:r>
        <w:rPr>
          <w:i/>
          <w:spacing w:val="-3"/>
          <w:sz w:val="24"/>
        </w:rPr>
        <w:t xml:space="preserve"> </w:t>
      </w:r>
      <w:r>
        <w:rPr>
          <w:i/>
          <w:sz w:val="24"/>
        </w:rPr>
        <w:t>has</w:t>
      </w:r>
      <w:r>
        <w:rPr>
          <w:i/>
          <w:spacing w:val="-3"/>
          <w:sz w:val="24"/>
        </w:rPr>
        <w:t xml:space="preserve"> </w:t>
      </w:r>
      <w:r>
        <w:rPr>
          <w:i/>
          <w:sz w:val="24"/>
        </w:rPr>
        <w:t>already</w:t>
      </w:r>
      <w:r>
        <w:rPr>
          <w:i/>
          <w:spacing w:val="-3"/>
          <w:sz w:val="24"/>
        </w:rPr>
        <w:t xml:space="preserve"> </w:t>
      </w:r>
      <w:r>
        <w:rPr>
          <w:i/>
          <w:sz w:val="24"/>
        </w:rPr>
        <w:t>been</w:t>
      </w:r>
      <w:r>
        <w:rPr>
          <w:i/>
          <w:spacing w:val="-5"/>
          <w:sz w:val="24"/>
        </w:rPr>
        <w:t xml:space="preserve"> </w:t>
      </w:r>
      <w:r>
        <w:rPr>
          <w:i/>
          <w:sz w:val="24"/>
        </w:rPr>
        <w:t>notified</w:t>
      </w:r>
      <w:r>
        <w:rPr>
          <w:i/>
          <w:spacing w:val="-3"/>
          <w:sz w:val="24"/>
        </w:rPr>
        <w:t xml:space="preserve"> </w:t>
      </w:r>
      <w:r>
        <w:rPr>
          <w:i/>
          <w:sz w:val="24"/>
        </w:rPr>
        <w:t>that tenure has been denied at the conclusion of the sixth year review.</w:t>
      </w:r>
      <w:r>
        <w:rPr>
          <w:i/>
          <w:spacing w:val="40"/>
          <w:sz w:val="24"/>
        </w:rPr>
        <w:t xml:space="preserve"> </w:t>
      </w:r>
      <w:r>
        <w:rPr>
          <w:b/>
          <w:sz w:val="24"/>
        </w:rPr>
        <w:t>(</w:t>
      </w:r>
      <w:hyperlink r:id="rId52">
        <w:r>
          <w:rPr>
            <w:b/>
            <w:color w:val="0000FF"/>
            <w:sz w:val="24"/>
            <w:u w:val="single" w:color="0000FF"/>
          </w:rPr>
          <w:t>Faculty Rule 3335-6-05(B))</w:t>
        </w:r>
      </w:hyperlink>
    </w:p>
    <w:p w14:paraId="206F65AF" w14:textId="77777777" w:rsidR="008919AF" w:rsidRDefault="008919AF">
      <w:pPr>
        <w:pStyle w:val="BodyText"/>
        <w:rPr>
          <w:b/>
        </w:rPr>
      </w:pPr>
    </w:p>
    <w:p w14:paraId="6C9CB4D3" w14:textId="77777777" w:rsidR="008919AF" w:rsidRDefault="004A3E07">
      <w:pPr>
        <w:pStyle w:val="ListParagraph"/>
        <w:numPr>
          <w:ilvl w:val="0"/>
          <w:numId w:val="13"/>
        </w:numPr>
        <w:tabs>
          <w:tab w:val="left" w:pos="745"/>
        </w:tabs>
        <w:spacing w:before="1"/>
        <w:ind w:left="745" w:hanging="325"/>
        <w:rPr>
          <w:b/>
          <w:sz w:val="24"/>
        </w:rPr>
      </w:pPr>
      <w:bookmarkStart w:id="49" w:name="IX.__Student_and_Peer_Evaluation_of_Teac"/>
      <w:bookmarkStart w:id="50" w:name="_bookmark24"/>
      <w:bookmarkEnd w:id="49"/>
      <w:bookmarkEnd w:id="50"/>
      <w:r>
        <w:rPr>
          <w:b/>
          <w:spacing w:val="-1"/>
          <w:sz w:val="24"/>
          <w:u w:val="single"/>
        </w:rPr>
        <w:t xml:space="preserve"> </w:t>
      </w:r>
      <w:r>
        <w:rPr>
          <w:b/>
          <w:sz w:val="24"/>
          <w:u w:val="single"/>
        </w:rPr>
        <w:t>​</w:t>
      </w:r>
      <w:r>
        <w:rPr>
          <w:b/>
          <w:spacing w:val="-2"/>
          <w:sz w:val="24"/>
          <w:u w:val="single"/>
        </w:rPr>
        <w:t xml:space="preserve"> </w:t>
      </w:r>
      <w:r>
        <w:rPr>
          <w:b/>
          <w:sz w:val="24"/>
          <w:u w:val="single"/>
        </w:rPr>
        <w:t>Student</w:t>
      </w:r>
      <w:r>
        <w:rPr>
          <w:b/>
          <w:spacing w:val="-1"/>
          <w:sz w:val="24"/>
          <w:u w:val="single"/>
        </w:rPr>
        <w:t xml:space="preserve"> </w:t>
      </w:r>
      <w:r>
        <w:rPr>
          <w:b/>
          <w:sz w:val="24"/>
          <w:u w:val="single"/>
        </w:rPr>
        <w:t>and</w:t>
      </w:r>
      <w:r>
        <w:rPr>
          <w:b/>
          <w:spacing w:val="-2"/>
          <w:sz w:val="24"/>
          <w:u w:val="single"/>
        </w:rPr>
        <w:t xml:space="preserve"> </w:t>
      </w:r>
      <w:r>
        <w:rPr>
          <w:b/>
          <w:sz w:val="24"/>
          <w:u w:val="single"/>
        </w:rPr>
        <w:t>Peer</w:t>
      </w:r>
      <w:r>
        <w:rPr>
          <w:b/>
          <w:spacing w:val="-1"/>
          <w:sz w:val="24"/>
          <w:u w:val="single"/>
        </w:rPr>
        <w:t xml:space="preserve"> </w:t>
      </w:r>
      <w:r>
        <w:rPr>
          <w:b/>
          <w:sz w:val="24"/>
          <w:u w:val="single"/>
        </w:rPr>
        <w:t>Evaluation</w:t>
      </w:r>
      <w:r>
        <w:rPr>
          <w:b/>
          <w:spacing w:val="-2"/>
          <w:sz w:val="24"/>
          <w:u w:val="single"/>
        </w:rPr>
        <w:t xml:space="preserve"> </w:t>
      </w:r>
      <w:r>
        <w:rPr>
          <w:b/>
          <w:sz w:val="24"/>
          <w:u w:val="single"/>
        </w:rPr>
        <w:t>of</w:t>
      </w:r>
      <w:r>
        <w:rPr>
          <w:b/>
          <w:spacing w:val="-1"/>
          <w:sz w:val="24"/>
          <w:u w:val="single"/>
        </w:rPr>
        <w:t xml:space="preserve"> </w:t>
      </w:r>
      <w:r>
        <w:rPr>
          <w:b/>
          <w:spacing w:val="-2"/>
          <w:sz w:val="24"/>
          <w:u w:val="single"/>
        </w:rPr>
        <w:t>Teaching</w:t>
      </w:r>
    </w:p>
    <w:p w14:paraId="52D20314" w14:textId="77777777" w:rsidR="008919AF" w:rsidRDefault="004A3E07">
      <w:pPr>
        <w:pStyle w:val="BodyText"/>
        <w:spacing w:before="274"/>
        <w:ind w:left="1139" w:right="844"/>
      </w:pPr>
      <w:r>
        <w:t>It is expected that all faculty will be responsible teachers, and among other things, their classes</w:t>
      </w:r>
      <w:r>
        <w:rPr>
          <w:spacing w:val="-3"/>
        </w:rPr>
        <w:t xml:space="preserve"> </w:t>
      </w:r>
      <w:r>
        <w:t>will</w:t>
      </w:r>
      <w:r>
        <w:rPr>
          <w:spacing w:val="-4"/>
        </w:rPr>
        <w:t xml:space="preserve"> </w:t>
      </w:r>
      <w:r>
        <w:t>meet</w:t>
      </w:r>
      <w:r>
        <w:rPr>
          <w:spacing w:val="-4"/>
        </w:rPr>
        <w:t xml:space="preserve"> </w:t>
      </w:r>
      <w:r>
        <w:t>regularly;</w:t>
      </w:r>
      <w:r>
        <w:rPr>
          <w:spacing w:val="-3"/>
        </w:rPr>
        <w:t xml:space="preserve"> </w:t>
      </w:r>
      <w:r>
        <w:t>they</w:t>
      </w:r>
      <w:r>
        <w:rPr>
          <w:spacing w:val="-3"/>
        </w:rPr>
        <w:t xml:space="preserve"> </w:t>
      </w:r>
      <w:r>
        <w:t>will</w:t>
      </w:r>
      <w:r>
        <w:rPr>
          <w:spacing w:val="-4"/>
        </w:rPr>
        <w:t xml:space="preserve"> </w:t>
      </w:r>
      <w:r>
        <w:t>remain</w:t>
      </w:r>
      <w:r>
        <w:rPr>
          <w:spacing w:val="-3"/>
        </w:rPr>
        <w:t xml:space="preserve"> </w:t>
      </w:r>
      <w:proofErr w:type="gramStart"/>
      <w:r>
        <w:t>up-to-date</w:t>
      </w:r>
      <w:proofErr w:type="gramEnd"/>
      <w:r>
        <w:rPr>
          <w:spacing w:val="-4"/>
        </w:rPr>
        <w:t xml:space="preserve"> </w:t>
      </w:r>
      <w:r>
        <w:t>in</w:t>
      </w:r>
      <w:r>
        <w:rPr>
          <w:spacing w:val="-3"/>
        </w:rPr>
        <w:t xml:space="preserve"> </w:t>
      </w:r>
      <w:r>
        <w:t>course</w:t>
      </w:r>
      <w:r>
        <w:rPr>
          <w:spacing w:val="-3"/>
        </w:rPr>
        <w:t xml:space="preserve"> </w:t>
      </w:r>
      <w:r>
        <w:t>content;</w:t>
      </w:r>
      <w:r>
        <w:rPr>
          <w:spacing w:val="-3"/>
        </w:rPr>
        <w:t xml:space="preserve"> </w:t>
      </w:r>
      <w:r>
        <w:t>be</w:t>
      </w:r>
      <w:r>
        <w:rPr>
          <w:spacing w:val="-3"/>
        </w:rPr>
        <w:t xml:space="preserve"> </w:t>
      </w:r>
      <w:r>
        <w:t>available</w:t>
      </w:r>
      <w:r>
        <w:rPr>
          <w:spacing w:val="-3"/>
        </w:rPr>
        <w:t xml:space="preserve"> </w:t>
      </w:r>
      <w:r>
        <w:t>for weekly office hours; conduct teaching evaluations in a professional manner; and strive to perform as effective teachers.</w:t>
      </w:r>
    </w:p>
    <w:p w14:paraId="5DCCFCFE" w14:textId="77777777" w:rsidR="008919AF" w:rsidRDefault="008919AF">
      <w:pPr>
        <w:pStyle w:val="BodyText"/>
      </w:pPr>
    </w:p>
    <w:p w14:paraId="1C12773D" w14:textId="77777777" w:rsidR="008919AF" w:rsidRDefault="004A3E07">
      <w:pPr>
        <w:pStyle w:val="BodyText"/>
        <w:ind w:left="1139" w:right="895"/>
      </w:pPr>
      <w:r>
        <w:t>The</w:t>
      </w:r>
      <w:r>
        <w:rPr>
          <w:spacing w:val="-3"/>
        </w:rPr>
        <w:t xml:space="preserve"> </w:t>
      </w:r>
      <w:proofErr w:type="gramStart"/>
      <w:r>
        <w:t>School</w:t>
      </w:r>
      <w:proofErr w:type="gramEnd"/>
      <w:r>
        <w:rPr>
          <w:spacing w:val="-4"/>
        </w:rPr>
        <w:t xml:space="preserve"> </w:t>
      </w:r>
      <w:r>
        <w:t>employs</w:t>
      </w:r>
      <w:r>
        <w:rPr>
          <w:spacing w:val="-4"/>
        </w:rPr>
        <w:t xml:space="preserve"> </w:t>
      </w:r>
      <w:r>
        <w:t>multiple</w:t>
      </w:r>
      <w:r>
        <w:rPr>
          <w:spacing w:val="-3"/>
        </w:rPr>
        <w:t xml:space="preserve"> </w:t>
      </w:r>
      <w:r>
        <w:t>methods</w:t>
      </w:r>
      <w:r>
        <w:rPr>
          <w:spacing w:val="-3"/>
        </w:rPr>
        <w:t xml:space="preserve"> </w:t>
      </w:r>
      <w:r>
        <w:t>for</w:t>
      </w:r>
      <w:r>
        <w:rPr>
          <w:spacing w:val="-3"/>
        </w:rPr>
        <w:t xml:space="preserve"> </w:t>
      </w:r>
      <w:r>
        <w:t>reviewing</w:t>
      </w:r>
      <w:r>
        <w:rPr>
          <w:spacing w:val="-3"/>
        </w:rPr>
        <w:t xml:space="preserve"> </w:t>
      </w:r>
      <w:r>
        <w:t>teaching.</w:t>
      </w:r>
      <w:r>
        <w:rPr>
          <w:spacing w:val="40"/>
        </w:rPr>
        <w:t xml:space="preserve"> </w:t>
      </w:r>
      <w:r>
        <w:t>These</w:t>
      </w:r>
      <w:r>
        <w:rPr>
          <w:spacing w:val="-3"/>
        </w:rPr>
        <w:t xml:space="preserve"> </w:t>
      </w:r>
      <w:r>
        <w:t>consist</w:t>
      </w:r>
      <w:r>
        <w:rPr>
          <w:spacing w:val="-3"/>
        </w:rPr>
        <w:t xml:space="preserve"> </w:t>
      </w:r>
      <w:r>
        <w:t>of</w:t>
      </w:r>
      <w:r>
        <w:rPr>
          <w:spacing w:val="-3"/>
        </w:rPr>
        <w:t xml:space="preserve"> </w:t>
      </w:r>
      <w:r>
        <w:t>a)</w:t>
      </w:r>
      <w:r>
        <w:rPr>
          <w:spacing w:val="40"/>
        </w:rPr>
        <w:t xml:space="preserve"> </w:t>
      </w:r>
      <w:r>
        <w:t>the Student Evaluation of Instruction (SEI) for each course, b) peer observations, and c) formal peer assessment of teaching materials, and d) annual reviews of teaching.</w:t>
      </w:r>
    </w:p>
    <w:p w14:paraId="0B752645" w14:textId="77777777" w:rsidR="008919AF" w:rsidRDefault="008919AF">
      <w:pPr>
        <w:pStyle w:val="BodyText"/>
      </w:pPr>
    </w:p>
    <w:p w14:paraId="2849E701" w14:textId="77777777" w:rsidR="008919AF" w:rsidRDefault="004A3E07">
      <w:pPr>
        <w:pStyle w:val="BodyText"/>
        <w:spacing w:before="1"/>
        <w:ind w:left="1140" w:right="857"/>
      </w:pPr>
      <w:r>
        <w:t>Additionally, if Eligible Faculty members or the Director have concerns or questions about aspects of teaching that appear to be problematic, additional reviews, including peer</w:t>
      </w:r>
      <w:r>
        <w:rPr>
          <w:spacing w:val="-4"/>
        </w:rPr>
        <w:t xml:space="preserve"> </w:t>
      </w:r>
      <w:r>
        <w:t>observation</w:t>
      </w:r>
      <w:r>
        <w:rPr>
          <w:spacing w:val="-4"/>
        </w:rPr>
        <w:t xml:space="preserve"> </w:t>
      </w:r>
      <w:r>
        <w:t>and</w:t>
      </w:r>
      <w:r>
        <w:rPr>
          <w:spacing w:val="-4"/>
        </w:rPr>
        <w:t xml:space="preserve"> </w:t>
      </w:r>
      <w:r>
        <w:t>assessment</w:t>
      </w:r>
      <w:r>
        <w:rPr>
          <w:spacing w:val="-4"/>
        </w:rPr>
        <w:t xml:space="preserve"> </w:t>
      </w:r>
      <w:r>
        <w:t>of</w:t>
      </w:r>
      <w:r>
        <w:rPr>
          <w:spacing w:val="-5"/>
        </w:rPr>
        <w:t xml:space="preserve"> </w:t>
      </w:r>
      <w:r>
        <w:t>teaching</w:t>
      </w:r>
      <w:r>
        <w:rPr>
          <w:spacing w:val="-6"/>
        </w:rPr>
        <w:t xml:space="preserve"> </w:t>
      </w:r>
      <w:r>
        <w:t>materials</w:t>
      </w:r>
      <w:r>
        <w:rPr>
          <w:spacing w:val="-4"/>
        </w:rPr>
        <w:t xml:space="preserve"> </w:t>
      </w:r>
      <w:r>
        <w:t>(beyond</w:t>
      </w:r>
      <w:r>
        <w:rPr>
          <w:spacing w:val="-4"/>
        </w:rPr>
        <w:t xml:space="preserve"> </w:t>
      </w:r>
      <w:r>
        <w:t>the</w:t>
      </w:r>
      <w:r>
        <w:rPr>
          <w:spacing w:val="-4"/>
        </w:rPr>
        <w:t xml:space="preserve"> </w:t>
      </w:r>
      <w:r>
        <w:t>number</w:t>
      </w:r>
      <w:r>
        <w:rPr>
          <w:spacing w:val="-4"/>
        </w:rPr>
        <w:t xml:space="preserve"> </w:t>
      </w:r>
      <w:r>
        <w:t>required)</w:t>
      </w:r>
      <w:r>
        <w:rPr>
          <w:spacing w:val="-5"/>
        </w:rPr>
        <w:t xml:space="preserve"> </w:t>
      </w:r>
      <w:r>
        <w:t>may be recommended or required.</w:t>
      </w:r>
    </w:p>
    <w:p w14:paraId="362FE535" w14:textId="77777777" w:rsidR="008919AF" w:rsidRDefault="004A3E07">
      <w:pPr>
        <w:pStyle w:val="BodyText"/>
        <w:spacing w:before="276"/>
        <w:ind w:left="1139"/>
      </w:pPr>
      <w:r>
        <w:t>Table</w:t>
      </w:r>
      <w:r>
        <w:rPr>
          <w:spacing w:val="-1"/>
        </w:rPr>
        <w:t xml:space="preserve"> </w:t>
      </w:r>
      <w:r>
        <w:t>1.</w:t>
      </w:r>
      <w:r>
        <w:rPr>
          <w:spacing w:val="57"/>
        </w:rPr>
        <w:t xml:space="preserve"> </w:t>
      </w:r>
      <w:r>
        <w:t>Teaching</w:t>
      </w:r>
      <w:r>
        <w:rPr>
          <w:spacing w:val="-1"/>
        </w:rPr>
        <w:t xml:space="preserve"> </w:t>
      </w:r>
      <w:r>
        <w:t>Review</w:t>
      </w:r>
      <w:r>
        <w:rPr>
          <w:spacing w:val="-1"/>
        </w:rPr>
        <w:t xml:space="preserve"> </w:t>
      </w:r>
      <w:r>
        <w:rPr>
          <w:spacing w:val="-2"/>
        </w:rPr>
        <w:t>Requirements</w:t>
      </w:r>
    </w:p>
    <w:p w14:paraId="667905E8" w14:textId="77777777" w:rsidR="008919AF" w:rsidRDefault="008919AF">
      <w:pPr>
        <w:pStyle w:val="BodyText"/>
        <w:spacing w:before="45"/>
        <w:rPr>
          <w:sz w:val="20"/>
        </w:rPr>
      </w:pPr>
    </w:p>
    <w:tbl>
      <w:tblPr>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1384"/>
        <w:gridCol w:w="1749"/>
        <w:gridCol w:w="1419"/>
        <w:gridCol w:w="1419"/>
      </w:tblGrid>
      <w:tr w:rsidR="008919AF" w14:paraId="413A9415" w14:textId="77777777">
        <w:trPr>
          <w:trHeight w:val="1379"/>
        </w:trPr>
        <w:tc>
          <w:tcPr>
            <w:tcW w:w="1470" w:type="dxa"/>
          </w:tcPr>
          <w:p w14:paraId="4BE48573" w14:textId="77777777" w:rsidR="008919AF" w:rsidRDefault="008919AF">
            <w:pPr>
              <w:pStyle w:val="TableParagraph"/>
              <w:ind w:left="0"/>
            </w:pPr>
          </w:p>
        </w:tc>
        <w:tc>
          <w:tcPr>
            <w:tcW w:w="1384" w:type="dxa"/>
          </w:tcPr>
          <w:p w14:paraId="18E06366" w14:textId="77777777" w:rsidR="008919AF" w:rsidRDefault="004A3E07">
            <w:pPr>
              <w:pStyle w:val="TableParagraph"/>
              <w:spacing w:before="1"/>
              <w:ind w:left="7"/>
              <w:jc w:val="center"/>
              <w:rPr>
                <w:sz w:val="24"/>
              </w:rPr>
            </w:pPr>
            <w:r>
              <w:rPr>
                <w:spacing w:val="-5"/>
                <w:sz w:val="24"/>
              </w:rPr>
              <w:t>SEI</w:t>
            </w:r>
          </w:p>
        </w:tc>
        <w:tc>
          <w:tcPr>
            <w:tcW w:w="1749" w:type="dxa"/>
          </w:tcPr>
          <w:p w14:paraId="7351F2A1" w14:textId="77777777" w:rsidR="008919AF" w:rsidRDefault="004A3E07">
            <w:pPr>
              <w:pStyle w:val="TableParagraph"/>
              <w:spacing w:before="1"/>
              <w:ind w:left="285" w:right="274" w:firstLine="373"/>
              <w:rPr>
                <w:sz w:val="24"/>
              </w:rPr>
            </w:pPr>
            <w:r>
              <w:rPr>
                <w:spacing w:val="-4"/>
                <w:sz w:val="24"/>
              </w:rPr>
              <w:t xml:space="preserve">Peer </w:t>
            </w:r>
            <w:r>
              <w:rPr>
                <w:spacing w:val="-2"/>
                <w:sz w:val="24"/>
              </w:rPr>
              <w:t>Observation</w:t>
            </w:r>
          </w:p>
        </w:tc>
        <w:tc>
          <w:tcPr>
            <w:tcW w:w="1419" w:type="dxa"/>
          </w:tcPr>
          <w:p w14:paraId="29D5FBA2" w14:textId="77777777" w:rsidR="008919AF" w:rsidRDefault="004A3E07">
            <w:pPr>
              <w:pStyle w:val="TableParagraph"/>
              <w:spacing w:before="1"/>
              <w:ind w:left="157" w:right="148" w:hanging="2"/>
              <w:jc w:val="center"/>
              <w:rPr>
                <w:sz w:val="24"/>
              </w:rPr>
            </w:pPr>
            <w:r>
              <w:rPr>
                <w:spacing w:val="-2"/>
                <w:sz w:val="24"/>
              </w:rPr>
              <w:t xml:space="preserve">Formal Evaluation </w:t>
            </w:r>
            <w:r>
              <w:rPr>
                <w:sz w:val="24"/>
              </w:rPr>
              <w:t>of</w:t>
            </w:r>
            <w:r>
              <w:rPr>
                <w:spacing w:val="-15"/>
                <w:sz w:val="24"/>
              </w:rPr>
              <w:t xml:space="preserve"> </w:t>
            </w:r>
            <w:r>
              <w:rPr>
                <w:sz w:val="24"/>
              </w:rPr>
              <w:t xml:space="preserve">Methods </w:t>
            </w:r>
            <w:r>
              <w:rPr>
                <w:spacing w:val="-4"/>
                <w:sz w:val="24"/>
              </w:rPr>
              <w:t>and</w:t>
            </w:r>
          </w:p>
          <w:p w14:paraId="1123341F" w14:textId="77777777" w:rsidR="008919AF" w:rsidRDefault="004A3E07">
            <w:pPr>
              <w:pStyle w:val="TableParagraph"/>
              <w:spacing w:line="254" w:lineRule="exact"/>
              <w:ind w:left="6"/>
              <w:jc w:val="center"/>
              <w:rPr>
                <w:sz w:val="24"/>
              </w:rPr>
            </w:pPr>
            <w:r>
              <w:rPr>
                <w:spacing w:val="-2"/>
                <w:sz w:val="24"/>
              </w:rPr>
              <w:t>Materials</w:t>
            </w:r>
          </w:p>
        </w:tc>
        <w:tc>
          <w:tcPr>
            <w:tcW w:w="1419" w:type="dxa"/>
          </w:tcPr>
          <w:p w14:paraId="0E933A91" w14:textId="77777777" w:rsidR="008919AF" w:rsidRDefault="004A3E07">
            <w:pPr>
              <w:pStyle w:val="TableParagraph"/>
              <w:spacing w:before="1"/>
              <w:ind w:left="209" w:right="204" w:hanging="2"/>
              <w:jc w:val="center"/>
              <w:rPr>
                <w:sz w:val="24"/>
              </w:rPr>
            </w:pPr>
            <w:r>
              <w:rPr>
                <w:spacing w:val="-2"/>
                <w:sz w:val="24"/>
              </w:rPr>
              <w:t xml:space="preserve">Annual </w:t>
            </w:r>
            <w:r>
              <w:rPr>
                <w:sz w:val="24"/>
              </w:rPr>
              <w:t>Review</w:t>
            </w:r>
            <w:r>
              <w:rPr>
                <w:spacing w:val="-15"/>
                <w:sz w:val="24"/>
              </w:rPr>
              <w:t xml:space="preserve"> </w:t>
            </w:r>
            <w:r>
              <w:rPr>
                <w:sz w:val="24"/>
              </w:rPr>
              <w:t xml:space="preserve">of </w:t>
            </w:r>
            <w:r>
              <w:rPr>
                <w:spacing w:val="-2"/>
                <w:sz w:val="24"/>
              </w:rPr>
              <w:t>Teaching</w:t>
            </w:r>
          </w:p>
        </w:tc>
      </w:tr>
      <w:tr w:rsidR="008919AF" w14:paraId="21C83558" w14:textId="77777777">
        <w:trPr>
          <w:trHeight w:val="1104"/>
        </w:trPr>
        <w:tc>
          <w:tcPr>
            <w:tcW w:w="1470" w:type="dxa"/>
          </w:tcPr>
          <w:p w14:paraId="7F4FC770" w14:textId="77777777" w:rsidR="008919AF" w:rsidRDefault="004A3E07">
            <w:pPr>
              <w:pStyle w:val="TableParagraph"/>
              <w:spacing w:before="1"/>
              <w:ind w:left="107"/>
              <w:rPr>
                <w:sz w:val="24"/>
              </w:rPr>
            </w:pPr>
            <w:r>
              <w:rPr>
                <w:spacing w:val="-2"/>
                <w:sz w:val="24"/>
              </w:rPr>
              <w:t>Lecturer</w:t>
            </w:r>
          </w:p>
        </w:tc>
        <w:tc>
          <w:tcPr>
            <w:tcW w:w="1384" w:type="dxa"/>
          </w:tcPr>
          <w:p w14:paraId="32A2FD6A" w14:textId="77777777" w:rsidR="008919AF" w:rsidRDefault="004A3E07">
            <w:pPr>
              <w:pStyle w:val="TableParagraph"/>
              <w:spacing w:before="1"/>
              <w:ind w:left="107" w:right="632"/>
              <w:rPr>
                <w:sz w:val="24"/>
              </w:rPr>
            </w:pPr>
            <w:r>
              <w:rPr>
                <w:spacing w:val="-2"/>
                <w:sz w:val="24"/>
              </w:rPr>
              <w:t>Every course</w:t>
            </w:r>
          </w:p>
        </w:tc>
        <w:tc>
          <w:tcPr>
            <w:tcW w:w="1749" w:type="dxa"/>
          </w:tcPr>
          <w:p w14:paraId="31E08A60" w14:textId="77777777" w:rsidR="008919AF" w:rsidRDefault="004A3E07">
            <w:pPr>
              <w:pStyle w:val="TableParagraph"/>
              <w:spacing w:line="270" w:lineRule="atLeast"/>
              <w:ind w:left="106" w:right="437"/>
              <w:rPr>
                <w:sz w:val="24"/>
              </w:rPr>
            </w:pPr>
            <w:r>
              <w:rPr>
                <w:sz w:val="24"/>
              </w:rPr>
              <w:t>1</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 xml:space="preserve">year </w:t>
            </w:r>
            <w:r>
              <w:rPr>
                <w:spacing w:val="-2"/>
                <w:sz w:val="24"/>
              </w:rPr>
              <w:t>before promotion review</w:t>
            </w:r>
          </w:p>
        </w:tc>
        <w:tc>
          <w:tcPr>
            <w:tcW w:w="1419" w:type="dxa"/>
          </w:tcPr>
          <w:p w14:paraId="0E294791" w14:textId="77777777" w:rsidR="008919AF" w:rsidRDefault="004A3E07">
            <w:pPr>
              <w:pStyle w:val="TableParagraph"/>
              <w:spacing w:line="270" w:lineRule="atLeast"/>
              <w:ind w:left="106"/>
              <w:rPr>
                <w:sz w:val="24"/>
              </w:rPr>
            </w:pPr>
            <w:r>
              <w:rPr>
                <w:sz w:val="24"/>
              </w:rPr>
              <w:t>1</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 xml:space="preserve">year </w:t>
            </w:r>
            <w:r>
              <w:rPr>
                <w:spacing w:val="-2"/>
                <w:sz w:val="24"/>
              </w:rPr>
              <w:t>before promotion review</w:t>
            </w:r>
          </w:p>
        </w:tc>
        <w:tc>
          <w:tcPr>
            <w:tcW w:w="1419" w:type="dxa"/>
          </w:tcPr>
          <w:p w14:paraId="60AB2C1D" w14:textId="77777777" w:rsidR="008919AF" w:rsidRDefault="004A3E07">
            <w:pPr>
              <w:pStyle w:val="TableParagraph"/>
              <w:spacing w:before="1"/>
              <w:ind w:left="105"/>
              <w:rPr>
                <w:sz w:val="24"/>
              </w:rPr>
            </w:pPr>
            <w:r>
              <w:rPr>
                <w:spacing w:val="-2"/>
                <w:sz w:val="24"/>
              </w:rPr>
              <w:t>Annually</w:t>
            </w:r>
          </w:p>
        </w:tc>
      </w:tr>
      <w:tr w:rsidR="008919AF" w14:paraId="6C775DFC" w14:textId="77777777">
        <w:trPr>
          <w:trHeight w:val="1655"/>
        </w:trPr>
        <w:tc>
          <w:tcPr>
            <w:tcW w:w="1470" w:type="dxa"/>
          </w:tcPr>
          <w:p w14:paraId="18B33E86" w14:textId="77777777" w:rsidR="008919AF" w:rsidRDefault="004A3E07">
            <w:pPr>
              <w:pStyle w:val="TableParagraph"/>
              <w:ind w:left="107"/>
              <w:rPr>
                <w:sz w:val="24"/>
              </w:rPr>
            </w:pPr>
            <w:r>
              <w:rPr>
                <w:spacing w:val="-2"/>
                <w:sz w:val="24"/>
              </w:rPr>
              <w:t>Clinical Assistant</w:t>
            </w:r>
          </w:p>
        </w:tc>
        <w:tc>
          <w:tcPr>
            <w:tcW w:w="1384" w:type="dxa"/>
          </w:tcPr>
          <w:p w14:paraId="2F724E15" w14:textId="77777777" w:rsidR="008919AF" w:rsidRDefault="004A3E07">
            <w:pPr>
              <w:pStyle w:val="TableParagraph"/>
              <w:ind w:left="107" w:right="632"/>
              <w:rPr>
                <w:sz w:val="24"/>
              </w:rPr>
            </w:pPr>
            <w:r>
              <w:rPr>
                <w:spacing w:val="-2"/>
                <w:sz w:val="24"/>
              </w:rPr>
              <w:t>Every course</w:t>
            </w:r>
          </w:p>
        </w:tc>
        <w:tc>
          <w:tcPr>
            <w:tcW w:w="1749" w:type="dxa"/>
          </w:tcPr>
          <w:p w14:paraId="4F2A4655" w14:textId="77777777" w:rsidR="008919AF" w:rsidRDefault="004A3E07">
            <w:pPr>
              <w:pStyle w:val="TableParagraph"/>
              <w:ind w:left="106" w:right="274"/>
              <w:rPr>
                <w:sz w:val="24"/>
              </w:rPr>
            </w:pPr>
            <w:r>
              <w:rPr>
                <w:sz w:val="24"/>
              </w:rPr>
              <w:t>Every</w:t>
            </w:r>
            <w:r>
              <w:rPr>
                <w:spacing w:val="-2"/>
                <w:sz w:val="24"/>
              </w:rPr>
              <w:t xml:space="preserve"> </w:t>
            </w:r>
            <w:r>
              <w:rPr>
                <w:sz w:val="24"/>
              </w:rPr>
              <w:t>2</w:t>
            </w:r>
            <w:r>
              <w:rPr>
                <w:spacing w:val="-2"/>
                <w:sz w:val="24"/>
              </w:rPr>
              <w:t xml:space="preserve"> </w:t>
            </w:r>
            <w:r>
              <w:rPr>
                <w:sz w:val="24"/>
              </w:rPr>
              <w:t>years including</w:t>
            </w:r>
            <w:r>
              <w:rPr>
                <w:spacing w:val="-15"/>
                <w:sz w:val="24"/>
              </w:rPr>
              <w:t xml:space="preserve"> </w:t>
            </w:r>
            <w:r>
              <w:rPr>
                <w:sz w:val="24"/>
              </w:rPr>
              <w:t xml:space="preserve">first year of </w:t>
            </w:r>
            <w:r>
              <w:rPr>
                <w:spacing w:val="-2"/>
                <w:sz w:val="24"/>
              </w:rPr>
              <w:t>appointment</w:t>
            </w:r>
          </w:p>
        </w:tc>
        <w:tc>
          <w:tcPr>
            <w:tcW w:w="1419" w:type="dxa"/>
          </w:tcPr>
          <w:p w14:paraId="23D90864" w14:textId="77777777" w:rsidR="008919AF" w:rsidRDefault="004A3E07">
            <w:pPr>
              <w:pStyle w:val="TableParagraph"/>
              <w:spacing w:line="270" w:lineRule="atLeast"/>
              <w:ind w:left="106" w:right="159"/>
              <w:rPr>
                <w:sz w:val="24"/>
              </w:rPr>
            </w:pPr>
            <w:r>
              <w:rPr>
                <w:sz w:val="24"/>
              </w:rPr>
              <w:t>Three</w:t>
            </w:r>
            <w:r>
              <w:rPr>
                <w:spacing w:val="-15"/>
                <w:sz w:val="24"/>
              </w:rPr>
              <w:t xml:space="preserve"> </w:t>
            </w:r>
            <w:r>
              <w:rPr>
                <w:sz w:val="24"/>
              </w:rPr>
              <w:t xml:space="preserve">times within first six years, </w:t>
            </w:r>
            <w:r>
              <w:rPr>
                <w:spacing w:val="-2"/>
                <w:sz w:val="24"/>
              </w:rPr>
              <w:t xml:space="preserve">including </w:t>
            </w:r>
            <w:r>
              <w:rPr>
                <w:sz w:val="24"/>
              </w:rPr>
              <w:t xml:space="preserve">the first </w:t>
            </w:r>
            <w:r>
              <w:rPr>
                <w:spacing w:val="-4"/>
                <w:sz w:val="24"/>
              </w:rPr>
              <w:t>year</w:t>
            </w:r>
          </w:p>
        </w:tc>
        <w:tc>
          <w:tcPr>
            <w:tcW w:w="1419" w:type="dxa"/>
          </w:tcPr>
          <w:p w14:paraId="5823B22D" w14:textId="77777777" w:rsidR="008919AF" w:rsidRDefault="004A3E07">
            <w:pPr>
              <w:pStyle w:val="TableParagraph"/>
              <w:ind w:left="105"/>
              <w:rPr>
                <w:sz w:val="24"/>
              </w:rPr>
            </w:pPr>
            <w:r>
              <w:rPr>
                <w:spacing w:val="-2"/>
                <w:sz w:val="24"/>
              </w:rPr>
              <w:t>Annually</w:t>
            </w:r>
          </w:p>
        </w:tc>
      </w:tr>
      <w:tr w:rsidR="008919AF" w14:paraId="654348CB" w14:textId="77777777">
        <w:trPr>
          <w:trHeight w:val="2759"/>
        </w:trPr>
        <w:tc>
          <w:tcPr>
            <w:tcW w:w="1470" w:type="dxa"/>
          </w:tcPr>
          <w:p w14:paraId="3A5D6D21" w14:textId="77777777" w:rsidR="008919AF" w:rsidRDefault="004A3E07">
            <w:pPr>
              <w:pStyle w:val="TableParagraph"/>
              <w:ind w:left="107"/>
              <w:rPr>
                <w:sz w:val="24"/>
              </w:rPr>
            </w:pPr>
            <w:r>
              <w:rPr>
                <w:spacing w:val="-2"/>
                <w:sz w:val="24"/>
              </w:rPr>
              <w:t>Clinical Associate</w:t>
            </w:r>
          </w:p>
        </w:tc>
        <w:tc>
          <w:tcPr>
            <w:tcW w:w="1384" w:type="dxa"/>
          </w:tcPr>
          <w:p w14:paraId="2D306A13" w14:textId="77777777" w:rsidR="008919AF" w:rsidRDefault="004A3E07">
            <w:pPr>
              <w:pStyle w:val="TableParagraph"/>
              <w:ind w:left="107" w:right="632"/>
              <w:rPr>
                <w:sz w:val="24"/>
              </w:rPr>
            </w:pPr>
            <w:r>
              <w:rPr>
                <w:spacing w:val="-2"/>
                <w:sz w:val="24"/>
              </w:rPr>
              <w:t>Every course</w:t>
            </w:r>
          </w:p>
        </w:tc>
        <w:tc>
          <w:tcPr>
            <w:tcW w:w="1749" w:type="dxa"/>
          </w:tcPr>
          <w:p w14:paraId="356221A3" w14:textId="77777777" w:rsidR="008919AF" w:rsidRDefault="004A3E07">
            <w:pPr>
              <w:pStyle w:val="TableParagraph"/>
              <w:ind w:left="106" w:right="221"/>
              <w:rPr>
                <w:sz w:val="24"/>
              </w:rPr>
            </w:pPr>
            <w:r>
              <w:rPr>
                <w:sz w:val="24"/>
              </w:rPr>
              <w:t>Every</w:t>
            </w:r>
            <w:r>
              <w:rPr>
                <w:spacing w:val="-9"/>
                <w:sz w:val="24"/>
              </w:rPr>
              <w:t xml:space="preserve"> </w:t>
            </w:r>
            <w:r>
              <w:rPr>
                <w:sz w:val="24"/>
              </w:rPr>
              <w:t>2</w:t>
            </w:r>
            <w:r>
              <w:rPr>
                <w:spacing w:val="-9"/>
                <w:sz w:val="24"/>
              </w:rPr>
              <w:t xml:space="preserve"> </w:t>
            </w:r>
            <w:r>
              <w:rPr>
                <w:sz w:val="24"/>
              </w:rPr>
              <w:t xml:space="preserve">years; 1 in the year </w:t>
            </w:r>
            <w:r>
              <w:rPr>
                <w:spacing w:val="-2"/>
                <w:sz w:val="24"/>
              </w:rPr>
              <w:t xml:space="preserve">before promotion review </w:t>
            </w:r>
            <w:r>
              <w:rPr>
                <w:sz w:val="24"/>
              </w:rPr>
              <w:t>including in first year of appointment</w:t>
            </w:r>
            <w:r>
              <w:rPr>
                <w:spacing w:val="-15"/>
                <w:sz w:val="24"/>
              </w:rPr>
              <w:t xml:space="preserve"> </w:t>
            </w:r>
            <w:r>
              <w:rPr>
                <w:sz w:val="24"/>
              </w:rPr>
              <w:t>if a new hire</w:t>
            </w:r>
          </w:p>
        </w:tc>
        <w:tc>
          <w:tcPr>
            <w:tcW w:w="1419" w:type="dxa"/>
          </w:tcPr>
          <w:p w14:paraId="10B12FAD" w14:textId="77777777" w:rsidR="008919AF" w:rsidRDefault="004A3E07">
            <w:pPr>
              <w:pStyle w:val="TableParagraph"/>
              <w:ind w:left="106" w:right="99"/>
              <w:rPr>
                <w:sz w:val="24"/>
              </w:rPr>
            </w:pPr>
            <w:r>
              <w:rPr>
                <w:sz w:val="24"/>
              </w:rPr>
              <w:t xml:space="preserve">Every 4 </w:t>
            </w:r>
            <w:r>
              <w:rPr>
                <w:spacing w:val="-2"/>
                <w:sz w:val="24"/>
              </w:rPr>
              <w:t>years including</w:t>
            </w:r>
            <w:r>
              <w:rPr>
                <w:spacing w:val="40"/>
                <w:sz w:val="24"/>
              </w:rPr>
              <w:t xml:space="preserve"> </w:t>
            </w:r>
            <w:r>
              <w:rPr>
                <w:sz w:val="24"/>
              </w:rPr>
              <w:t>the first</w:t>
            </w:r>
            <w:r>
              <w:rPr>
                <w:spacing w:val="40"/>
                <w:sz w:val="24"/>
              </w:rPr>
              <w:t xml:space="preserve"> </w:t>
            </w:r>
            <w:r>
              <w:rPr>
                <w:sz w:val="24"/>
              </w:rPr>
              <w:t xml:space="preserve">year of </w:t>
            </w:r>
            <w:r>
              <w:rPr>
                <w:spacing w:val="-2"/>
                <w:sz w:val="24"/>
              </w:rPr>
              <w:t xml:space="preserve">appointment </w:t>
            </w:r>
            <w:r>
              <w:rPr>
                <w:sz w:val="24"/>
              </w:rPr>
              <w:t xml:space="preserve">if a new </w:t>
            </w:r>
            <w:proofErr w:type="gramStart"/>
            <w:r>
              <w:rPr>
                <w:spacing w:val="-2"/>
                <w:sz w:val="24"/>
              </w:rPr>
              <w:t>hire;</w:t>
            </w:r>
            <w:proofErr w:type="gramEnd"/>
          </w:p>
          <w:p w14:paraId="787EC1EE" w14:textId="77777777" w:rsidR="008919AF" w:rsidRDefault="004A3E07">
            <w:pPr>
              <w:pStyle w:val="TableParagraph"/>
              <w:spacing w:line="270" w:lineRule="atLeast"/>
              <w:ind w:left="106"/>
              <w:rPr>
                <w:sz w:val="24"/>
              </w:rPr>
            </w:pPr>
            <w:r>
              <w:rPr>
                <w:sz w:val="24"/>
              </w:rPr>
              <w:t>1</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 xml:space="preserve">year </w:t>
            </w:r>
            <w:r>
              <w:rPr>
                <w:spacing w:val="-2"/>
                <w:sz w:val="24"/>
              </w:rPr>
              <w:t>before</w:t>
            </w:r>
          </w:p>
        </w:tc>
        <w:tc>
          <w:tcPr>
            <w:tcW w:w="1419" w:type="dxa"/>
          </w:tcPr>
          <w:p w14:paraId="31E2CF9B" w14:textId="77777777" w:rsidR="008919AF" w:rsidRDefault="004A3E07">
            <w:pPr>
              <w:pStyle w:val="TableParagraph"/>
              <w:ind w:left="105"/>
              <w:rPr>
                <w:sz w:val="24"/>
              </w:rPr>
            </w:pPr>
            <w:r>
              <w:rPr>
                <w:spacing w:val="-2"/>
                <w:sz w:val="24"/>
              </w:rPr>
              <w:t>Annually</w:t>
            </w:r>
          </w:p>
        </w:tc>
      </w:tr>
    </w:tbl>
    <w:p w14:paraId="614C8BA1" w14:textId="77777777" w:rsidR="008919AF" w:rsidRDefault="008919AF">
      <w:pPr>
        <w:rPr>
          <w:sz w:val="24"/>
        </w:rPr>
        <w:sectPr w:rsidR="008919AF">
          <w:pgSz w:w="12240" w:h="15840"/>
          <w:pgMar w:top="1440" w:right="620" w:bottom="280" w:left="1020" w:header="729" w:footer="0" w:gutter="0"/>
          <w:cols w:space="720"/>
        </w:sectPr>
      </w:pPr>
    </w:p>
    <w:p w14:paraId="5095914E" w14:textId="77777777" w:rsidR="008919AF" w:rsidRDefault="008919AF">
      <w:pPr>
        <w:pStyle w:val="BodyText"/>
        <w:spacing w:before="4" w:after="1"/>
        <w:rPr>
          <w:sz w:val="17"/>
        </w:rPr>
      </w:pPr>
    </w:p>
    <w:tbl>
      <w:tblPr>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1384"/>
        <w:gridCol w:w="1749"/>
        <w:gridCol w:w="1419"/>
        <w:gridCol w:w="1419"/>
      </w:tblGrid>
      <w:tr w:rsidR="008919AF" w14:paraId="4F9452E0" w14:textId="77777777">
        <w:trPr>
          <w:trHeight w:val="551"/>
        </w:trPr>
        <w:tc>
          <w:tcPr>
            <w:tcW w:w="1470" w:type="dxa"/>
          </w:tcPr>
          <w:p w14:paraId="14F433CE" w14:textId="77777777" w:rsidR="008919AF" w:rsidRDefault="008919AF">
            <w:pPr>
              <w:pStyle w:val="TableParagraph"/>
              <w:ind w:left="0"/>
            </w:pPr>
          </w:p>
        </w:tc>
        <w:tc>
          <w:tcPr>
            <w:tcW w:w="1384" w:type="dxa"/>
          </w:tcPr>
          <w:p w14:paraId="777430D6" w14:textId="77777777" w:rsidR="008919AF" w:rsidRDefault="008919AF">
            <w:pPr>
              <w:pStyle w:val="TableParagraph"/>
              <w:ind w:left="0"/>
            </w:pPr>
          </w:p>
        </w:tc>
        <w:tc>
          <w:tcPr>
            <w:tcW w:w="1749" w:type="dxa"/>
          </w:tcPr>
          <w:p w14:paraId="3F827B20" w14:textId="77777777" w:rsidR="008919AF" w:rsidRDefault="008919AF">
            <w:pPr>
              <w:pStyle w:val="TableParagraph"/>
              <w:ind w:left="0"/>
            </w:pPr>
          </w:p>
        </w:tc>
        <w:tc>
          <w:tcPr>
            <w:tcW w:w="1419" w:type="dxa"/>
          </w:tcPr>
          <w:p w14:paraId="0BBA5E5C" w14:textId="77777777" w:rsidR="008919AF" w:rsidRDefault="004A3E07">
            <w:pPr>
              <w:pStyle w:val="TableParagraph"/>
              <w:spacing w:line="270" w:lineRule="atLeast"/>
              <w:ind w:left="106"/>
              <w:rPr>
                <w:sz w:val="24"/>
              </w:rPr>
            </w:pPr>
            <w:r>
              <w:rPr>
                <w:spacing w:val="-2"/>
                <w:sz w:val="24"/>
              </w:rPr>
              <w:t>promotion review</w:t>
            </w:r>
          </w:p>
        </w:tc>
        <w:tc>
          <w:tcPr>
            <w:tcW w:w="1419" w:type="dxa"/>
          </w:tcPr>
          <w:p w14:paraId="07C299D6" w14:textId="77777777" w:rsidR="008919AF" w:rsidRDefault="008919AF">
            <w:pPr>
              <w:pStyle w:val="TableParagraph"/>
              <w:ind w:left="0"/>
            </w:pPr>
          </w:p>
        </w:tc>
      </w:tr>
      <w:tr w:rsidR="008919AF" w14:paraId="5BC3C893" w14:textId="77777777">
        <w:trPr>
          <w:trHeight w:val="2207"/>
        </w:trPr>
        <w:tc>
          <w:tcPr>
            <w:tcW w:w="1470" w:type="dxa"/>
          </w:tcPr>
          <w:p w14:paraId="083C34B1" w14:textId="77777777" w:rsidR="008919AF" w:rsidRDefault="004A3E07">
            <w:pPr>
              <w:pStyle w:val="TableParagraph"/>
              <w:ind w:left="107"/>
              <w:rPr>
                <w:sz w:val="24"/>
              </w:rPr>
            </w:pPr>
            <w:r>
              <w:rPr>
                <w:spacing w:val="-2"/>
                <w:sz w:val="24"/>
              </w:rPr>
              <w:t>Clinical Professor</w:t>
            </w:r>
          </w:p>
        </w:tc>
        <w:tc>
          <w:tcPr>
            <w:tcW w:w="1384" w:type="dxa"/>
          </w:tcPr>
          <w:p w14:paraId="08BE3190" w14:textId="77777777" w:rsidR="008919AF" w:rsidRDefault="004A3E07">
            <w:pPr>
              <w:pStyle w:val="TableParagraph"/>
              <w:ind w:left="107" w:right="632"/>
              <w:rPr>
                <w:sz w:val="24"/>
              </w:rPr>
            </w:pPr>
            <w:r>
              <w:rPr>
                <w:spacing w:val="-2"/>
                <w:sz w:val="24"/>
              </w:rPr>
              <w:t>Every course</w:t>
            </w:r>
          </w:p>
        </w:tc>
        <w:tc>
          <w:tcPr>
            <w:tcW w:w="1749" w:type="dxa"/>
          </w:tcPr>
          <w:p w14:paraId="03800AD4" w14:textId="77777777" w:rsidR="008919AF" w:rsidRDefault="004A3E07">
            <w:pPr>
              <w:pStyle w:val="TableParagraph"/>
              <w:ind w:left="106" w:right="221"/>
              <w:rPr>
                <w:sz w:val="24"/>
              </w:rPr>
            </w:pPr>
            <w:r>
              <w:rPr>
                <w:sz w:val="24"/>
              </w:rPr>
              <w:t>Every 3 years including in first year of appointment</w:t>
            </w:r>
            <w:r>
              <w:rPr>
                <w:spacing w:val="-15"/>
                <w:sz w:val="24"/>
              </w:rPr>
              <w:t xml:space="preserve"> </w:t>
            </w:r>
            <w:r>
              <w:rPr>
                <w:sz w:val="24"/>
              </w:rPr>
              <w:t>if a new hire</w:t>
            </w:r>
          </w:p>
        </w:tc>
        <w:tc>
          <w:tcPr>
            <w:tcW w:w="1419" w:type="dxa"/>
          </w:tcPr>
          <w:p w14:paraId="622C0C41" w14:textId="77777777" w:rsidR="008919AF" w:rsidRDefault="004A3E07">
            <w:pPr>
              <w:pStyle w:val="TableParagraph"/>
              <w:spacing w:line="276" w:lineRule="exact"/>
              <w:ind w:left="106" w:right="99"/>
              <w:rPr>
                <w:sz w:val="24"/>
              </w:rPr>
            </w:pPr>
            <w:r>
              <w:rPr>
                <w:sz w:val="24"/>
              </w:rPr>
              <w:t xml:space="preserve">Every 4 </w:t>
            </w:r>
            <w:r>
              <w:rPr>
                <w:spacing w:val="-2"/>
                <w:sz w:val="24"/>
              </w:rPr>
              <w:t xml:space="preserve">years </w:t>
            </w:r>
            <w:r>
              <w:rPr>
                <w:sz w:val="24"/>
              </w:rPr>
              <w:t>including in the first</w:t>
            </w:r>
            <w:r>
              <w:rPr>
                <w:spacing w:val="40"/>
                <w:sz w:val="24"/>
              </w:rPr>
              <w:t xml:space="preserve"> </w:t>
            </w:r>
            <w:r>
              <w:rPr>
                <w:sz w:val="24"/>
              </w:rPr>
              <w:t xml:space="preserve">year of </w:t>
            </w:r>
            <w:r>
              <w:rPr>
                <w:spacing w:val="-2"/>
                <w:sz w:val="24"/>
              </w:rPr>
              <w:t xml:space="preserve">appointment </w:t>
            </w:r>
            <w:r>
              <w:rPr>
                <w:sz w:val="24"/>
              </w:rPr>
              <w:t>if a new</w:t>
            </w:r>
            <w:r>
              <w:rPr>
                <w:spacing w:val="80"/>
                <w:sz w:val="24"/>
              </w:rPr>
              <w:t xml:space="preserve"> </w:t>
            </w:r>
            <w:r>
              <w:rPr>
                <w:spacing w:val="-4"/>
                <w:sz w:val="24"/>
              </w:rPr>
              <w:t>hire</w:t>
            </w:r>
          </w:p>
        </w:tc>
        <w:tc>
          <w:tcPr>
            <w:tcW w:w="1419" w:type="dxa"/>
          </w:tcPr>
          <w:p w14:paraId="4EDEFE04" w14:textId="77777777" w:rsidR="008919AF" w:rsidRDefault="004A3E07">
            <w:pPr>
              <w:pStyle w:val="TableParagraph"/>
              <w:spacing w:line="276" w:lineRule="exact"/>
              <w:ind w:left="105"/>
              <w:rPr>
                <w:sz w:val="24"/>
              </w:rPr>
            </w:pPr>
            <w:r>
              <w:rPr>
                <w:spacing w:val="-2"/>
                <w:sz w:val="24"/>
              </w:rPr>
              <w:t>Annually</w:t>
            </w:r>
          </w:p>
        </w:tc>
      </w:tr>
      <w:tr w:rsidR="008919AF" w14:paraId="1B58E33E" w14:textId="77777777">
        <w:trPr>
          <w:trHeight w:val="1102"/>
        </w:trPr>
        <w:tc>
          <w:tcPr>
            <w:tcW w:w="1470" w:type="dxa"/>
          </w:tcPr>
          <w:p w14:paraId="00F2A98A" w14:textId="77777777" w:rsidR="008919AF" w:rsidRDefault="004A3E07">
            <w:pPr>
              <w:pStyle w:val="TableParagraph"/>
              <w:ind w:left="107"/>
              <w:rPr>
                <w:sz w:val="24"/>
              </w:rPr>
            </w:pPr>
            <w:r>
              <w:rPr>
                <w:spacing w:val="-2"/>
                <w:sz w:val="24"/>
              </w:rPr>
              <w:t>Assistant Professor</w:t>
            </w:r>
          </w:p>
        </w:tc>
        <w:tc>
          <w:tcPr>
            <w:tcW w:w="1384" w:type="dxa"/>
          </w:tcPr>
          <w:p w14:paraId="785EC974" w14:textId="77777777" w:rsidR="008919AF" w:rsidRDefault="004A3E07">
            <w:pPr>
              <w:pStyle w:val="TableParagraph"/>
              <w:ind w:left="107" w:right="632"/>
              <w:rPr>
                <w:sz w:val="24"/>
              </w:rPr>
            </w:pPr>
            <w:r>
              <w:rPr>
                <w:spacing w:val="-2"/>
                <w:sz w:val="24"/>
              </w:rPr>
              <w:t>Every course</w:t>
            </w:r>
          </w:p>
        </w:tc>
        <w:tc>
          <w:tcPr>
            <w:tcW w:w="1749" w:type="dxa"/>
          </w:tcPr>
          <w:p w14:paraId="67635B6E" w14:textId="77777777" w:rsidR="008919AF" w:rsidRDefault="004A3E07">
            <w:pPr>
              <w:pStyle w:val="TableParagraph"/>
              <w:ind w:left="106" w:right="315"/>
              <w:rPr>
                <w:sz w:val="24"/>
              </w:rPr>
            </w:pPr>
            <w:r>
              <w:rPr>
                <w:sz w:val="24"/>
              </w:rPr>
              <w:t>Three before tenure</w:t>
            </w:r>
            <w:r>
              <w:rPr>
                <w:spacing w:val="-15"/>
                <w:sz w:val="24"/>
              </w:rPr>
              <w:t xml:space="preserve"> </w:t>
            </w:r>
            <w:r>
              <w:rPr>
                <w:sz w:val="24"/>
              </w:rPr>
              <w:t>review</w:t>
            </w:r>
          </w:p>
        </w:tc>
        <w:tc>
          <w:tcPr>
            <w:tcW w:w="1419" w:type="dxa"/>
          </w:tcPr>
          <w:p w14:paraId="69B76CBD" w14:textId="77777777" w:rsidR="008919AF" w:rsidRDefault="004A3E07">
            <w:pPr>
              <w:pStyle w:val="TableParagraph"/>
              <w:spacing w:line="276" w:lineRule="exact"/>
              <w:ind w:left="106" w:right="645"/>
              <w:jc w:val="both"/>
              <w:rPr>
                <w:sz w:val="24"/>
              </w:rPr>
            </w:pPr>
            <w:r>
              <w:rPr>
                <w:spacing w:val="-2"/>
                <w:sz w:val="24"/>
              </w:rPr>
              <w:t>Twice before tenure review</w:t>
            </w:r>
          </w:p>
        </w:tc>
        <w:tc>
          <w:tcPr>
            <w:tcW w:w="1419" w:type="dxa"/>
          </w:tcPr>
          <w:p w14:paraId="3CD39070" w14:textId="77777777" w:rsidR="008919AF" w:rsidRDefault="004A3E07">
            <w:pPr>
              <w:pStyle w:val="TableParagraph"/>
              <w:spacing w:line="275" w:lineRule="exact"/>
              <w:ind w:left="105"/>
              <w:rPr>
                <w:sz w:val="24"/>
              </w:rPr>
            </w:pPr>
            <w:r>
              <w:rPr>
                <w:spacing w:val="-2"/>
                <w:sz w:val="24"/>
              </w:rPr>
              <w:t>Annually</w:t>
            </w:r>
          </w:p>
        </w:tc>
      </w:tr>
      <w:tr w:rsidR="008919AF" w14:paraId="1C2D27CB" w14:textId="77777777">
        <w:trPr>
          <w:trHeight w:val="1655"/>
        </w:trPr>
        <w:tc>
          <w:tcPr>
            <w:tcW w:w="1470" w:type="dxa"/>
          </w:tcPr>
          <w:p w14:paraId="3C129119" w14:textId="77777777" w:rsidR="008919AF" w:rsidRDefault="004A3E07">
            <w:pPr>
              <w:pStyle w:val="TableParagraph"/>
              <w:ind w:left="107"/>
              <w:rPr>
                <w:sz w:val="24"/>
              </w:rPr>
            </w:pPr>
            <w:r>
              <w:rPr>
                <w:spacing w:val="-2"/>
                <w:sz w:val="24"/>
              </w:rPr>
              <w:t>Associate Professor</w:t>
            </w:r>
          </w:p>
        </w:tc>
        <w:tc>
          <w:tcPr>
            <w:tcW w:w="1384" w:type="dxa"/>
          </w:tcPr>
          <w:p w14:paraId="2F55422D" w14:textId="77777777" w:rsidR="008919AF" w:rsidRDefault="004A3E07">
            <w:pPr>
              <w:pStyle w:val="TableParagraph"/>
              <w:ind w:left="107" w:right="632"/>
              <w:rPr>
                <w:sz w:val="24"/>
              </w:rPr>
            </w:pPr>
            <w:r>
              <w:rPr>
                <w:spacing w:val="-2"/>
                <w:sz w:val="24"/>
              </w:rPr>
              <w:t>Every course</w:t>
            </w:r>
          </w:p>
        </w:tc>
        <w:tc>
          <w:tcPr>
            <w:tcW w:w="1749" w:type="dxa"/>
          </w:tcPr>
          <w:p w14:paraId="74D886DF" w14:textId="77777777" w:rsidR="008919AF" w:rsidRDefault="004A3E07">
            <w:pPr>
              <w:pStyle w:val="TableParagraph"/>
              <w:ind w:left="106"/>
              <w:rPr>
                <w:sz w:val="24"/>
              </w:rPr>
            </w:pPr>
            <w:r>
              <w:rPr>
                <w:sz w:val="24"/>
              </w:rPr>
              <w:t>Every</w:t>
            </w:r>
            <w:r>
              <w:rPr>
                <w:spacing w:val="-1"/>
                <w:sz w:val="24"/>
              </w:rPr>
              <w:t xml:space="preserve"> </w:t>
            </w:r>
            <w:r>
              <w:rPr>
                <w:sz w:val="24"/>
              </w:rPr>
              <w:t xml:space="preserve">2 </w:t>
            </w:r>
            <w:r>
              <w:rPr>
                <w:spacing w:val="-2"/>
                <w:sz w:val="24"/>
              </w:rPr>
              <w:t>years</w:t>
            </w:r>
          </w:p>
        </w:tc>
        <w:tc>
          <w:tcPr>
            <w:tcW w:w="1419" w:type="dxa"/>
          </w:tcPr>
          <w:p w14:paraId="31BB00A4" w14:textId="77777777" w:rsidR="008919AF" w:rsidRDefault="004A3E07">
            <w:pPr>
              <w:pStyle w:val="TableParagraph"/>
              <w:spacing w:line="270" w:lineRule="atLeast"/>
              <w:ind w:left="106" w:right="104"/>
              <w:rPr>
                <w:sz w:val="24"/>
              </w:rPr>
            </w:pPr>
            <w:r>
              <w:rPr>
                <w:sz w:val="24"/>
              </w:rPr>
              <w:t>Every 4 years (a minimum</w:t>
            </w:r>
            <w:r>
              <w:rPr>
                <w:spacing w:val="-15"/>
                <w:sz w:val="24"/>
              </w:rPr>
              <w:t xml:space="preserve"> </w:t>
            </w:r>
            <w:r>
              <w:rPr>
                <w:sz w:val="24"/>
              </w:rPr>
              <w:t xml:space="preserve">of one before </w:t>
            </w:r>
            <w:r>
              <w:rPr>
                <w:spacing w:val="-2"/>
                <w:sz w:val="24"/>
              </w:rPr>
              <w:t>promotion review);</w:t>
            </w:r>
          </w:p>
        </w:tc>
        <w:tc>
          <w:tcPr>
            <w:tcW w:w="1419" w:type="dxa"/>
          </w:tcPr>
          <w:p w14:paraId="6E144F25" w14:textId="77777777" w:rsidR="008919AF" w:rsidRDefault="004A3E07">
            <w:pPr>
              <w:pStyle w:val="TableParagraph"/>
              <w:ind w:left="105"/>
              <w:rPr>
                <w:sz w:val="24"/>
              </w:rPr>
            </w:pPr>
            <w:r>
              <w:rPr>
                <w:spacing w:val="-2"/>
                <w:sz w:val="24"/>
              </w:rPr>
              <w:t>Annually</w:t>
            </w:r>
          </w:p>
        </w:tc>
      </w:tr>
      <w:tr w:rsidR="008919AF" w14:paraId="123736F5" w14:textId="77777777">
        <w:trPr>
          <w:trHeight w:val="551"/>
        </w:trPr>
        <w:tc>
          <w:tcPr>
            <w:tcW w:w="1470" w:type="dxa"/>
          </w:tcPr>
          <w:p w14:paraId="0B5C5936" w14:textId="77777777" w:rsidR="008919AF" w:rsidRDefault="004A3E07">
            <w:pPr>
              <w:pStyle w:val="TableParagraph"/>
              <w:ind w:left="107"/>
              <w:rPr>
                <w:sz w:val="24"/>
              </w:rPr>
            </w:pPr>
            <w:r>
              <w:rPr>
                <w:spacing w:val="-2"/>
                <w:sz w:val="24"/>
              </w:rPr>
              <w:t>Professor</w:t>
            </w:r>
          </w:p>
        </w:tc>
        <w:tc>
          <w:tcPr>
            <w:tcW w:w="1384" w:type="dxa"/>
          </w:tcPr>
          <w:p w14:paraId="70D72483" w14:textId="77777777" w:rsidR="008919AF" w:rsidRDefault="004A3E07">
            <w:pPr>
              <w:pStyle w:val="TableParagraph"/>
              <w:spacing w:line="270" w:lineRule="atLeast"/>
              <w:ind w:left="107" w:right="632"/>
              <w:rPr>
                <w:sz w:val="24"/>
              </w:rPr>
            </w:pPr>
            <w:r>
              <w:rPr>
                <w:spacing w:val="-2"/>
                <w:sz w:val="24"/>
              </w:rPr>
              <w:t>Every course</w:t>
            </w:r>
          </w:p>
        </w:tc>
        <w:tc>
          <w:tcPr>
            <w:tcW w:w="1749" w:type="dxa"/>
          </w:tcPr>
          <w:p w14:paraId="08A0A2C4" w14:textId="77777777" w:rsidR="008919AF" w:rsidRDefault="008919AF">
            <w:pPr>
              <w:pStyle w:val="TableParagraph"/>
              <w:ind w:left="0"/>
            </w:pPr>
          </w:p>
        </w:tc>
        <w:tc>
          <w:tcPr>
            <w:tcW w:w="1419" w:type="dxa"/>
          </w:tcPr>
          <w:p w14:paraId="1590DF58" w14:textId="77777777" w:rsidR="008919AF" w:rsidRDefault="004A3E07">
            <w:pPr>
              <w:pStyle w:val="TableParagraph"/>
              <w:spacing w:line="270" w:lineRule="atLeast"/>
              <w:ind w:left="106" w:right="544"/>
              <w:rPr>
                <w:sz w:val="24"/>
              </w:rPr>
            </w:pPr>
            <w:r>
              <w:rPr>
                <w:sz w:val="24"/>
              </w:rPr>
              <w:t>Every</w:t>
            </w:r>
            <w:r>
              <w:rPr>
                <w:spacing w:val="-15"/>
                <w:sz w:val="24"/>
              </w:rPr>
              <w:t xml:space="preserve"> </w:t>
            </w:r>
            <w:r>
              <w:rPr>
                <w:sz w:val="24"/>
              </w:rPr>
              <w:t xml:space="preserve">4 </w:t>
            </w:r>
            <w:r>
              <w:rPr>
                <w:spacing w:val="-2"/>
                <w:sz w:val="24"/>
              </w:rPr>
              <w:t>years</w:t>
            </w:r>
          </w:p>
        </w:tc>
        <w:tc>
          <w:tcPr>
            <w:tcW w:w="1419" w:type="dxa"/>
          </w:tcPr>
          <w:p w14:paraId="71D4F7E6" w14:textId="77777777" w:rsidR="008919AF" w:rsidRDefault="004A3E07">
            <w:pPr>
              <w:pStyle w:val="TableParagraph"/>
              <w:ind w:left="105"/>
              <w:rPr>
                <w:sz w:val="24"/>
              </w:rPr>
            </w:pPr>
            <w:r>
              <w:rPr>
                <w:spacing w:val="-2"/>
                <w:sz w:val="24"/>
              </w:rPr>
              <w:t>Annually</w:t>
            </w:r>
          </w:p>
        </w:tc>
      </w:tr>
    </w:tbl>
    <w:p w14:paraId="6B4406FB" w14:textId="77777777" w:rsidR="008919AF" w:rsidRDefault="008919AF">
      <w:pPr>
        <w:rPr>
          <w:sz w:val="24"/>
        </w:rPr>
        <w:sectPr w:rsidR="008919AF">
          <w:pgSz w:w="12240" w:h="15840"/>
          <w:pgMar w:top="1440" w:right="620" w:bottom="280" w:left="1020" w:header="729" w:footer="0" w:gutter="0"/>
          <w:cols w:space="720"/>
        </w:sectPr>
      </w:pPr>
    </w:p>
    <w:p w14:paraId="2BCCAAF2" w14:textId="77777777" w:rsidR="008919AF" w:rsidRDefault="004A3E07">
      <w:pPr>
        <w:pStyle w:val="Heading2"/>
        <w:numPr>
          <w:ilvl w:val="0"/>
          <w:numId w:val="3"/>
        </w:numPr>
        <w:tabs>
          <w:tab w:val="left" w:pos="2160"/>
        </w:tabs>
        <w:spacing w:before="200"/>
      </w:pPr>
      <w:r>
        <w:lastRenderedPageBreak/>
        <w:t>Student</w:t>
      </w:r>
      <w:r>
        <w:rPr>
          <w:spacing w:val="-3"/>
        </w:rPr>
        <w:t xml:space="preserve"> </w:t>
      </w:r>
      <w:r>
        <w:t>Evaluation</w:t>
      </w:r>
      <w:r>
        <w:rPr>
          <w:spacing w:val="-3"/>
        </w:rPr>
        <w:t xml:space="preserve"> </w:t>
      </w:r>
      <w:r>
        <w:t>of</w:t>
      </w:r>
      <w:r>
        <w:rPr>
          <w:spacing w:val="-3"/>
        </w:rPr>
        <w:t xml:space="preserve"> </w:t>
      </w:r>
      <w:r>
        <w:t>Instruction</w:t>
      </w:r>
      <w:r>
        <w:rPr>
          <w:spacing w:val="-3"/>
        </w:rPr>
        <w:t xml:space="preserve"> </w:t>
      </w:r>
      <w:r>
        <w:rPr>
          <w:spacing w:val="-2"/>
        </w:rPr>
        <w:t>(SEI).</w:t>
      </w:r>
    </w:p>
    <w:p w14:paraId="65C6BEC8" w14:textId="77777777" w:rsidR="008919AF" w:rsidRDefault="008919AF">
      <w:pPr>
        <w:pStyle w:val="BodyText"/>
        <w:rPr>
          <w:b/>
        </w:rPr>
      </w:pPr>
    </w:p>
    <w:p w14:paraId="1491F9B1" w14:textId="77777777" w:rsidR="008919AF" w:rsidRDefault="004A3E07">
      <w:pPr>
        <w:pStyle w:val="BodyText"/>
        <w:ind w:left="1949" w:right="979"/>
      </w:pPr>
      <w:hyperlink r:id="rId53">
        <w:r>
          <w:rPr>
            <w:b/>
            <w:color w:val="0000FF"/>
            <w:u w:val="single" w:color="0000FF"/>
          </w:rPr>
          <w:t>Faculty</w:t>
        </w:r>
        <w:r>
          <w:rPr>
            <w:b/>
            <w:color w:val="0000FF"/>
            <w:spacing w:val="-4"/>
            <w:u w:val="single" w:color="0000FF"/>
          </w:rPr>
          <w:t xml:space="preserve"> </w:t>
        </w:r>
        <w:r>
          <w:rPr>
            <w:b/>
            <w:color w:val="0000FF"/>
            <w:u w:val="single" w:color="0000FF"/>
          </w:rPr>
          <w:t>rule</w:t>
        </w:r>
        <w:r>
          <w:rPr>
            <w:b/>
            <w:color w:val="0000FF"/>
            <w:spacing w:val="-4"/>
            <w:u w:val="single" w:color="0000FF"/>
          </w:rPr>
          <w:t xml:space="preserve"> </w:t>
        </w:r>
        <w:r>
          <w:rPr>
            <w:b/>
            <w:color w:val="0000FF"/>
            <w:u w:val="single" w:color="0000FF"/>
          </w:rPr>
          <w:t>3335-3-35</w:t>
        </w:r>
      </w:hyperlink>
      <w:r>
        <w:rPr>
          <w:b/>
          <w:color w:val="0000FF"/>
          <w:spacing w:val="-5"/>
        </w:rPr>
        <w:t xml:space="preserve"> </w:t>
      </w:r>
      <w:r>
        <w:t>requires</w:t>
      </w:r>
      <w:r>
        <w:rPr>
          <w:spacing w:val="-4"/>
        </w:rPr>
        <w:t xml:space="preserve"> </w:t>
      </w:r>
      <w:r>
        <w:t>students</w:t>
      </w:r>
      <w:r>
        <w:rPr>
          <w:spacing w:val="-4"/>
        </w:rPr>
        <w:t xml:space="preserve"> </w:t>
      </w:r>
      <w:r>
        <w:t>be</w:t>
      </w:r>
      <w:r>
        <w:rPr>
          <w:spacing w:val="-4"/>
        </w:rPr>
        <w:t xml:space="preserve"> </w:t>
      </w:r>
      <w:r>
        <w:t>given</w:t>
      </w:r>
      <w:r>
        <w:rPr>
          <w:spacing w:val="-4"/>
        </w:rPr>
        <w:t xml:space="preserve"> </w:t>
      </w:r>
      <w:r>
        <w:t>the</w:t>
      </w:r>
      <w:r>
        <w:rPr>
          <w:spacing w:val="-4"/>
        </w:rPr>
        <w:t xml:space="preserve"> </w:t>
      </w:r>
      <w:r>
        <w:t>opportunity</w:t>
      </w:r>
      <w:r>
        <w:rPr>
          <w:spacing w:val="-5"/>
        </w:rPr>
        <w:t xml:space="preserve"> </w:t>
      </w:r>
      <w:r>
        <w:t>to</w:t>
      </w:r>
      <w:r>
        <w:rPr>
          <w:spacing w:val="-4"/>
        </w:rPr>
        <w:t xml:space="preserve"> </w:t>
      </w:r>
      <w:r>
        <w:t>evaluate the quality of instruction provided in each of their courses, and accordingly, student</w:t>
      </w:r>
      <w:r>
        <w:rPr>
          <w:spacing w:val="-2"/>
        </w:rPr>
        <w:t xml:space="preserve"> </w:t>
      </w:r>
      <w:r>
        <w:t>opinions</w:t>
      </w:r>
      <w:r>
        <w:rPr>
          <w:spacing w:val="-2"/>
        </w:rPr>
        <w:t xml:space="preserve"> </w:t>
      </w:r>
      <w:r>
        <w:t>must</w:t>
      </w:r>
      <w:r>
        <w:rPr>
          <w:spacing w:val="-2"/>
        </w:rPr>
        <w:t xml:space="preserve"> </w:t>
      </w:r>
      <w:r>
        <w:t>be</w:t>
      </w:r>
      <w:r>
        <w:rPr>
          <w:spacing w:val="-3"/>
        </w:rPr>
        <w:t xml:space="preserve"> </w:t>
      </w:r>
      <w:r>
        <w:t>obtained</w:t>
      </w:r>
      <w:r>
        <w:rPr>
          <w:spacing w:val="-4"/>
        </w:rPr>
        <w:t xml:space="preserve"> </w:t>
      </w:r>
      <w:r>
        <w:t>in</w:t>
      </w:r>
      <w:r>
        <w:rPr>
          <w:spacing w:val="-4"/>
        </w:rPr>
        <w:t xml:space="preserve"> </w:t>
      </w:r>
      <w:r>
        <w:rPr>
          <w:b/>
        </w:rPr>
        <w:t>every</w:t>
      </w:r>
      <w:r>
        <w:rPr>
          <w:b/>
          <w:spacing w:val="-2"/>
        </w:rPr>
        <w:t xml:space="preserve"> </w:t>
      </w:r>
      <w:r>
        <w:t>formal</w:t>
      </w:r>
      <w:r>
        <w:rPr>
          <w:spacing w:val="-2"/>
        </w:rPr>
        <w:t xml:space="preserve"> </w:t>
      </w:r>
      <w:r>
        <w:t>course.</w:t>
      </w:r>
      <w:r>
        <w:rPr>
          <w:spacing w:val="40"/>
        </w:rPr>
        <w:t xml:space="preserve"> </w:t>
      </w:r>
      <w:r>
        <w:t>Failure</w:t>
      </w:r>
      <w:r>
        <w:rPr>
          <w:spacing w:val="-2"/>
        </w:rPr>
        <w:t xml:space="preserve"> </w:t>
      </w:r>
      <w:r>
        <w:t>to</w:t>
      </w:r>
      <w:r>
        <w:rPr>
          <w:spacing w:val="-2"/>
        </w:rPr>
        <w:t xml:space="preserve"> </w:t>
      </w:r>
      <w:r>
        <w:t>evaluate every course will significantly affect performance reviews and merit pay.</w:t>
      </w:r>
    </w:p>
    <w:p w14:paraId="3F24B884" w14:textId="77777777" w:rsidR="008919AF" w:rsidRDefault="004A3E07">
      <w:pPr>
        <w:pStyle w:val="BodyText"/>
        <w:spacing w:before="275"/>
        <w:ind w:left="1950" w:right="826" w:hanging="30"/>
      </w:pPr>
      <w:r>
        <w:t>In the School of Communication, SEIs are the primary tool used for evaluating student reactions to a professor’s teaching because they cover every course.</w:t>
      </w:r>
      <w:r>
        <w:rPr>
          <w:spacing w:val="40"/>
        </w:rPr>
        <w:t xml:space="preserve"> </w:t>
      </w:r>
      <w:r>
        <w:t xml:space="preserve">All faculty in the </w:t>
      </w:r>
      <w:proofErr w:type="gramStart"/>
      <w:r>
        <w:t>School</w:t>
      </w:r>
      <w:proofErr w:type="gramEnd"/>
      <w:r>
        <w:t xml:space="preserve"> are expected to have their students use the electronic SEI teaching evaluation form for each course they teach during the year and are encouraged</w:t>
      </w:r>
      <w:r>
        <w:rPr>
          <w:spacing w:val="-2"/>
        </w:rPr>
        <w:t xml:space="preserve"> </w:t>
      </w:r>
      <w:r>
        <w:t>to use class</w:t>
      </w:r>
      <w:r>
        <w:rPr>
          <w:spacing w:val="-1"/>
        </w:rPr>
        <w:t xml:space="preserve"> </w:t>
      </w:r>
      <w:r>
        <w:t>time</w:t>
      </w:r>
      <w:r>
        <w:rPr>
          <w:spacing w:val="-1"/>
        </w:rPr>
        <w:t xml:space="preserve"> </w:t>
      </w:r>
      <w:r>
        <w:t>to allow</w:t>
      </w:r>
      <w:r>
        <w:rPr>
          <w:spacing w:val="-1"/>
        </w:rPr>
        <w:t xml:space="preserve"> </w:t>
      </w:r>
      <w:r>
        <w:t>students</w:t>
      </w:r>
      <w:r>
        <w:rPr>
          <w:spacing w:val="-1"/>
        </w:rPr>
        <w:t xml:space="preserve"> </w:t>
      </w:r>
      <w:r>
        <w:t>to</w:t>
      </w:r>
      <w:r>
        <w:rPr>
          <w:spacing w:val="-2"/>
        </w:rPr>
        <w:t xml:space="preserve"> </w:t>
      </w:r>
      <w:r>
        <w:t>access</w:t>
      </w:r>
      <w:r>
        <w:rPr>
          <w:spacing w:val="-1"/>
        </w:rPr>
        <w:t xml:space="preserve"> </w:t>
      </w:r>
      <w:r>
        <w:t>them</w:t>
      </w:r>
      <w:r>
        <w:rPr>
          <w:spacing w:val="-1"/>
        </w:rPr>
        <w:t xml:space="preserve"> </w:t>
      </w:r>
      <w:r>
        <w:t>through the</w:t>
      </w:r>
      <w:r>
        <w:rPr>
          <w:spacing w:val="-1"/>
        </w:rPr>
        <w:t xml:space="preserve"> </w:t>
      </w:r>
      <w:r>
        <w:t>mobile application. Faculty may supplement, but may not replace, the evaluation instrument with their own. In addition, faculty</w:t>
      </w:r>
      <w:r>
        <w:rPr>
          <w:spacing w:val="-1"/>
        </w:rPr>
        <w:t xml:space="preserve"> </w:t>
      </w:r>
      <w:r>
        <w:t>may directly</w:t>
      </w:r>
      <w:r>
        <w:rPr>
          <w:spacing w:val="-1"/>
        </w:rPr>
        <w:t xml:space="preserve"> </w:t>
      </w:r>
      <w:r>
        <w:t>upload supplemental questions</w:t>
      </w:r>
      <w:r>
        <w:rPr>
          <w:spacing w:val="-5"/>
        </w:rPr>
        <w:t xml:space="preserve"> </w:t>
      </w:r>
      <w:r>
        <w:t>in</w:t>
      </w:r>
      <w:r>
        <w:rPr>
          <w:spacing w:val="-6"/>
        </w:rPr>
        <w:t xml:space="preserve"> </w:t>
      </w:r>
      <w:r>
        <w:t>accordance</w:t>
      </w:r>
      <w:r>
        <w:rPr>
          <w:spacing w:val="-5"/>
        </w:rPr>
        <w:t xml:space="preserve"> </w:t>
      </w:r>
      <w:r>
        <w:t>with</w:t>
      </w:r>
      <w:r>
        <w:rPr>
          <w:spacing w:val="-4"/>
        </w:rPr>
        <w:t xml:space="preserve"> </w:t>
      </w:r>
      <w:r>
        <w:t>SEI</w:t>
      </w:r>
      <w:r>
        <w:rPr>
          <w:spacing w:val="-4"/>
        </w:rPr>
        <w:t xml:space="preserve"> </w:t>
      </w:r>
      <w:r>
        <w:t>administrative</w:t>
      </w:r>
      <w:r>
        <w:rPr>
          <w:spacing w:val="-5"/>
        </w:rPr>
        <w:t xml:space="preserve"> </w:t>
      </w:r>
      <w:r>
        <w:t>deadlines</w:t>
      </w:r>
      <w:r>
        <w:rPr>
          <w:spacing w:val="-4"/>
        </w:rPr>
        <w:t xml:space="preserve"> </w:t>
      </w:r>
      <w:r>
        <w:t>and</w:t>
      </w:r>
      <w:r>
        <w:rPr>
          <w:spacing w:val="-4"/>
        </w:rPr>
        <w:t xml:space="preserve"> </w:t>
      </w:r>
      <w:r>
        <w:t>procedures</w:t>
      </w:r>
      <w:r>
        <w:rPr>
          <w:spacing w:val="-4"/>
        </w:rPr>
        <w:t xml:space="preserve"> </w:t>
      </w:r>
      <w:r>
        <w:t>for</w:t>
      </w:r>
      <w:r>
        <w:rPr>
          <w:spacing w:val="-4"/>
        </w:rPr>
        <w:t xml:space="preserve"> </w:t>
      </w:r>
      <w:r>
        <w:t>the inclusion of discursive comments. The university’s SEI administration will provide the SEI results to each faculty member.</w:t>
      </w:r>
    </w:p>
    <w:p w14:paraId="7EC78926" w14:textId="77777777" w:rsidR="008919AF" w:rsidRDefault="008919AF">
      <w:pPr>
        <w:pStyle w:val="BodyText"/>
      </w:pPr>
    </w:p>
    <w:p w14:paraId="47E577E8" w14:textId="77777777" w:rsidR="008919AF" w:rsidRDefault="004A3E07">
      <w:pPr>
        <w:pStyle w:val="BodyText"/>
        <w:spacing w:before="1"/>
        <w:ind w:left="1950" w:right="897" w:hanging="30"/>
      </w:pPr>
      <w:r>
        <w:t>The</w:t>
      </w:r>
      <w:r>
        <w:rPr>
          <w:spacing w:val="-4"/>
        </w:rPr>
        <w:t xml:space="preserve"> </w:t>
      </w:r>
      <w:r>
        <w:t>Chairs</w:t>
      </w:r>
      <w:r>
        <w:rPr>
          <w:spacing w:val="-5"/>
        </w:rPr>
        <w:t xml:space="preserve"> </w:t>
      </w:r>
      <w:r>
        <w:t>of</w:t>
      </w:r>
      <w:r>
        <w:rPr>
          <w:spacing w:val="-4"/>
        </w:rPr>
        <w:t xml:space="preserve"> </w:t>
      </w:r>
      <w:r>
        <w:t>Communication</w:t>
      </w:r>
      <w:r>
        <w:rPr>
          <w:spacing w:val="-4"/>
        </w:rPr>
        <w:t xml:space="preserve"> </w:t>
      </w:r>
      <w:r>
        <w:t>Studies</w:t>
      </w:r>
      <w:r>
        <w:rPr>
          <w:spacing w:val="-4"/>
        </w:rPr>
        <w:t xml:space="preserve"> </w:t>
      </w:r>
      <w:r>
        <w:t>or</w:t>
      </w:r>
      <w:r>
        <w:rPr>
          <w:spacing w:val="-4"/>
        </w:rPr>
        <w:t xml:space="preserve"> </w:t>
      </w:r>
      <w:r>
        <w:t>Journalism</w:t>
      </w:r>
      <w:r>
        <w:rPr>
          <w:spacing w:val="-4"/>
        </w:rPr>
        <w:t xml:space="preserve"> </w:t>
      </w:r>
      <w:r>
        <w:t>Studies,</w:t>
      </w:r>
      <w:r>
        <w:rPr>
          <w:spacing w:val="-6"/>
        </w:rPr>
        <w:t xml:space="preserve"> </w:t>
      </w:r>
      <w:r>
        <w:t>in</w:t>
      </w:r>
      <w:r>
        <w:rPr>
          <w:spacing w:val="-4"/>
        </w:rPr>
        <w:t xml:space="preserve"> </w:t>
      </w:r>
      <w:r>
        <w:t>consultation</w:t>
      </w:r>
      <w:r>
        <w:rPr>
          <w:spacing w:val="-4"/>
        </w:rPr>
        <w:t xml:space="preserve"> </w:t>
      </w:r>
      <w:r>
        <w:t xml:space="preserve">and agreement with the </w:t>
      </w:r>
      <w:proofErr w:type="gramStart"/>
      <w:r>
        <w:t>School</w:t>
      </w:r>
      <w:proofErr w:type="gramEnd"/>
      <w:r>
        <w:t xml:space="preserve"> Director, will decide when to employ additional open-ended evaluations, although a faculty member may request them at any </w:t>
      </w:r>
      <w:r>
        <w:rPr>
          <w:spacing w:val="-2"/>
        </w:rPr>
        <w:t>time.</w:t>
      </w:r>
    </w:p>
    <w:p w14:paraId="4935D7EC" w14:textId="77777777" w:rsidR="008919AF" w:rsidRDefault="008919AF">
      <w:pPr>
        <w:pStyle w:val="BodyText"/>
      </w:pPr>
    </w:p>
    <w:p w14:paraId="31A94E01" w14:textId="77777777" w:rsidR="008919AF" w:rsidRDefault="004A3E07">
      <w:pPr>
        <w:pStyle w:val="BodyText"/>
        <w:ind w:left="1950" w:right="844"/>
      </w:pPr>
      <w:r>
        <w:t>Since</w:t>
      </w:r>
      <w:r>
        <w:rPr>
          <w:spacing w:val="-4"/>
        </w:rPr>
        <w:t xml:space="preserve"> </w:t>
      </w:r>
      <w:r>
        <w:t>open-ended</w:t>
      </w:r>
      <w:r>
        <w:rPr>
          <w:spacing w:val="-4"/>
        </w:rPr>
        <w:t xml:space="preserve"> </w:t>
      </w:r>
      <w:r>
        <w:t>comments</w:t>
      </w:r>
      <w:r>
        <w:rPr>
          <w:spacing w:val="-5"/>
        </w:rPr>
        <w:t xml:space="preserve"> </w:t>
      </w:r>
      <w:r>
        <w:t>are</w:t>
      </w:r>
      <w:r>
        <w:rPr>
          <w:spacing w:val="-4"/>
        </w:rPr>
        <w:t xml:space="preserve"> </w:t>
      </w:r>
      <w:r>
        <w:t>not</w:t>
      </w:r>
      <w:r>
        <w:rPr>
          <w:spacing w:val="-4"/>
        </w:rPr>
        <w:t xml:space="preserve"> </w:t>
      </w:r>
      <w:r>
        <w:t>representative</w:t>
      </w:r>
      <w:r>
        <w:rPr>
          <w:spacing w:val="-4"/>
        </w:rPr>
        <w:t xml:space="preserve"> </w:t>
      </w:r>
      <w:r>
        <w:t>statistically,</w:t>
      </w:r>
      <w:r>
        <w:rPr>
          <w:spacing w:val="-4"/>
        </w:rPr>
        <w:t xml:space="preserve"> </w:t>
      </w:r>
      <w:r>
        <w:t>they</w:t>
      </w:r>
      <w:r>
        <w:rPr>
          <w:spacing w:val="-4"/>
        </w:rPr>
        <w:t xml:space="preserve"> </w:t>
      </w:r>
      <w:r>
        <w:t>are</w:t>
      </w:r>
      <w:r>
        <w:rPr>
          <w:spacing w:val="-5"/>
        </w:rPr>
        <w:t xml:space="preserve"> </w:t>
      </w:r>
      <w:r>
        <w:t>not</w:t>
      </w:r>
      <w:r>
        <w:rPr>
          <w:spacing w:val="-4"/>
        </w:rPr>
        <w:t xml:space="preserve"> </w:t>
      </w:r>
      <w:r>
        <w:t>used in promotion and tenure decisions but are consulted on an as needed basis to provide additional context to the quantitative reports.</w:t>
      </w:r>
    </w:p>
    <w:p w14:paraId="47224AF7" w14:textId="77777777" w:rsidR="008919AF" w:rsidRDefault="008919AF">
      <w:pPr>
        <w:pStyle w:val="BodyText"/>
      </w:pPr>
    </w:p>
    <w:p w14:paraId="09A2ADF7" w14:textId="77777777" w:rsidR="008919AF" w:rsidRDefault="004A3E07">
      <w:pPr>
        <w:pStyle w:val="Heading2"/>
        <w:numPr>
          <w:ilvl w:val="0"/>
          <w:numId w:val="3"/>
        </w:numPr>
        <w:tabs>
          <w:tab w:val="left" w:pos="2100"/>
        </w:tabs>
        <w:ind w:left="1860" w:right="1219" w:firstLine="0"/>
      </w:pPr>
      <w:r>
        <w:t>Peer</w:t>
      </w:r>
      <w:r>
        <w:rPr>
          <w:spacing w:val="-5"/>
        </w:rPr>
        <w:t xml:space="preserve"> </w:t>
      </w:r>
      <w:r>
        <w:t>Observations</w:t>
      </w:r>
      <w:r>
        <w:rPr>
          <w:spacing w:val="-6"/>
        </w:rPr>
        <w:t xml:space="preserve"> </w:t>
      </w:r>
      <w:r>
        <w:t>(Classroom</w:t>
      </w:r>
      <w:r>
        <w:rPr>
          <w:spacing w:val="-6"/>
        </w:rPr>
        <w:t xml:space="preserve"> </w:t>
      </w:r>
      <w:r>
        <w:t>Visits)</w:t>
      </w:r>
      <w:r>
        <w:rPr>
          <w:spacing w:val="-5"/>
        </w:rPr>
        <w:t xml:space="preserve"> </w:t>
      </w:r>
      <w:r>
        <w:t>are</w:t>
      </w:r>
      <w:r>
        <w:rPr>
          <w:spacing w:val="-5"/>
        </w:rPr>
        <w:t xml:space="preserve"> </w:t>
      </w:r>
      <w:r>
        <w:t>conducted</w:t>
      </w:r>
      <w:r>
        <w:rPr>
          <w:spacing w:val="-6"/>
        </w:rPr>
        <w:t xml:space="preserve"> </w:t>
      </w:r>
      <w:r>
        <w:t>by</w:t>
      </w:r>
      <w:r>
        <w:rPr>
          <w:spacing w:val="-5"/>
        </w:rPr>
        <w:t xml:space="preserve"> </w:t>
      </w:r>
      <w:r>
        <w:t>tenured</w:t>
      </w:r>
      <w:r>
        <w:rPr>
          <w:spacing w:val="-6"/>
        </w:rPr>
        <w:t xml:space="preserve"> </w:t>
      </w:r>
      <w:r>
        <w:t>faculty and will be scheduled as follows:</w:t>
      </w:r>
    </w:p>
    <w:p w14:paraId="40F8941A" w14:textId="77777777" w:rsidR="008919AF" w:rsidRDefault="008919AF">
      <w:pPr>
        <w:pStyle w:val="BodyText"/>
        <w:rPr>
          <w:b/>
        </w:rPr>
      </w:pPr>
    </w:p>
    <w:p w14:paraId="1B568C34" w14:textId="77777777" w:rsidR="008919AF" w:rsidRDefault="004A3E07">
      <w:pPr>
        <w:pStyle w:val="ListParagraph"/>
        <w:numPr>
          <w:ilvl w:val="1"/>
          <w:numId w:val="3"/>
        </w:numPr>
        <w:tabs>
          <w:tab w:val="left" w:pos="2580"/>
        </w:tabs>
        <w:ind w:right="1234"/>
        <w:rPr>
          <w:sz w:val="24"/>
        </w:rPr>
      </w:pPr>
      <w:r>
        <w:rPr>
          <w:sz w:val="24"/>
        </w:rPr>
        <w:t>Three</w:t>
      </w:r>
      <w:r>
        <w:rPr>
          <w:spacing w:val="-4"/>
          <w:sz w:val="24"/>
        </w:rPr>
        <w:t xml:space="preserve"> </w:t>
      </w:r>
      <w:r>
        <w:rPr>
          <w:sz w:val="24"/>
        </w:rPr>
        <w:t>times</w:t>
      </w:r>
      <w:r>
        <w:rPr>
          <w:spacing w:val="-5"/>
          <w:sz w:val="24"/>
        </w:rPr>
        <w:t xml:space="preserve"> </w:t>
      </w:r>
      <w:r>
        <w:rPr>
          <w:sz w:val="24"/>
        </w:rPr>
        <w:t>before</w:t>
      </w:r>
      <w:r>
        <w:rPr>
          <w:spacing w:val="-5"/>
          <w:sz w:val="24"/>
        </w:rPr>
        <w:t xml:space="preserve"> </w:t>
      </w:r>
      <w:r>
        <w:rPr>
          <w:sz w:val="24"/>
        </w:rPr>
        <w:t>a</w:t>
      </w:r>
      <w:r>
        <w:rPr>
          <w:spacing w:val="-4"/>
          <w:sz w:val="24"/>
        </w:rPr>
        <w:t xml:space="preserve"> </w:t>
      </w:r>
      <w:r>
        <w:rPr>
          <w:sz w:val="24"/>
        </w:rPr>
        <w:t>tenure</w:t>
      </w:r>
      <w:r>
        <w:rPr>
          <w:spacing w:val="-4"/>
          <w:sz w:val="24"/>
        </w:rPr>
        <w:t xml:space="preserve"> </w:t>
      </w:r>
      <w:r>
        <w:rPr>
          <w:sz w:val="24"/>
        </w:rPr>
        <w:t>review,</w:t>
      </w:r>
      <w:r>
        <w:rPr>
          <w:spacing w:val="-6"/>
          <w:sz w:val="24"/>
        </w:rPr>
        <w:t xml:space="preserve"> </w:t>
      </w:r>
      <w:r>
        <w:rPr>
          <w:sz w:val="24"/>
        </w:rPr>
        <w:t>untenured</w:t>
      </w:r>
      <w:r>
        <w:rPr>
          <w:spacing w:val="-6"/>
          <w:sz w:val="24"/>
        </w:rPr>
        <w:t xml:space="preserve"> </w:t>
      </w:r>
      <w:r>
        <w:rPr>
          <w:sz w:val="24"/>
        </w:rPr>
        <w:t>assistant</w:t>
      </w:r>
      <w:r>
        <w:rPr>
          <w:spacing w:val="-4"/>
          <w:sz w:val="24"/>
        </w:rPr>
        <w:t xml:space="preserve"> </w:t>
      </w:r>
      <w:r>
        <w:rPr>
          <w:sz w:val="24"/>
        </w:rPr>
        <w:t>professors</w:t>
      </w:r>
      <w:r>
        <w:rPr>
          <w:spacing w:val="-4"/>
          <w:sz w:val="24"/>
        </w:rPr>
        <w:t xml:space="preserve"> </w:t>
      </w:r>
      <w:r>
        <w:rPr>
          <w:sz w:val="24"/>
        </w:rPr>
        <w:t>will have their peer teaching observation for a representative course.</w:t>
      </w:r>
      <w:r>
        <w:rPr>
          <w:spacing w:val="40"/>
          <w:sz w:val="24"/>
        </w:rPr>
        <w:t xml:space="preserve"> </w:t>
      </w:r>
      <w:r>
        <w:rPr>
          <w:sz w:val="24"/>
        </w:rPr>
        <w:t>Peer observations for clinical assistant professors will be conducted in the second year and every other year after that.</w:t>
      </w:r>
    </w:p>
    <w:p w14:paraId="624D69CD" w14:textId="77777777" w:rsidR="008919AF" w:rsidRDefault="008919AF">
      <w:pPr>
        <w:pStyle w:val="BodyText"/>
      </w:pPr>
    </w:p>
    <w:p w14:paraId="4EE0BF2E" w14:textId="77777777" w:rsidR="008919AF" w:rsidRDefault="004A3E07">
      <w:pPr>
        <w:pStyle w:val="ListParagraph"/>
        <w:numPr>
          <w:ilvl w:val="1"/>
          <w:numId w:val="3"/>
        </w:numPr>
        <w:tabs>
          <w:tab w:val="left" w:pos="2580"/>
        </w:tabs>
        <w:ind w:right="997"/>
        <w:rPr>
          <w:sz w:val="24"/>
        </w:rPr>
      </w:pPr>
      <w:r>
        <w:rPr>
          <w:sz w:val="24"/>
        </w:rPr>
        <w:t>Tenured faculty will have peer observations every two years and one in any year before seeking promotion.</w:t>
      </w:r>
      <w:r>
        <w:rPr>
          <w:spacing w:val="80"/>
          <w:sz w:val="24"/>
        </w:rPr>
        <w:t xml:space="preserve"> </w:t>
      </w:r>
      <w:r>
        <w:rPr>
          <w:sz w:val="24"/>
        </w:rPr>
        <w:t>Clinical faculty seeking promotion will have observations occur as close as possible to the review for promotion.</w:t>
      </w:r>
      <w:r>
        <w:rPr>
          <w:spacing w:val="40"/>
          <w:sz w:val="24"/>
        </w:rPr>
        <w:t xml:space="preserve"> </w:t>
      </w:r>
      <w:r>
        <w:rPr>
          <w:sz w:val="24"/>
        </w:rPr>
        <w:t>Because</w:t>
      </w:r>
      <w:r>
        <w:rPr>
          <w:spacing w:val="-4"/>
          <w:sz w:val="24"/>
        </w:rPr>
        <w:t xml:space="preserve"> </w:t>
      </w:r>
      <w:r>
        <w:rPr>
          <w:sz w:val="24"/>
        </w:rPr>
        <w:t>of</w:t>
      </w:r>
      <w:r>
        <w:rPr>
          <w:spacing w:val="-4"/>
          <w:sz w:val="24"/>
        </w:rPr>
        <w:t xml:space="preserve"> </w:t>
      </w:r>
      <w:r>
        <w:rPr>
          <w:sz w:val="24"/>
        </w:rPr>
        <w:t>scheduling</w:t>
      </w:r>
      <w:r>
        <w:rPr>
          <w:spacing w:val="-6"/>
          <w:sz w:val="24"/>
        </w:rPr>
        <w:t xml:space="preserve"> </w:t>
      </w:r>
      <w:r>
        <w:rPr>
          <w:sz w:val="24"/>
        </w:rPr>
        <w:t>issues,</w:t>
      </w:r>
      <w:r>
        <w:rPr>
          <w:spacing w:val="-5"/>
          <w:sz w:val="24"/>
        </w:rPr>
        <w:t xml:space="preserve"> </w:t>
      </w:r>
      <w:r>
        <w:rPr>
          <w:sz w:val="24"/>
        </w:rPr>
        <w:t>candidates</w:t>
      </w:r>
      <w:r>
        <w:rPr>
          <w:spacing w:val="-4"/>
          <w:sz w:val="24"/>
        </w:rPr>
        <w:t xml:space="preserve"> </w:t>
      </w:r>
      <w:r>
        <w:rPr>
          <w:sz w:val="24"/>
        </w:rPr>
        <w:t>for</w:t>
      </w:r>
      <w:r>
        <w:rPr>
          <w:spacing w:val="-4"/>
          <w:sz w:val="24"/>
        </w:rPr>
        <w:t xml:space="preserve"> </w:t>
      </w:r>
      <w:r>
        <w:rPr>
          <w:sz w:val="24"/>
        </w:rPr>
        <w:t>promotion</w:t>
      </w:r>
      <w:r>
        <w:rPr>
          <w:spacing w:val="-4"/>
          <w:sz w:val="24"/>
        </w:rPr>
        <w:t xml:space="preserve"> </w:t>
      </w:r>
      <w:r>
        <w:rPr>
          <w:sz w:val="24"/>
        </w:rPr>
        <w:t>need to</w:t>
      </w:r>
      <w:r>
        <w:rPr>
          <w:spacing w:val="-1"/>
          <w:sz w:val="24"/>
        </w:rPr>
        <w:t xml:space="preserve"> </w:t>
      </w:r>
      <w:r>
        <w:rPr>
          <w:sz w:val="24"/>
        </w:rPr>
        <w:t>notify</w:t>
      </w:r>
      <w:r>
        <w:rPr>
          <w:spacing w:val="-1"/>
          <w:sz w:val="24"/>
        </w:rPr>
        <w:t xml:space="preserve"> </w:t>
      </w:r>
      <w:r>
        <w:rPr>
          <w:sz w:val="24"/>
        </w:rPr>
        <w:t>the</w:t>
      </w:r>
      <w:r>
        <w:rPr>
          <w:spacing w:val="-2"/>
          <w:sz w:val="24"/>
        </w:rPr>
        <w:t xml:space="preserve"> </w:t>
      </w:r>
      <w:r>
        <w:rPr>
          <w:sz w:val="24"/>
        </w:rPr>
        <w:t>Chair</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P&amp;T</w:t>
      </w:r>
      <w:r>
        <w:rPr>
          <w:spacing w:val="-2"/>
          <w:sz w:val="24"/>
        </w:rPr>
        <w:t xml:space="preserve"> </w:t>
      </w:r>
      <w:r>
        <w:rPr>
          <w:sz w:val="24"/>
        </w:rPr>
        <w:t>Committee</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one</w:t>
      </w:r>
      <w:r>
        <w:rPr>
          <w:spacing w:val="-1"/>
          <w:sz w:val="24"/>
        </w:rPr>
        <w:t xml:space="preserve"> </w:t>
      </w:r>
      <w:r>
        <w:rPr>
          <w:sz w:val="24"/>
        </w:rPr>
        <w:t>year</w:t>
      </w:r>
      <w:r>
        <w:rPr>
          <w:spacing w:val="-1"/>
          <w:sz w:val="24"/>
        </w:rPr>
        <w:t xml:space="preserve"> </w:t>
      </w:r>
      <w:r>
        <w:rPr>
          <w:sz w:val="24"/>
        </w:rPr>
        <w:t>in</w:t>
      </w:r>
      <w:r>
        <w:rPr>
          <w:spacing w:val="-1"/>
          <w:sz w:val="24"/>
        </w:rPr>
        <w:t xml:space="preserve"> </w:t>
      </w:r>
      <w:r>
        <w:rPr>
          <w:sz w:val="24"/>
        </w:rPr>
        <w:t>advance</w:t>
      </w:r>
      <w:r>
        <w:rPr>
          <w:spacing w:val="-1"/>
          <w:sz w:val="24"/>
        </w:rPr>
        <w:t xml:space="preserve"> </w:t>
      </w:r>
      <w:r>
        <w:rPr>
          <w:sz w:val="24"/>
        </w:rPr>
        <w:t>of her or his intention to be considered for promotion.</w:t>
      </w:r>
    </w:p>
    <w:p w14:paraId="1F131C28" w14:textId="77777777" w:rsidR="008919AF" w:rsidRDefault="008919AF">
      <w:pPr>
        <w:pStyle w:val="BodyText"/>
      </w:pPr>
    </w:p>
    <w:p w14:paraId="3B2BF935" w14:textId="77777777" w:rsidR="008919AF" w:rsidRDefault="004A3E07">
      <w:pPr>
        <w:pStyle w:val="ListParagraph"/>
        <w:numPr>
          <w:ilvl w:val="1"/>
          <w:numId w:val="3"/>
        </w:numPr>
        <w:tabs>
          <w:tab w:val="left" w:pos="2580"/>
        </w:tabs>
        <w:ind w:right="861"/>
        <w:rPr>
          <w:sz w:val="24"/>
        </w:rPr>
      </w:pPr>
      <w:r>
        <w:rPr>
          <w:sz w:val="24"/>
        </w:rPr>
        <w:t>In cases where the Director discerns that a particular faculty member or lecturer is facing teaching difficulties, the Director may require peer observation</w:t>
      </w:r>
      <w:r>
        <w:rPr>
          <w:spacing w:val="-6"/>
          <w:sz w:val="24"/>
        </w:rPr>
        <w:t xml:space="preserve"> </w:t>
      </w:r>
      <w:r>
        <w:rPr>
          <w:sz w:val="24"/>
        </w:rPr>
        <w:t>of</w:t>
      </w:r>
      <w:r>
        <w:rPr>
          <w:spacing w:val="-4"/>
          <w:sz w:val="24"/>
        </w:rPr>
        <w:t xml:space="preserve"> </w:t>
      </w:r>
      <w:r>
        <w:rPr>
          <w:sz w:val="24"/>
        </w:rPr>
        <w:t>classroom</w:t>
      </w:r>
      <w:r>
        <w:rPr>
          <w:spacing w:val="-4"/>
          <w:sz w:val="24"/>
        </w:rPr>
        <w:t xml:space="preserve"> </w:t>
      </w:r>
      <w:r>
        <w:rPr>
          <w:sz w:val="24"/>
        </w:rPr>
        <w:t>teaching</w:t>
      </w:r>
      <w:r>
        <w:rPr>
          <w:spacing w:val="-6"/>
          <w:sz w:val="24"/>
        </w:rPr>
        <w:t xml:space="preserve"> </w:t>
      </w:r>
      <w:r>
        <w:rPr>
          <w:sz w:val="24"/>
        </w:rPr>
        <w:t>performance</w:t>
      </w:r>
      <w:r>
        <w:rPr>
          <w:spacing w:val="-5"/>
          <w:sz w:val="24"/>
        </w:rPr>
        <w:t xml:space="preserve"> </w:t>
      </w:r>
      <w:r>
        <w:rPr>
          <w:sz w:val="24"/>
        </w:rPr>
        <w:t>and/or</w:t>
      </w:r>
      <w:r>
        <w:rPr>
          <w:spacing w:val="-4"/>
          <w:sz w:val="24"/>
        </w:rPr>
        <w:t xml:space="preserve"> </w:t>
      </w:r>
      <w:r>
        <w:rPr>
          <w:sz w:val="24"/>
        </w:rPr>
        <w:t>recommend</w:t>
      </w:r>
      <w:r>
        <w:rPr>
          <w:spacing w:val="-6"/>
          <w:sz w:val="24"/>
        </w:rPr>
        <w:t xml:space="preserve"> </w:t>
      </w:r>
      <w:r>
        <w:rPr>
          <w:sz w:val="24"/>
        </w:rPr>
        <w:t>the</w:t>
      </w:r>
      <w:r>
        <w:rPr>
          <w:spacing w:val="-5"/>
          <w:sz w:val="24"/>
        </w:rPr>
        <w:t xml:space="preserve"> </w:t>
      </w:r>
      <w:r>
        <w:rPr>
          <w:sz w:val="24"/>
        </w:rPr>
        <w:t>use of the university’s instructional training resources.</w:t>
      </w:r>
    </w:p>
    <w:p w14:paraId="21043575" w14:textId="77777777" w:rsidR="008919AF" w:rsidRDefault="008919AF">
      <w:pPr>
        <w:rPr>
          <w:sz w:val="24"/>
        </w:rPr>
        <w:sectPr w:rsidR="008919AF">
          <w:pgSz w:w="12240" w:h="15840"/>
          <w:pgMar w:top="1440" w:right="620" w:bottom="280" w:left="1020" w:header="729" w:footer="0" w:gutter="0"/>
          <w:cols w:space="720"/>
        </w:sectPr>
      </w:pPr>
    </w:p>
    <w:p w14:paraId="39837CC1" w14:textId="77777777" w:rsidR="008919AF" w:rsidRDefault="008919AF">
      <w:pPr>
        <w:pStyle w:val="BodyText"/>
        <w:spacing w:before="200"/>
      </w:pPr>
    </w:p>
    <w:p w14:paraId="0455DB3F" w14:textId="77777777" w:rsidR="008919AF" w:rsidRDefault="004A3E07">
      <w:pPr>
        <w:pStyle w:val="Heading2"/>
        <w:numPr>
          <w:ilvl w:val="0"/>
          <w:numId w:val="3"/>
        </w:numPr>
        <w:tabs>
          <w:tab w:val="left" w:pos="2100"/>
        </w:tabs>
        <w:ind w:left="1860" w:right="869" w:firstLine="0"/>
      </w:pPr>
      <w:r>
        <w:t>Formal</w:t>
      </w:r>
      <w:r>
        <w:rPr>
          <w:spacing w:val="-4"/>
        </w:rPr>
        <w:t xml:space="preserve"> </w:t>
      </w:r>
      <w:r>
        <w:t>Evaluation</w:t>
      </w:r>
      <w:r>
        <w:rPr>
          <w:spacing w:val="-5"/>
        </w:rPr>
        <w:t xml:space="preserve"> </w:t>
      </w:r>
      <w:r>
        <w:t>of</w:t>
      </w:r>
      <w:r>
        <w:rPr>
          <w:spacing w:val="-5"/>
        </w:rPr>
        <w:t xml:space="preserve"> </w:t>
      </w:r>
      <w:r>
        <w:t>Teaching</w:t>
      </w:r>
      <w:r>
        <w:rPr>
          <w:spacing w:val="-4"/>
        </w:rPr>
        <w:t xml:space="preserve"> </w:t>
      </w:r>
      <w:r>
        <w:t>Methods</w:t>
      </w:r>
      <w:r>
        <w:rPr>
          <w:spacing w:val="-4"/>
        </w:rPr>
        <w:t xml:space="preserve"> </w:t>
      </w:r>
      <w:r>
        <w:t>and</w:t>
      </w:r>
      <w:r>
        <w:rPr>
          <w:spacing w:val="-5"/>
        </w:rPr>
        <w:t xml:space="preserve"> </w:t>
      </w:r>
      <w:r>
        <w:t>Materials</w:t>
      </w:r>
      <w:r>
        <w:rPr>
          <w:spacing w:val="-5"/>
        </w:rPr>
        <w:t xml:space="preserve"> </w:t>
      </w:r>
      <w:r>
        <w:t>(untenured</w:t>
      </w:r>
      <w:r>
        <w:rPr>
          <w:spacing w:val="-5"/>
        </w:rPr>
        <w:t xml:space="preserve"> </w:t>
      </w:r>
      <w:r>
        <w:t>faculty and tenured faculty seeking promotion)</w:t>
      </w:r>
    </w:p>
    <w:p w14:paraId="6CC8BF46" w14:textId="77777777" w:rsidR="008919AF" w:rsidRDefault="008919AF">
      <w:pPr>
        <w:pStyle w:val="BodyText"/>
        <w:rPr>
          <w:b/>
        </w:rPr>
      </w:pPr>
    </w:p>
    <w:p w14:paraId="6C5ED3E4" w14:textId="77777777" w:rsidR="008919AF" w:rsidRDefault="004A3E07">
      <w:pPr>
        <w:pStyle w:val="BodyText"/>
        <w:spacing w:before="1"/>
        <w:ind w:left="1860" w:right="844"/>
      </w:pPr>
      <w:r>
        <w:t>A formal evaluation of teaching methods and materials will take place twice before a tenure review.</w:t>
      </w:r>
      <w:r>
        <w:rPr>
          <w:spacing w:val="40"/>
        </w:rPr>
        <w:t xml:space="preserve"> </w:t>
      </w:r>
      <w:r>
        <w:t>Assistant professors undergoing a formal evaluation of teaching will submit an explanation of the peer teaching methods (e.g., formal class</w:t>
      </w:r>
      <w:r>
        <w:rPr>
          <w:spacing w:val="-5"/>
        </w:rPr>
        <w:t xml:space="preserve"> </w:t>
      </w:r>
      <w:r>
        <w:t>meetings,</w:t>
      </w:r>
      <w:r>
        <w:rPr>
          <w:spacing w:val="-4"/>
        </w:rPr>
        <w:t xml:space="preserve"> </w:t>
      </w:r>
      <w:r>
        <w:t>online</w:t>
      </w:r>
      <w:r>
        <w:rPr>
          <w:spacing w:val="-5"/>
        </w:rPr>
        <w:t xml:space="preserve"> </w:t>
      </w:r>
      <w:r>
        <w:t>meetings,</w:t>
      </w:r>
      <w:r>
        <w:rPr>
          <w:spacing w:val="-4"/>
        </w:rPr>
        <w:t xml:space="preserve"> </w:t>
      </w:r>
      <w:r>
        <w:t>etc.),</w:t>
      </w:r>
      <w:r>
        <w:rPr>
          <w:spacing w:val="-4"/>
        </w:rPr>
        <w:t xml:space="preserve"> </w:t>
      </w:r>
      <w:r>
        <w:t>and</w:t>
      </w:r>
      <w:r>
        <w:rPr>
          <w:spacing w:val="-4"/>
        </w:rPr>
        <w:t xml:space="preserve"> </w:t>
      </w:r>
      <w:r>
        <w:t>the</w:t>
      </w:r>
      <w:r>
        <w:rPr>
          <w:spacing w:val="-4"/>
        </w:rPr>
        <w:t xml:space="preserve"> </w:t>
      </w:r>
      <w:r>
        <w:t>review</w:t>
      </w:r>
      <w:r>
        <w:rPr>
          <w:spacing w:val="-5"/>
        </w:rPr>
        <w:t xml:space="preserve"> </w:t>
      </w:r>
      <w:r>
        <w:t>materials</w:t>
      </w:r>
      <w:r>
        <w:rPr>
          <w:spacing w:val="-4"/>
        </w:rPr>
        <w:t xml:space="preserve"> </w:t>
      </w:r>
      <w:r>
        <w:t>(handouts,</w:t>
      </w:r>
      <w:r>
        <w:rPr>
          <w:spacing w:val="-6"/>
        </w:rPr>
        <w:t xml:space="preserve"> </w:t>
      </w:r>
      <w:r>
        <w:t xml:space="preserve">exams, etc.) for each course they have taught through the </w:t>
      </w:r>
      <w:proofErr w:type="gramStart"/>
      <w:r>
        <w:t>School</w:t>
      </w:r>
      <w:proofErr w:type="gramEnd"/>
      <w:r>
        <w:t xml:space="preserve"> prior to their first evaluation of teaching methods and materials.</w:t>
      </w:r>
      <w:r>
        <w:rPr>
          <w:spacing w:val="40"/>
        </w:rPr>
        <w:t xml:space="preserve"> </w:t>
      </w:r>
      <w:r>
        <w:t>For any evaluation following the first evaluation, materials for all courses that have not been covered in a prior review should be included.</w:t>
      </w:r>
    </w:p>
    <w:p w14:paraId="0CF3CE96" w14:textId="77777777" w:rsidR="008919AF" w:rsidRDefault="004A3E07">
      <w:pPr>
        <w:pStyle w:val="BodyText"/>
        <w:spacing w:before="275"/>
        <w:ind w:left="1860" w:right="895"/>
      </w:pPr>
      <w:r>
        <w:t>Formal peer evaluations of teaching methods and materials for clinical assistant professors will be conducted three times within the first six years as a clinical assistant</w:t>
      </w:r>
      <w:r>
        <w:rPr>
          <w:spacing w:val="-3"/>
        </w:rPr>
        <w:t xml:space="preserve"> </w:t>
      </w:r>
      <w:r>
        <w:t>professor,</w:t>
      </w:r>
      <w:r>
        <w:rPr>
          <w:spacing w:val="-5"/>
        </w:rPr>
        <w:t xml:space="preserve"> </w:t>
      </w:r>
      <w:r>
        <w:t>and</w:t>
      </w:r>
      <w:r>
        <w:rPr>
          <w:spacing w:val="-3"/>
        </w:rPr>
        <w:t xml:space="preserve"> </w:t>
      </w:r>
      <w:r>
        <w:t>every</w:t>
      </w:r>
      <w:r>
        <w:rPr>
          <w:spacing w:val="-3"/>
        </w:rPr>
        <w:t xml:space="preserve"> </w:t>
      </w:r>
      <w:r>
        <w:t>four</w:t>
      </w:r>
      <w:r>
        <w:rPr>
          <w:spacing w:val="-3"/>
        </w:rPr>
        <w:t xml:space="preserve"> </w:t>
      </w:r>
      <w:r>
        <w:t>years</w:t>
      </w:r>
      <w:r>
        <w:rPr>
          <w:spacing w:val="-3"/>
        </w:rPr>
        <w:t xml:space="preserve"> </w:t>
      </w:r>
      <w:r>
        <w:t>after</w:t>
      </w:r>
      <w:r>
        <w:rPr>
          <w:spacing w:val="-3"/>
        </w:rPr>
        <w:t xml:space="preserve"> </w:t>
      </w:r>
      <w:r>
        <w:t>that.</w:t>
      </w:r>
      <w:r>
        <w:rPr>
          <w:spacing w:val="40"/>
        </w:rPr>
        <w:t xml:space="preserve"> </w:t>
      </w:r>
      <w:r>
        <w:t>There</w:t>
      </w:r>
      <w:r>
        <w:rPr>
          <w:spacing w:val="-3"/>
        </w:rPr>
        <w:t xml:space="preserve"> </w:t>
      </w:r>
      <w:r>
        <w:t>will</w:t>
      </w:r>
      <w:r>
        <w:rPr>
          <w:spacing w:val="-4"/>
        </w:rPr>
        <w:t xml:space="preserve"> </w:t>
      </w:r>
      <w:r>
        <w:t>be</w:t>
      </w:r>
      <w:r>
        <w:rPr>
          <w:spacing w:val="-3"/>
        </w:rPr>
        <w:t xml:space="preserve"> </w:t>
      </w:r>
      <w:r>
        <w:t>a</w:t>
      </w:r>
      <w:r>
        <w:rPr>
          <w:spacing w:val="-3"/>
        </w:rPr>
        <w:t xml:space="preserve"> </w:t>
      </w:r>
      <w:r>
        <w:t>minimum</w:t>
      </w:r>
      <w:r>
        <w:rPr>
          <w:spacing w:val="-3"/>
        </w:rPr>
        <w:t xml:space="preserve"> </w:t>
      </w:r>
      <w:r>
        <w:t>of</w:t>
      </w:r>
      <w:r>
        <w:rPr>
          <w:spacing w:val="-3"/>
        </w:rPr>
        <w:t xml:space="preserve"> </w:t>
      </w:r>
      <w:r>
        <w:t>1 evaluation of teaching materials and methods within one year prior to a tenured faculty</w:t>
      </w:r>
      <w:r>
        <w:rPr>
          <w:spacing w:val="-2"/>
        </w:rPr>
        <w:t xml:space="preserve"> </w:t>
      </w:r>
      <w:r>
        <w:t>member’s</w:t>
      </w:r>
      <w:r>
        <w:rPr>
          <w:spacing w:val="-2"/>
        </w:rPr>
        <w:t xml:space="preserve"> </w:t>
      </w:r>
      <w:r>
        <w:t>submission</w:t>
      </w:r>
      <w:r>
        <w:rPr>
          <w:spacing w:val="-2"/>
        </w:rPr>
        <w:t xml:space="preserve"> </w:t>
      </w:r>
      <w:r>
        <w:t>of</w:t>
      </w:r>
      <w:r>
        <w:rPr>
          <w:spacing w:val="-2"/>
        </w:rPr>
        <w:t xml:space="preserve"> </w:t>
      </w:r>
      <w:r>
        <w:t>materials</w:t>
      </w:r>
      <w:r>
        <w:rPr>
          <w:spacing w:val="-2"/>
        </w:rPr>
        <w:t xml:space="preserve"> </w:t>
      </w:r>
      <w:r>
        <w:t>for</w:t>
      </w:r>
      <w:r>
        <w:rPr>
          <w:spacing w:val="-2"/>
        </w:rPr>
        <w:t xml:space="preserve"> </w:t>
      </w:r>
      <w:r>
        <w:t>promotion</w:t>
      </w:r>
      <w:r>
        <w:rPr>
          <w:spacing w:val="-4"/>
        </w:rPr>
        <w:t xml:space="preserve"> </w:t>
      </w:r>
      <w:r>
        <w:t>to</w:t>
      </w:r>
      <w:r>
        <w:rPr>
          <w:spacing w:val="-3"/>
        </w:rPr>
        <w:t xml:space="preserve"> </w:t>
      </w:r>
      <w:r>
        <w:t>professor</w:t>
      </w:r>
      <w:r>
        <w:rPr>
          <w:spacing w:val="-2"/>
        </w:rPr>
        <w:t xml:space="preserve"> </w:t>
      </w:r>
      <w:r>
        <w:t>or</w:t>
      </w:r>
      <w:r>
        <w:rPr>
          <w:spacing w:val="-2"/>
        </w:rPr>
        <w:t xml:space="preserve"> </w:t>
      </w:r>
      <w:r>
        <w:t>a</w:t>
      </w:r>
      <w:r>
        <w:rPr>
          <w:spacing w:val="-3"/>
        </w:rPr>
        <w:t xml:space="preserve"> </w:t>
      </w:r>
      <w:r>
        <w:t>clinical faculty member’s request for promotion.</w:t>
      </w:r>
    </w:p>
    <w:p w14:paraId="0049149B" w14:textId="77777777" w:rsidR="008919AF" w:rsidRDefault="004A3E07">
      <w:pPr>
        <w:pStyle w:val="BodyText"/>
        <w:spacing w:before="276"/>
        <w:ind w:left="1860" w:right="895"/>
      </w:pPr>
      <w:r>
        <w:t>The</w:t>
      </w:r>
      <w:r>
        <w:rPr>
          <w:spacing w:val="-3"/>
        </w:rPr>
        <w:t xml:space="preserve"> </w:t>
      </w:r>
      <w:r>
        <w:t>materials</w:t>
      </w:r>
      <w:r>
        <w:rPr>
          <w:spacing w:val="-3"/>
        </w:rPr>
        <w:t xml:space="preserve"> </w:t>
      </w:r>
      <w:r>
        <w:t>to</w:t>
      </w:r>
      <w:r>
        <w:rPr>
          <w:spacing w:val="-3"/>
        </w:rPr>
        <w:t xml:space="preserve"> </w:t>
      </w:r>
      <w:r>
        <w:t>be</w:t>
      </w:r>
      <w:r>
        <w:rPr>
          <w:spacing w:val="-3"/>
        </w:rPr>
        <w:t xml:space="preserve"> </w:t>
      </w:r>
      <w:r>
        <w:t>submitted</w:t>
      </w:r>
      <w:r>
        <w:rPr>
          <w:spacing w:val="-3"/>
        </w:rPr>
        <w:t xml:space="preserve"> </w:t>
      </w:r>
      <w:r>
        <w:t>for</w:t>
      </w:r>
      <w:r>
        <w:rPr>
          <w:spacing w:val="-4"/>
        </w:rPr>
        <w:t xml:space="preserve"> </w:t>
      </w:r>
      <w:r>
        <w:t>each</w:t>
      </w:r>
      <w:r>
        <w:rPr>
          <w:spacing w:val="-3"/>
        </w:rPr>
        <w:t xml:space="preserve"> </w:t>
      </w:r>
      <w:r>
        <w:t>course</w:t>
      </w:r>
      <w:r>
        <w:rPr>
          <w:spacing w:val="-3"/>
        </w:rPr>
        <w:t xml:space="preserve"> </w:t>
      </w:r>
      <w:r>
        <w:t>offered</w:t>
      </w:r>
      <w:r>
        <w:rPr>
          <w:spacing w:val="-3"/>
        </w:rPr>
        <w:t xml:space="preserve"> </w:t>
      </w:r>
      <w:r>
        <w:t>during</w:t>
      </w:r>
      <w:r>
        <w:rPr>
          <w:spacing w:val="-3"/>
        </w:rPr>
        <w:t xml:space="preserve"> </w:t>
      </w:r>
      <w:r>
        <w:t>the</w:t>
      </w:r>
      <w:r>
        <w:rPr>
          <w:spacing w:val="-3"/>
        </w:rPr>
        <w:t xml:space="preserve"> </w:t>
      </w:r>
      <w:r>
        <w:t>period</w:t>
      </w:r>
      <w:r>
        <w:rPr>
          <w:spacing w:val="-3"/>
        </w:rPr>
        <w:t xml:space="preserve"> </w:t>
      </w:r>
      <w:r>
        <w:t>under review are:</w:t>
      </w:r>
    </w:p>
    <w:p w14:paraId="0EA8360F" w14:textId="77777777" w:rsidR="008919AF" w:rsidRDefault="004A3E07">
      <w:pPr>
        <w:pStyle w:val="ListParagraph"/>
        <w:numPr>
          <w:ilvl w:val="0"/>
          <w:numId w:val="2"/>
        </w:numPr>
        <w:tabs>
          <w:tab w:val="left" w:pos="2219"/>
        </w:tabs>
        <w:spacing w:before="275" w:line="293" w:lineRule="exact"/>
        <w:ind w:left="2219" w:hanging="359"/>
        <w:rPr>
          <w:sz w:val="24"/>
        </w:rPr>
      </w:pPr>
      <w:r>
        <w:rPr>
          <w:sz w:val="24"/>
        </w:rPr>
        <w:t>Course</w:t>
      </w:r>
      <w:r>
        <w:rPr>
          <w:spacing w:val="-2"/>
          <w:sz w:val="24"/>
        </w:rPr>
        <w:t xml:space="preserve"> </w:t>
      </w:r>
      <w:r>
        <w:rPr>
          <w:sz w:val="24"/>
        </w:rPr>
        <w:t>Objectives</w:t>
      </w:r>
      <w:r>
        <w:rPr>
          <w:spacing w:val="-2"/>
          <w:sz w:val="24"/>
        </w:rPr>
        <w:t xml:space="preserve"> </w:t>
      </w:r>
      <w:r>
        <w:rPr>
          <w:sz w:val="24"/>
        </w:rPr>
        <w:t>and</w:t>
      </w:r>
      <w:r>
        <w:rPr>
          <w:spacing w:val="-2"/>
          <w:sz w:val="24"/>
        </w:rPr>
        <w:t xml:space="preserve"> </w:t>
      </w:r>
      <w:r>
        <w:rPr>
          <w:sz w:val="24"/>
        </w:rPr>
        <w:t>Personal</w:t>
      </w:r>
      <w:r>
        <w:rPr>
          <w:spacing w:val="-2"/>
          <w:sz w:val="24"/>
        </w:rPr>
        <w:t xml:space="preserve"> </w:t>
      </w:r>
      <w:r>
        <w:rPr>
          <w:sz w:val="24"/>
        </w:rPr>
        <w:t>Assessment</w:t>
      </w:r>
      <w:r>
        <w:rPr>
          <w:spacing w:val="-2"/>
          <w:sz w:val="24"/>
        </w:rPr>
        <w:t xml:space="preserve"> </w:t>
      </w:r>
      <w:r>
        <w:rPr>
          <w:spacing w:val="-4"/>
          <w:sz w:val="24"/>
        </w:rPr>
        <w:t>Form</w:t>
      </w:r>
    </w:p>
    <w:p w14:paraId="662E9652" w14:textId="77777777" w:rsidR="008919AF" w:rsidRDefault="004A3E07">
      <w:pPr>
        <w:pStyle w:val="ListParagraph"/>
        <w:numPr>
          <w:ilvl w:val="0"/>
          <w:numId w:val="2"/>
        </w:numPr>
        <w:tabs>
          <w:tab w:val="left" w:pos="2219"/>
          <w:tab w:val="left" w:pos="2580"/>
        </w:tabs>
        <w:ind w:right="1119" w:hanging="720"/>
        <w:rPr>
          <w:sz w:val="24"/>
        </w:rPr>
      </w:pPr>
      <w:r>
        <w:rPr>
          <w:sz w:val="24"/>
        </w:rPr>
        <w:t>Narrative</w:t>
      </w:r>
      <w:r>
        <w:rPr>
          <w:spacing w:val="-3"/>
          <w:sz w:val="24"/>
        </w:rPr>
        <w:t xml:space="preserve"> </w:t>
      </w:r>
      <w:r>
        <w:rPr>
          <w:sz w:val="24"/>
        </w:rPr>
        <w:t>describing</w:t>
      </w:r>
      <w:r>
        <w:rPr>
          <w:spacing w:val="-3"/>
          <w:sz w:val="24"/>
        </w:rPr>
        <w:t xml:space="preserve"> </w:t>
      </w:r>
      <w:r>
        <w:rPr>
          <w:sz w:val="24"/>
        </w:rPr>
        <w:t>the</w:t>
      </w:r>
      <w:r>
        <w:rPr>
          <w:spacing w:val="-4"/>
          <w:sz w:val="24"/>
        </w:rPr>
        <w:t xml:space="preserve"> </w:t>
      </w:r>
      <w:r>
        <w:rPr>
          <w:sz w:val="24"/>
        </w:rPr>
        <w:t>contact</w:t>
      </w:r>
      <w:r>
        <w:rPr>
          <w:spacing w:val="-3"/>
          <w:sz w:val="24"/>
        </w:rPr>
        <w:t xml:space="preserve"> </w:t>
      </w:r>
      <w:r>
        <w:rPr>
          <w:sz w:val="24"/>
        </w:rPr>
        <w:t>hours</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course</w:t>
      </w:r>
      <w:r>
        <w:rPr>
          <w:spacing w:val="-3"/>
          <w:sz w:val="24"/>
        </w:rPr>
        <w:t xml:space="preserve"> </w:t>
      </w:r>
      <w:r>
        <w:rPr>
          <w:sz w:val="24"/>
        </w:rPr>
        <w:t>and</w:t>
      </w:r>
      <w:r>
        <w:rPr>
          <w:spacing w:val="-3"/>
          <w:sz w:val="24"/>
        </w:rPr>
        <w:t xml:space="preserve"> </w:t>
      </w:r>
      <w:r>
        <w:rPr>
          <w:sz w:val="24"/>
        </w:rPr>
        <w:t>how</w:t>
      </w:r>
      <w:r>
        <w:rPr>
          <w:spacing w:val="-4"/>
          <w:sz w:val="24"/>
        </w:rPr>
        <w:t xml:space="preserve"> </w:t>
      </w:r>
      <w:r>
        <w:rPr>
          <w:sz w:val="24"/>
        </w:rPr>
        <w:t>they</w:t>
      </w:r>
      <w:r>
        <w:rPr>
          <w:spacing w:val="-3"/>
          <w:sz w:val="24"/>
        </w:rPr>
        <w:t xml:space="preserve"> </w:t>
      </w:r>
      <w:r>
        <w:rPr>
          <w:sz w:val="24"/>
        </w:rPr>
        <w:t>were distributed (online versus in class, etc.)</w:t>
      </w:r>
    </w:p>
    <w:p w14:paraId="2449AAD4" w14:textId="77777777" w:rsidR="008919AF" w:rsidRDefault="004A3E07">
      <w:pPr>
        <w:pStyle w:val="ListParagraph"/>
        <w:numPr>
          <w:ilvl w:val="0"/>
          <w:numId w:val="2"/>
        </w:numPr>
        <w:tabs>
          <w:tab w:val="left" w:pos="2219"/>
        </w:tabs>
        <w:spacing w:line="293" w:lineRule="exact"/>
        <w:ind w:left="2219" w:hanging="359"/>
        <w:rPr>
          <w:sz w:val="24"/>
        </w:rPr>
      </w:pPr>
      <w:r>
        <w:rPr>
          <w:sz w:val="24"/>
        </w:rPr>
        <w:t>The</w:t>
      </w:r>
      <w:r>
        <w:rPr>
          <w:spacing w:val="-2"/>
          <w:sz w:val="24"/>
        </w:rPr>
        <w:t xml:space="preserve"> </w:t>
      </w:r>
      <w:r>
        <w:rPr>
          <w:sz w:val="24"/>
        </w:rPr>
        <w:t>Syllabus</w:t>
      </w:r>
      <w:r>
        <w:rPr>
          <w:spacing w:val="-2"/>
          <w:sz w:val="24"/>
        </w:rPr>
        <w:t xml:space="preserve"> </w:t>
      </w:r>
      <w:r>
        <w:rPr>
          <w:sz w:val="24"/>
        </w:rPr>
        <w:t>for</w:t>
      </w:r>
      <w:r>
        <w:rPr>
          <w:spacing w:val="-2"/>
          <w:sz w:val="24"/>
        </w:rPr>
        <w:t xml:space="preserve"> </w:t>
      </w:r>
      <w:r>
        <w:rPr>
          <w:sz w:val="24"/>
        </w:rPr>
        <w:t>each</w:t>
      </w:r>
      <w:r>
        <w:rPr>
          <w:spacing w:val="-2"/>
          <w:sz w:val="24"/>
        </w:rPr>
        <w:t xml:space="preserve"> </w:t>
      </w:r>
      <w:r>
        <w:rPr>
          <w:sz w:val="24"/>
        </w:rPr>
        <w:t>course</w:t>
      </w:r>
      <w:r>
        <w:rPr>
          <w:spacing w:val="-1"/>
          <w:sz w:val="24"/>
        </w:rPr>
        <w:t xml:space="preserve"> </w:t>
      </w:r>
      <w:r>
        <w:rPr>
          <w:spacing w:val="-2"/>
          <w:sz w:val="24"/>
        </w:rPr>
        <w:t>offering</w:t>
      </w:r>
    </w:p>
    <w:p w14:paraId="392B474E" w14:textId="77777777" w:rsidR="008919AF" w:rsidRDefault="004A3E07">
      <w:pPr>
        <w:pStyle w:val="ListParagraph"/>
        <w:numPr>
          <w:ilvl w:val="0"/>
          <w:numId w:val="2"/>
        </w:numPr>
        <w:tabs>
          <w:tab w:val="left" w:pos="2219"/>
        </w:tabs>
        <w:spacing w:line="293" w:lineRule="exact"/>
        <w:ind w:left="2219" w:hanging="359"/>
        <w:rPr>
          <w:sz w:val="24"/>
        </w:rPr>
      </w:pPr>
      <w:r>
        <w:rPr>
          <w:sz w:val="24"/>
        </w:rPr>
        <w:t>All</w:t>
      </w:r>
      <w:r>
        <w:rPr>
          <w:spacing w:val="-2"/>
          <w:sz w:val="24"/>
        </w:rPr>
        <w:t xml:space="preserve"> </w:t>
      </w:r>
      <w:r>
        <w:rPr>
          <w:sz w:val="24"/>
        </w:rPr>
        <w:t>exams,</w:t>
      </w:r>
      <w:r>
        <w:rPr>
          <w:spacing w:val="-3"/>
          <w:sz w:val="24"/>
        </w:rPr>
        <w:t xml:space="preserve"> </w:t>
      </w:r>
      <w:r>
        <w:rPr>
          <w:sz w:val="24"/>
        </w:rPr>
        <w:t>written</w:t>
      </w:r>
      <w:r>
        <w:rPr>
          <w:spacing w:val="-1"/>
          <w:sz w:val="24"/>
        </w:rPr>
        <w:t xml:space="preserve"> </w:t>
      </w:r>
      <w:proofErr w:type="gramStart"/>
      <w:r>
        <w:rPr>
          <w:sz w:val="24"/>
        </w:rPr>
        <w:t>assignments</w:t>
      </w:r>
      <w:proofErr w:type="gramEnd"/>
      <w:r>
        <w:rPr>
          <w:spacing w:val="-2"/>
          <w:sz w:val="24"/>
        </w:rPr>
        <w:t xml:space="preserve"> </w:t>
      </w:r>
      <w:r>
        <w:rPr>
          <w:sz w:val="24"/>
        </w:rPr>
        <w:t>and</w:t>
      </w:r>
      <w:r>
        <w:rPr>
          <w:spacing w:val="-3"/>
          <w:sz w:val="24"/>
        </w:rPr>
        <w:t xml:space="preserve"> </w:t>
      </w:r>
      <w:r>
        <w:rPr>
          <w:sz w:val="24"/>
        </w:rPr>
        <w:t>handouts</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z w:val="24"/>
        </w:rPr>
        <w:t>course</w:t>
      </w:r>
      <w:r>
        <w:rPr>
          <w:spacing w:val="-2"/>
          <w:sz w:val="24"/>
        </w:rPr>
        <w:t xml:space="preserve"> offering</w:t>
      </w:r>
    </w:p>
    <w:p w14:paraId="4C5B4F55" w14:textId="77777777" w:rsidR="008919AF" w:rsidRDefault="004A3E07">
      <w:pPr>
        <w:pStyle w:val="ListParagraph"/>
        <w:numPr>
          <w:ilvl w:val="0"/>
          <w:numId w:val="2"/>
        </w:numPr>
        <w:tabs>
          <w:tab w:val="left" w:pos="2219"/>
        </w:tabs>
        <w:spacing w:line="293" w:lineRule="exact"/>
        <w:ind w:left="2219" w:hanging="359"/>
        <w:rPr>
          <w:sz w:val="24"/>
        </w:rPr>
      </w:pPr>
      <w:r>
        <w:rPr>
          <w:sz w:val="24"/>
        </w:rPr>
        <w:t>SEI</w:t>
      </w:r>
      <w:r>
        <w:rPr>
          <w:spacing w:val="-2"/>
          <w:sz w:val="24"/>
        </w:rPr>
        <w:t xml:space="preserve"> </w:t>
      </w:r>
      <w:r>
        <w:rPr>
          <w:sz w:val="24"/>
        </w:rPr>
        <w:t>reports</w:t>
      </w:r>
      <w:r>
        <w:rPr>
          <w:spacing w:val="-2"/>
          <w:sz w:val="24"/>
        </w:rPr>
        <w:t xml:space="preserve"> </w:t>
      </w:r>
      <w:r>
        <w:rPr>
          <w:sz w:val="24"/>
        </w:rPr>
        <w:t>from</w:t>
      </w:r>
      <w:r>
        <w:rPr>
          <w:spacing w:val="-1"/>
          <w:sz w:val="24"/>
        </w:rPr>
        <w:t xml:space="preserve"> </w:t>
      </w:r>
      <w:r>
        <w:rPr>
          <w:sz w:val="24"/>
        </w:rPr>
        <w:t>all</w:t>
      </w:r>
      <w:r>
        <w:rPr>
          <w:spacing w:val="-2"/>
          <w:sz w:val="24"/>
        </w:rPr>
        <w:t xml:space="preserve"> </w:t>
      </w:r>
      <w:r>
        <w:rPr>
          <w:sz w:val="24"/>
        </w:rPr>
        <w:t>courses</w:t>
      </w:r>
      <w:r>
        <w:rPr>
          <w:spacing w:val="-2"/>
          <w:sz w:val="24"/>
        </w:rPr>
        <w:t xml:space="preserve"> </w:t>
      </w:r>
      <w:r>
        <w:rPr>
          <w:sz w:val="24"/>
        </w:rPr>
        <w:t>taught</w:t>
      </w:r>
      <w:r>
        <w:rPr>
          <w:spacing w:val="-1"/>
          <w:sz w:val="24"/>
        </w:rPr>
        <w:t xml:space="preserve"> </w:t>
      </w:r>
      <w:r>
        <w:rPr>
          <w:sz w:val="24"/>
        </w:rPr>
        <w:t>at</w:t>
      </w:r>
      <w:r>
        <w:rPr>
          <w:spacing w:val="-3"/>
          <w:sz w:val="24"/>
        </w:rPr>
        <w:t xml:space="preserve"> </w:t>
      </w:r>
      <w:r>
        <w:rPr>
          <w:sz w:val="24"/>
        </w:rPr>
        <w:t>Ohio</w:t>
      </w:r>
      <w:r>
        <w:rPr>
          <w:spacing w:val="-1"/>
          <w:sz w:val="24"/>
        </w:rPr>
        <w:t xml:space="preserve"> </w:t>
      </w:r>
      <w:r>
        <w:rPr>
          <w:sz w:val="24"/>
        </w:rPr>
        <w:t>State</w:t>
      </w:r>
      <w:r>
        <w:rPr>
          <w:spacing w:val="-3"/>
          <w:sz w:val="24"/>
        </w:rPr>
        <w:t xml:space="preserve"> </w:t>
      </w:r>
      <w:r>
        <w:rPr>
          <w:sz w:val="24"/>
        </w:rPr>
        <w:t>(Cumulative</w:t>
      </w:r>
      <w:r>
        <w:rPr>
          <w:spacing w:val="-2"/>
          <w:sz w:val="24"/>
        </w:rPr>
        <w:t xml:space="preserve"> </w:t>
      </w:r>
      <w:r>
        <w:rPr>
          <w:spacing w:val="-4"/>
          <w:sz w:val="24"/>
        </w:rPr>
        <w:t>SEI)</w:t>
      </w:r>
    </w:p>
    <w:p w14:paraId="65FF3B1B" w14:textId="77777777" w:rsidR="008919AF" w:rsidRDefault="008919AF">
      <w:pPr>
        <w:pStyle w:val="BodyText"/>
      </w:pPr>
    </w:p>
    <w:p w14:paraId="0B8B62BD" w14:textId="77777777" w:rsidR="008919AF" w:rsidRDefault="004A3E07">
      <w:pPr>
        <w:pStyle w:val="BodyText"/>
        <w:ind w:left="1860" w:right="895"/>
      </w:pPr>
      <w:r>
        <w:t>All peer teaching review materials will be due in electronic form to the main office on the same date as set by the School’s Director for submission of all annual</w:t>
      </w:r>
      <w:r>
        <w:rPr>
          <w:spacing w:val="-3"/>
        </w:rPr>
        <w:t xml:space="preserve"> </w:t>
      </w:r>
      <w:r>
        <w:t>review</w:t>
      </w:r>
      <w:r>
        <w:rPr>
          <w:spacing w:val="-4"/>
        </w:rPr>
        <w:t xml:space="preserve"> </w:t>
      </w:r>
      <w:r>
        <w:t>materials.</w:t>
      </w:r>
      <w:r>
        <w:rPr>
          <w:spacing w:val="40"/>
        </w:rPr>
        <w:t xml:space="preserve"> </w:t>
      </w:r>
      <w:r>
        <w:t>The</w:t>
      </w:r>
      <w:r>
        <w:rPr>
          <w:spacing w:val="-3"/>
        </w:rPr>
        <w:t xml:space="preserve"> </w:t>
      </w:r>
      <w:r>
        <w:t>review</w:t>
      </w:r>
      <w:r>
        <w:rPr>
          <w:spacing w:val="-5"/>
        </w:rPr>
        <w:t xml:space="preserve"> </w:t>
      </w:r>
      <w:r>
        <w:t>committee</w:t>
      </w:r>
      <w:r>
        <w:rPr>
          <w:spacing w:val="-4"/>
        </w:rPr>
        <w:t xml:space="preserve"> </w:t>
      </w:r>
      <w:r>
        <w:t>will</w:t>
      </w:r>
      <w:r>
        <w:rPr>
          <w:spacing w:val="-3"/>
        </w:rPr>
        <w:t xml:space="preserve"> </w:t>
      </w:r>
      <w:r>
        <w:t>also</w:t>
      </w:r>
      <w:r>
        <w:rPr>
          <w:spacing w:val="-3"/>
        </w:rPr>
        <w:t xml:space="preserve"> </w:t>
      </w:r>
      <w:r>
        <w:t>have</w:t>
      </w:r>
      <w:r>
        <w:rPr>
          <w:spacing w:val="-3"/>
        </w:rPr>
        <w:t xml:space="preserve"> </w:t>
      </w:r>
      <w:r>
        <w:t>access</w:t>
      </w:r>
      <w:r>
        <w:rPr>
          <w:spacing w:val="-3"/>
        </w:rPr>
        <w:t xml:space="preserve"> </w:t>
      </w:r>
      <w:r>
        <w:t>to</w:t>
      </w:r>
      <w:r>
        <w:rPr>
          <w:spacing w:val="-3"/>
        </w:rPr>
        <w:t xml:space="preserve"> </w:t>
      </w:r>
      <w:r>
        <w:t>prior teaching review reports.</w:t>
      </w:r>
    </w:p>
    <w:p w14:paraId="7D579DA9" w14:textId="77777777" w:rsidR="008919AF" w:rsidRDefault="008919AF">
      <w:pPr>
        <w:pStyle w:val="BodyText"/>
      </w:pPr>
    </w:p>
    <w:p w14:paraId="254854A8" w14:textId="77777777" w:rsidR="008919AF" w:rsidRDefault="004A3E07">
      <w:pPr>
        <w:pStyle w:val="BodyText"/>
        <w:ind w:left="1860" w:right="844"/>
      </w:pPr>
      <w:r>
        <w:t>Procedures for conducting the peer review of teaching methods and materials are as follows: Two tenured faculty members (“reviewers”) will be assigned to the assistant professor (“reviewee”) being reviewed.</w:t>
      </w:r>
      <w:r>
        <w:rPr>
          <w:spacing w:val="40"/>
        </w:rPr>
        <w:t xml:space="preserve"> </w:t>
      </w:r>
      <w:r>
        <w:t>Each reviewer will be given all the peer review materials submitted by the reviewee.</w:t>
      </w:r>
      <w:r>
        <w:rPr>
          <w:spacing w:val="40"/>
        </w:rPr>
        <w:t xml:space="preserve"> </w:t>
      </w:r>
      <w:r>
        <w:t>The pair of reviewers will assess</w:t>
      </w:r>
      <w:r>
        <w:rPr>
          <w:spacing w:val="-3"/>
        </w:rPr>
        <w:t xml:space="preserve"> </w:t>
      </w:r>
      <w:r>
        <w:t>all</w:t>
      </w:r>
      <w:r>
        <w:rPr>
          <w:spacing w:val="-3"/>
        </w:rPr>
        <w:t xml:space="preserve"> </w:t>
      </w:r>
      <w:r>
        <w:t>peer</w:t>
      </w:r>
      <w:r>
        <w:rPr>
          <w:spacing w:val="-3"/>
        </w:rPr>
        <w:t xml:space="preserve"> </w:t>
      </w:r>
      <w:r>
        <w:t>teaching</w:t>
      </w:r>
      <w:r>
        <w:rPr>
          <w:spacing w:val="-5"/>
        </w:rPr>
        <w:t xml:space="preserve"> </w:t>
      </w:r>
      <w:r>
        <w:t>review</w:t>
      </w:r>
      <w:r>
        <w:rPr>
          <w:spacing w:val="-4"/>
        </w:rPr>
        <w:t xml:space="preserve"> </w:t>
      </w:r>
      <w:r>
        <w:t>materials</w:t>
      </w:r>
      <w:r>
        <w:rPr>
          <w:spacing w:val="-3"/>
        </w:rPr>
        <w:t xml:space="preserve"> </w:t>
      </w:r>
      <w:r>
        <w:t>separately</w:t>
      </w:r>
      <w:r>
        <w:rPr>
          <w:spacing w:val="-3"/>
        </w:rPr>
        <w:t xml:space="preserve"> </w:t>
      </w:r>
      <w:r>
        <w:t>and</w:t>
      </w:r>
      <w:r>
        <w:rPr>
          <w:spacing w:val="-3"/>
        </w:rPr>
        <w:t xml:space="preserve"> </w:t>
      </w:r>
      <w:r>
        <w:t>will</w:t>
      </w:r>
      <w:r>
        <w:rPr>
          <w:spacing w:val="-3"/>
        </w:rPr>
        <w:t xml:space="preserve"> </w:t>
      </w:r>
      <w:r>
        <w:t>then</w:t>
      </w:r>
      <w:r>
        <w:rPr>
          <w:spacing w:val="-3"/>
        </w:rPr>
        <w:t xml:space="preserve"> </w:t>
      </w:r>
      <w:proofErr w:type="gramStart"/>
      <w:r>
        <w:t>meet</w:t>
      </w:r>
      <w:r>
        <w:rPr>
          <w:spacing w:val="-3"/>
        </w:rPr>
        <w:t xml:space="preserve"> </w:t>
      </w:r>
      <w:r>
        <w:t>together</w:t>
      </w:r>
      <w:proofErr w:type="gramEnd"/>
      <w:r>
        <w:rPr>
          <w:spacing w:val="-4"/>
        </w:rPr>
        <w:t xml:space="preserve"> </w:t>
      </w:r>
      <w:r>
        <w:t>to reach consensus judgments on the following criteria:</w:t>
      </w:r>
    </w:p>
    <w:p w14:paraId="62E47909" w14:textId="77777777" w:rsidR="008919AF" w:rsidRDefault="008919AF">
      <w:pPr>
        <w:pStyle w:val="BodyText"/>
      </w:pPr>
    </w:p>
    <w:p w14:paraId="72043D76" w14:textId="77777777" w:rsidR="008919AF" w:rsidRDefault="004A3E07">
      <w:pPr>
        <w:pStyle w:val="ListParagraph"/>
        <w:numPr>
          <w:ilvl w:val="0"/>
          <w:numId w:val="2"/>
        </w:numPr>
        <w:tabs>
          <w:tab w:val="left" w:pos="2219"/>
        </w:tabs>
        <w:spacing w:line="293" w:lineRule="exact"/>
        <w:ind w:left="2219" w:hanging="359"/>
        <w:rPr>
          <w:sz w:val="24"/>
        </w:rPr>
      </w:pPr>
      <w:r>
        <w:rPr>
          <w:sz w:val="24"/>
        </w:rPr>
        <w:t>Appropriateness</w:t>
      </w:r>
      <w:r>
        <w:rPr>
          <w:spacing w:val="-4"/>
          <w:sz w:val="24"/>
        </w:rPr>
        <w:t xml:space="preserve"> </w:t>
      </w:r>
      <w:r>
        <w:rPr>
          <w:sz w:val="24"/>
        </w:rPr>
        <w:t>of</w:t>
      </w:r>
      <w:r>
        <w:rPr>
          <w:spacing w:val="-2"/>
          <w:sz w:val="24"/>
        </w:rPr>
        <w:t xml:space="preserve"> </w:t>
      </w:r>
      <w:r>
        <w:rPr>
          <w:sz w:val="24"/>
        </w:rPr>
        <w:t>course</w:t>
      </w:r>
      <w:r>
        <w:rPr>
          <w:spacing w:val="-2"/>
          <w:sz w:val="24"/>
        </w:rPr>
        <w:t xml:space="preserve"> objectives,</w:t>
      </w:r>
    </w:p>
    <w:p w14:paraId="27B6C6FD" w14:textId="77777777" w:rsidR="008919AF" w:rsidRDefault="004A3E07">
      <w:pPr>
        <w:pStyle w:val="ListParagraph"/>
        <w:numPr>
          <w:ilvl w:val="0"/>
          <w:numId w:val="2"/>
        </w:numPr>
        <w:tabs>
          <w:tab w:val="left" w:pos="2220"/>
        </w:tabs>
        <w:ind w:left="2220" w:right="1095"/>
        <w:rPr>
          <w:sz w:val="24"/>
        </w:rPr>
      </w:pPr>
      <w:r>
        <w:rPr>
          <w:sz w:val="24"/>
        </w:rPr>
        <w:t>Degree</w:t>
      </w:r>
      <w:r>
        <w:rPr>
          <w:spacing w:val="-5"/>
          <w:sz w:val="24"/>
        </w:rPr>
        <w:t xml:space="preserve"> </w:t>
      </w:r>
      <w:r>
        <w:rPr>
          <w:sz w:val="24"/>
        </w:rPr>
        <w:t>to</w:t>
      </w:r>
      <w:r>
        <w:rPr>
          <w:spacing w:val="-6"/>
          <w:sz w:val="24"/>
        </w:rPr>
        <w:t xml:space="preserve"> </w:t>
      </w:r>
      <w:r>
        <w:rPr>
          <w:sz w:val="24"/>
        </w:rPr>
        <w:t>which</w:t>
      </w:r>
      <w:r>
        <w:rPr>
          <w:spacing w:val="-5"/>
          <w:sz w:val="24"/>
        </w:rPr>
        <w:t xml:space="preserve"> </w:t>
      </w:r>
      <w:r>
        <w:rPr>
          <w:sz w:val="24"/>
        </w:rPr>
        <w:t>instructor’s</w:t>
      </w:r>
      <w:r>
        <w:rPr>
          <w:spacing w:val="-5"/>
          <w:sz w:val="24"/>
        </w:rPr>
        <w:t xml:space="preserve"> </w:t>
      </w:r>
      <w:r>
        <w:rPr>
          <w:sz w:val="24"/>
        </w:rPr>
        <w:t>personal</w:t>
      </w:r>
      <w:r>
        <w:rPr>
          <w:spacing w:val="-5"/>
          <w:sz w:val="24"/>
        </w:rPr>
        <w:t xml:space="preserve"> </w:t>
      </w:r>
      <w:r>
        <w:rPr>
          <w:sz w:val="24"/>
        </w:rPr>
        <w:t>assessment</w:t>
      </w:r>
      <w:r>
        <w:rPr>
          <w:spacing w:val="-6"/>
          <w:sz w:val="24"/>
        </w:rPr>
        <w:t xml:space="preserve"> </w:t>
      </w:r>
      <w:r>
        <w:rPr>
          <w:sz w:val="24"/>
        </w:rPr>
        <w:t>criteria</w:t>
      </w:r>
      <w:r>
        <w:rPr>
          <w:spacing w:val="-5"/>
          <w:sz w:val="24"/>
        </w:rPr>
        <w:t xml:space="preserve"> </w:t>
      </w:r>
      <w:r>
        <w:rPr>
          <w:sz w:val="24"/>
        </w:rPr>
        <w:t>matches</w:t>
      </w:r>
      <w:r>
        <w:rPr>
          <w:spacing w:val="-5"/>
          <w:sz w:val="24"/>
        </w:rPr>
        <w:t xml:space="preserve"> </w:t>
      </w:r>
      <w:r>
        <w:rPr>
          <w:sz w:val="24"/>
        </w:rPr>
        <w:t>well</w:t>
      </w:r>
      <w:r>
        <w:rPr>
          <w:spacing w:val="-5"/>
          <w:sz w:val="24"/>
        </w:rPr>
        <w:t xml:space="preserve"> </w:t>
      </w:r>
      <w:r>
        <w:rPr>
          <w:sz w:val="24"/>
        </w:rPr>
        <w:t>with the stated course objectives and method of delivery,</w:t>
      </w:r>
    </w:p>
    <w:p w14:paraId="29FC99C6" w14:textId="77777777" w:rsidR="008919AF" w:rsidRDefault="008919AF">
      <w:pPr>
        <w:rPr>
          <w:sz w:val="24"/>
        </w:rPr>
        <w:sectPr w:rsidR="008919AF">
          <w:pgSz w:w="12240" w:h="15840"/>
          <w:pgMar w:top="1440" w:right="620" w:bottom="280" w:left="1020" w:header="729" w:footer="0" w:gutter="0"/>
          <w:cols w:space="720"/>
        </w:sectPr>
      </w:pPr>
    </w:p>
    <w:p w14:paraId="5AA40DCE" w14:textId="77777777" w:rsidR="008919AF" w:rsidRDefault="004A3E07">
      <w:pPr>
        <w:pStyle w:val="ListParagraph"/>
        <w:numPr>
          <w:ilvl w:val="0"/>
          <w:numId w:val="2"/>
        </w:numPr>
        <w:tabs>
          <w:tab w:val="left" w:pos="2220"/>
        </w:tabs>
        <w:spacing w:before="200"/>
        <w:ind w:left="2220" w:right="971"/>
        <w:rPr>
          <w:sz w:val="24"/>
        </w:rPr>
      </w:pPr>
      <w:r>
        <w:rPr>
          <w:sz w:val="24"/>
        </w:rPr>
        <w:lastRenderedPageBreak/>
        <w:t>Degree</w:t>
      </w:r>
      <w:r>
        <w:rPr>
          <w:spacing w:val="-4"/>
          <w:sz w:val="24"/>
        </w:rPr>
        <w:t xml:space="preserve"> </w:t>
      </w:r>
      <w:r>
        <w:rPr>
          <w:sz w:val="24"/>
        </w:rPr>
        <w:t>to</w:t>
      </w:r>
      <w:r>
        <w:rPr>
          <w:spacing w:val="-4"/>
          <w:sz w:val="24"/>
        </w:rPr>
        <w:t xml:space="preserve"> </w:t>
      </w:r>
      <w:r>
        <w:rPr>
          <w:sz w:val="24"/>
        </w:rPr>
        <w:t>which</w:t>
      </w:r>
      <w:r>
        <w:rPr>
          <w:spacing w:val="-4"/>
          <w:sz w:val="24"/>
        </w:rPr>
        <w:t xml:space="preserve"> </w:t>
      </w:r>
      <w:r>
        <w:rPr>
          <w:sz w:val="24"/>
        </w:rPr>
        <w:t>classroom</w:t>
      </w:r>
      <w:r>
        <w:rPr>
          <w:spacing w:val="-4"/>
          <w:sz w:val="24"/>
        </w:rPr>
        <w:t xml:space="preserve"> </w:t>
      </w:r>
      <w:r>
        <w:rPr>
          <w:sz w:val="24"/>
        </w:rPr>
        <w:t>instruction,</w:t>
      </w:r>
      <w:r>
        <w:rPr>
          <w:spacing w:val="-4"/>
          <w:sz w:val="24"/>
        </w:rPr>
        <w:t xml:space="preserve"> </w:t>
      </w:r>
      <w:r>
        <w:rPr>
          <w:sz w:val="24"/>
        </w:rPr>
        <w:t>assignments,</w:t>
      </w:r>
      <w:r>
        <w:rPr>
          <w:spacing w:val="-4"/>
          <w:sz w:val="24"/>
        </w:rPr>
        <w:t xml:space="preserve"> </w:t>
      </w:r>
      <w:r>
        <w:rPr>
          <w:sz w:val="24"/>
        </w:rPr>
        <w:t>and</w:t>
      </w:r>
      <w:r>
        <w:rPr>
          <w:spacing w:val="-4"/>
          <w:sz w:val="24"/>
        </w:rPr>
        <w:t xml:space="preserve"> </w:t>
      </w:r>
      <w:r>
        <w:rPr>
          <w:sz w:val="24"/>
        </w:rPr>
        <w:t>new</w:t>
      </w:r>
      <w:r>
        <w:rPr>
          <w:spacing w:val="-5"/>
          <w:sz w:val="24"/>
        </w:rPr>
        <w:t xml:space="preserve"> </w:t>
      </w:r>
      <w:r>
        <w:rPr>
          <w:sz w:val="24"/>
        </w:rPr>
        <w:t>technology</w:t>
      </w:r>
      <w:r>
        <w:rPr>
          <w:spacing w:val="-4"/>
          <w:sz w:val="24"/>
        </w:rPr>
        <w:t xml:space="preserve"> </w:t>
      </w:r>
      <w:r>
        <w:rPr>
          <w:sz w:val="24"/>
        </w:rPr>
        <w:t>are utilized to meet the state course objectives,</w:t>
      </w:r>
    </w:p>
    <w:p w14:paraId="62B27F9C" w14:textId="77777777" w:rsidR="008919AF" w:rsidRDefault="004A3E07">
      <w:pPr>
        <w:pStyle w:val="ListParagraph"/>
        <w:numPr>
          <w:ilvl w:val="0"/>
          <w:numId w:val="2"/>
        </w:numPr>
        <w:tabs>
          <w:tab w:val="left" w:pos="2219"/>
        </w:tabs>
        <w:spacing w:line="292" w:lineRule="exact"/>
        <w:ind w:left="2219" w:hanging="359"/>
        <w:rPr>
          <w:sz w:val="24"/>
        </w:rPr>
      </w:pPr>
      <w:r>
        <w:rPr>
          <w:sz w:val="24"/>
        </w:rPr>
        <w:t>Currency</w:t>
      </w:r>
      <w:r>
        <w:rPr>
          <w:spacing w:val="-1"/>
          <w:sz w:val="24"/>
        </w:rPr>
        <w:t xml:space="preserve"> </w:t>
      </w:r>
      <w:r>
        <w:rPr>
          <w:sz w:val="24"/>
        </w:rPr>
        <w:t>of</w:t>
      </w:r>
      <w:r>
        <w:rPr>
          <w:spacing w:val="-1"/>
          <w:sz w:val="24"/>
        </w:rPr>
        <w:t xml:space="preserve"> </w:t>
      </w:r>
      <w:r>
        <w:rPr>
          <w:spacing w:val="-2"/>
          <w:sz w:val="24"/>
        </w:rPr>
        <w:t>readings,</w:t>
      </w:r>
    </w:p>
    <w:p w14:paraId="74D67376" w14:textId="77777777" w:rsidR="008919AF" w:rsidRDefault="004A3E07">
      <w:pPr>
        <w:pStyle w:val="ListParagraph"/>
        <w:numPr>
          <w:ilvl w:val="0"/>
          <w:numId w:val="2"/>
        </w:numPr>
        <w:tabs>
          <w:tab w:val="left" w:pos="2219"/>
        </w:tabs>
        <w:spacing w:line="293" w:lineRule="exact"/>
        <w:ind w:left="2219" w:hanging="359"/>
        <w:rPr>
          <w:sz w:val="24"/>
        </w:rPr>
      </w:pPr>
      <w:r>
        <w:rPr>
          <w:sz w:val="24"/>
        </w:rPr>
        <w:t>Consistency</w:t>
      </w:r>
      <w:r>
        <w:rPr>
          <w:spacing w:val="-4"/>
          <w:sz w:val="24"/>
        </w:rPr>
        <w:t xml:space="preserve"> </w:t>
      </w:r>
      <w:r>
        <w:rPr>
          <w:sz w:val="24"/>
        </w:rPr>
        <w:t>of</w:t>
      </w:r>
      <w:r>
        <w:rPr>
          <w:spacing w:val="-2"/>
          <w:sz w:val="24"/>
        </w:rPr>
        <w:t xml:space="preserve"> </w:t>
      </w:r>
      <w:r>
        <w:rPr>
          <w:sz w:val="24"/>
        </w:rPr>
        <w:t>assignments,</w:t>
      </w:r>
      <w:r>
        <w:rPr>
          <w:spacing w:val="-2"/>
          <w:sz w:val="24"/>
        </w:rPr>
        <w:t xml:space="preserve"> </w:t>
      </w:r>
      <w:proofErr w:type="gramStart"/>
      <w:r>
        <w:rPr>
          <w:sz w:val="24"/>
        </w:rPr>
        <w:t>examinations</w:t>
      </w:r>
      <w:proofErr w:type="gramEnd"/>
      <w:r>
        <w:rPr>
          <w:spacing w:val="-3"/>
          <w:sz w:val="24"/>
        </w:rPr>
        <w:t xml:space="preserve"> </w:t>
      </w:r>
      <w:r>
        <w:rPr>
          <w:sz w:val="24"/>
        </w:rPr>
        <w:t>and</w:t>
      </w:r>
      <w:r>
        <w:rPr>
          <w:spacing w:val="-3"/>
          <w:sz w:val="24"/>
        </w:rPr>
        <w:t xml:space="preserve"> </w:t>
      </w:r>
      <w:r>
        <w:rPr>
          <w:sz w:val="24"/>
        </w:rPr>
        <w:t>course</w:t>
      </w:r>
      <w:r>
        <w:rPr>
          <w:spacing w:val="-2"/>
          <w:sz w:val="24"/>
        </w:rPr>
        <w:t xml:space="preserve"> objectives,</w:t>
      </w:r>
    </w:p>
    <w:p w14:paraId="6218765E" w14:textId="77777777" w:rsidR="008919AF" w:rsidRDefault="004A3E07">
      <w:pPr>
        <w:pStyle w:val="ListParagraph"/>
        <w:numPr>
          <w:ilvl w:val="0"/>
          <w:numId w:val="2"/>
        </w:numPr>
        <w:tabs>
          <w:tab w:val="left" w:pos="2219"/>
        </w:tabs>
        <w:spacing w:line="293" w:lineRule="exact"/>
        <w:ind w:left="2219"/>
        <w:rPr>
          <w:sz w:val="24"/>
        </w:rPr>
      </w:pPr>
      <w:r>
        <w:rPr>
          <w:sz w:val="24"/>
        </w:rPr>
        <w:t>Syllabus</w:t>
      </w:r>
      <w:r>
        <w:rPr>
          <w:spacing w:val="-5"/>
          <w:sz w:val="24"/>
        </w:rPr>
        <w:t xml:space="preserve"> </w:t>
      </w:r>
      <w:r>
        <w:rPr>
          <w:sz w:val="24"/>
        </w:rPr>
        <w:t>construction</w:t>
      </w:r>
      <w:r>
        <w:rPr>
          <w:spacing w:val="-3"/>
          <w:sz w:val="24"/>
        </w:rPr>
        <w:t xml:space="preserve"> </w:t>
      </w:r>
      <w:r>
        <w:rPr>
          <w:sz w:val="24"/>
        </w:rPr>
        <w:t>and</w:t>
      </w:r>
      <w:r>
        <w:rPr>
          <w:spacing w:val="-2"/>
          <w:sz w:val="24"/>
        </w:rPr>
        <w:t xml:space="preserve"> clarity</w:t>
      </w:r>
    </w:p>
    <w:p w14:paraId="5F81E1C4" w14:textId="77777777" w:rsidR="008919AF" w:rsidRDefault="004A3E07">
      <w:pPr>
        <w:pStyle w:val="ListParagraph"/>
        <w:numPr>
          <w:ilvl w:val="0"/>
          <w:numId w:val="2"/>
        </w:numPr>
        <w:tabs>
          <w:tab w:val="left" w:pos="2219"/>
        </w:tabs>
        <w:spacing w:line="293" w:lineRule="exact"/>
        <w:ind w:left="2219"/>
        <w:rPr>
          <w:sz w:val="24"/>
        </w:rPr>
      </w:pPr>
      <w:r>
        <w:rPr>
          <w:sz w:val="24"/>
        </w:rPr>
        <w:t>Rigor</w:t>
      </w:r>
      <w:r>
        <w:rPr>
          <w:spacing w:val="-2"/>
          <w:sz w:val="24"/>
        </w:rPr>
        <w:t xml:space="preserve"> </w:t>
      </w:r>
      <w:r>
        <w:rPr>
          <w:sz w:val="24"/>
        </w:rPr>
        <w:t>of</w:t>
      </w:r>
      <w:r>
        <w:rPr>
          <w:spacing w:val="-2"/>
          <w:sz w:val="24"/>
        </w:rPr>
        <w:t xml:space="preserve"> </w:t>
      </w:r>
      <w:r>
        <w:rPr>
          <w:sz w:val="24"/>
        </w:rPr>
        <w:t>course</w:t>
      </w:r>
      <w:r>
        <w:rPr>
          <w:spacing w:val="-2"/>
          <w:sz w:val="24"/>
        </w:rPr>
        <w:t xml:space="preserve"> </w:t>
      </w:r>
      <w:r>
        <w:rPr>
          <w:sz w:val="24"/>
        </w:rPr>
        <w:t>requirements,</w:t>
      </w:r>
      <w:r>
        <w:rPr>
          <w:spacing w:val="-1"/>
          <w:sz w:val="24"/>
        </w:rPr>
        <w:t xml:space="preserve"> </w:t>
      </w:r>
      <w:r>
        <w:rPr>
          <w:spacing w:val="-5"/>
          <w:sz w:val="24"/>
        </w:rPr>
        <w:t>and</w:t>
      </w:r>
    </w:p>
    <w:p w14:paraId="14BF1271" w14:textId="77777777" w:rsidR="008919AF" w:rsidRDefault="004A3E07">
      <w:pPr>
        <w:pStyle w:val="ListParagraph"/>
        <w:numPr>
          <w:ilvl w:val="0"/>
          <w:numId w:val="2"/>
        </w:numPr>
        <w:tabs>
          <w:tab w:val="left" w:pos="2219"/>
        </w:tabs>
        <w:spacing w:line="293" w:lineRule="exact"/>
        <w:ind w:left="2219"/>
        <w:rPr>
          <w:sz w:val="24"/>
        </w:rPr>
      </w:pPr>
      <w:r>
        <w:rPr>
          <w:sz w:val="24"/>
        </w:rPr>
        <w:t>Student</w:t>
      </w:r>
      <w:r>
        <w:rPr>
          <w:spacing w:val="-1"/>
          <w:sz w:val="24"/>
        </w:rPr>
        <w:t xml:space="preserve"> </w:t>
      </w:r>
      <w:r>
        <w:rPr>
          <w:sz w:val="24"/>
        </w:rPr>
        <w:t>reaction</w:t>
      </w:r>
      <w:r>
        <w:rPr>
          <w:spacing w:val="-1"/>
          <w:sz w:val="24"/>
        </w:rPr>
        <w:t xml:space="preserve"> </w:t>
      </w:r>
      <w:r>
        <w:rPr>
          <w:sz w:val="24"/>
        </w:rPr>
        <w:t>and</w:t>
      </w:r>
      <w:r>
        <w:rPr>
          <w:spacing w:val="-1"/>
          <w:sz w:val="24"/>
        </w:rPr>
        <w:t xml:space="preserve"> </w:t>
      </w:r>
      <w:r>
        <w:rPr>
          <w:spacing w:val="-2"/>
          <w:sz w:val="24"/>
        </w:rPr>
        <w:t>evaluation.</w:t>
      </w:r>
    </w:p>
    <w:p w14:paraId="013344A8" w14:textId="77777777" w:rsidR="008919AF" w:rsidRDefault="008919AF">
      <w:pPr>
        <w:pStyle w:val="BodyText"/>
      </w:pPr>
    </w:p>
    <w:p w14:paraId="26DD9F13" w14:textId="77777777" w:rsidR="008919AF" w:rsidRDefault="004A3E07">
      <w:pPr>
        <w:pStyle w:val="BodyText"/>
        <w:ind w:left="1859" w:right="819"/>
      </w:pPr>
      <w:r>
        <w:t>The focus of peer reviews is on assessing teaching quality and making</w:t>
      </w:r>
      <w:r>
        <w:rPr>
          <w:spacing w:val="40"/>
        </w:rPr>
        <w:t xml:space="preserve"> </w:t>
      </w:r>
      <w:r>
        <w:t>suggestions for improvement.</w:t>
      </w:r>
      <w:r>
        <w:rPr>
          <w:spacing w:val="40"/>
        </w:rPr>
        <w:t xml:space="preserve"> </w:t>
      </w:r>
      <w:r>
        <w:t>A single memo summarizing findings of this evaluation,</w:t>
      </w:r>
      <w:r>
        <w:rPr>
          <w:spacing w:val="-3"/>
        </w:rPr>
        <w:t xml:space="preserve"> </w:t>
      </w:r>
      <w:r>
        <w:t>and</w:t>
      </w:r>
      <w:r>
        <w:rPr>
          <w:spacing w:val="-3"/>
        </w:rPr>
        <w:t xml:space="preserve"> </w:t>
      </w:r>
      <w:r>
        <w:t>any</w:t>
      </w:r>
      <w:r>
        <w:rPr>
          <w:spacing w:val="-3"/>
        </w:rPr>
        <w:t xml:space="preserve"> </w:t>
      </w:r>
      <w:r>
        <w:t>suggestions</w:t>
      </w:r>
      <w:r>
        <w:rPr>
          <w:spacing w:val="-4"/>
        </w:rPr>
        <w:t xml:space="preserve"> </w:t>
      </w:r>
      <w:r>
        <w:t>for</w:t>
      </w:r>
      <w:r>
        <w:rPr>
          <w:spacing w:val="-4"/>
        </w:rPr>
        <w:t xml:space="preserve"> </w:t>
      </w:r>
      <w:r>
        <w:t>improving</w:t>
      </w:r>
      <w:r>
        <w:rPr>
          <w:spacing w:val="-5"/>
        </w:rPr>
        <w:t xml:space="preserve"> </w:t>
      </w:r>
      <w:r>
        <w:t>teaching,</w:t>
      </w:r>
      <w:r>
        <w:rPr>
          <w:spacing w:val="-3"/>
        </w:rPr>
        <w:t xml:space="preserve"> </w:t>
      </w:r>
      <w:r>
        <w:t>will</w:t>
      </w:r>
      <w:r>
        <w:rPr>
          <w:spacing w:val="-4"/>
        </w:rPr>
        <w:t xml:space="preserve"> </w:t>
      </w:r>
      <w:r>
        <w:t>be</w:t>
      </w:r>
      <w:r>
        <w:rPr>
          <w:spacing w:val="-3"/>
        </w:rPr>
        <w:t xml:space="preserve"> </w:t>
      </w:r>
      <w:r>
        <w:t>crafted</w:t>
      </w:r>
      <w:r>
        <w:rPr>
          <w:spacing w:val="-3"/>
        </w:rPr>
        <w:t xml:space="preserve"> </w:t>
      </w:r>
      <w:r>
        <w:t>by</w:t>
      </w:r>
      <w:r>
        <w:rPr>
          <w:spacing w:val="-3"/>
        </w:rPr>
        <w:t xml:space="preserve"> </w:t>
      </w:r>
      <w:r>
        <w:t>the</w:t>
      </w:r>
      <w:r>
        <w:rPr>
          <w:spacing w:val="-3"/>
        </w:rPr>
        <w:t xml:space="preserve"> </w:t>
      </w:r>
      <w:r>
        <w:t xml:space="preserve">pair of </w:t>
      </w:r>
      <w:proofErr w:type="gramStart"/>
      <w:r>
        <w:t>reviewers</w:t>
      </w:r>
      <w:proofErr w:type="gramEnd"/>
      <w:r>
        <w:t xml:space="preserve"> and provided to the reviewee, the eligible faculty, and the Director, and is included in the P&amp;T dossier. The eligible faculty members’ discussion of the candidate’s teaching performance will also be summarized and included in annual review letters.</w:t>
      </w:r>
    </w:p>
    <w:p w14:paraId="1F2C5EAB" w14:textId="77777777" w:rsidR="008919AF" w:rsidRDefault="004A3E07">
      <w:pPr>
        <w:pStyle w:val="BodyText"/>
        <w:spacing w:before="275"/>
        <w:ind w:left="1859"/>
      </w:pPr>
      <w:r>
        <w:t>Peer</w:t>
      </w:r>
      <w:r>
        <w:rPr>
          <w:spacing w:val="-3"/>
        </w:rPr>
        <w:t xml:space="preserve"> </w:t>
      </w:r>
      <w:r>
        <w:t>Teaching</w:t>
      </w:r>
      <w:r>
        <w:rPr>
          <w:spacing w:val="-2"/>
        </w:rPr>
        <w:t xml:space="preserve"> </w:t>
      </w:r>
      <w:r>
        <w:t>Secondary</w:t>
      </w:r>
      <w:r>
        <w:rPr>
          <w:spacing w:val="-2"/>
        </w:rPr>
        <w:t xml:space="preserve"> Reviews</w:t>
      </w:r>
    </w:p>
    <w:p w14:paraId="04387F08" w14:textId="77777777" w:rsidR="008919AF" w:rsidRDefault="004A3E07">
      <w:pPr>
        <w:pStyle w:val="BodyText"/>
        <w:ind w:left="1859" w:right="844"/>
      </w:pPr>
      <w:r>
        <w:t>The faculty course materials review processes are intended to provide useful feedback to faculty members and to identify possible issues that may need attention.</w:t>
      </w:r>
      <w:r>
        <w:rPr>
          <w:spacing w:val="40"/>
        </w:rPr>
        <w:t xml:space="preserve"> </w:t>
      </w:r>
      <w:r>
        <w:t>If an initial peer review identifies issues, the appropriate Committee Chair</w:t>
      </w:r>
      <w:r>
        <w:rPr>
          <w:spacing w:val="-5"/>
        </w:rPr>
        <w:t xml:space="preserve"> </w:t>
      </w:r>
      <w:r>
        <w:t>(Graduate,</w:t>
      </w:r>
      <w:r>
        <w:rPr>
          <w:spacing w:val="-5"/>
        </w:rPr>
        <w:t xml:space="preserve"> </w:t>
      </w:r>
      <w:r>
        <w:t>Undergraduate</w:t>
      </w:r>
      <w:r>
        <w:rPr>
          <w:spacing w:val="-5"/>
        </w:rPr>
        <w:t xml:space="preserve"> </w:t>
      </w:r>
      <w:r>
        <w:t>Journalism</w:t>
      </w:r>
      <w:r>
        <w:rPr>
          <w:spacing w:val="-5"/>
        </w:rPr>
        <w:t xml:space="preserve"> </w:t>
      </w:r>
      <w:r>
        <w:t>or</w:t>
      </w:r>
      <w:r>
        <w:rPr>
          <w:spacing w:val="-5"/>
        </w:rPr>
        <w:t xml:space="preserve"> </w:t>
      </w:r>
      <w:r>
        <w:t>Communication)</w:t>
      </w:r>
      <w:r>
        <w:rPr>
          <w:spacing w:val="-5"/>
        </w:rPr>
        <w:t xml:space="preserve"> </w:t>
      </w:r>
      <w:r>
        <w:t>would</w:t>
      </w:r>
      <w:r>
        <w:rPr>
          <w:spacing w:val="-5"/>
        </w:rPr>
        <w:t xml:space="preserve"> </w:t>
      </w:r>
      <w:r>
        <w:t>work</w:t>
      </w:r>
      <w:r>
        <w:rPr>
          <w:spacing w:val="-5"/>
        </w:rPr>
        <w:t xml:space="preserve"> </w:t>
      </w:r>
      <w:r>
        <w:t>with the faculty member to make sure the syllabus or course content issues are addressed in accordance with School policy and expectations.</w:t>
      </w:r>
      <w:r>
        <w:rPr>
          <w:spacing w:val="40"/>
        </w:rPr>
        <w:t xml:space="preserve"> </w:t>
      </w:r>
      <w:r>
        <w:t>A brief report on how the issues were corrected would be included in the dossier file.</w:t>
      </w:r>
    </w:p>
    <w:p w14:paraId="066E1AE2" w14:textId="77777777" w:rsidR="008919AF" w:rsidRDefault="008919AF">
      <w:pPr>
        <w:pStyle w:val="BodyText"/>
      </w:pPr>
    </w:p>
    <w:p w14:paraId="4909F813" w14:textId="77777777" w:rsidR="008919AF" w:rsidRDefault="004A3E07">
      <w:pPr>
        <w:pStyle w:val="Heading2"/>
        <w:numPr>
          <w:ilvl w:val="0"/>
          <w:numId w:val="3"/>
        </w:numPr>
        <w:tabs>
          <w:tab w:val="left" w:pos="2099"/>
        </w:tabs>
        <w:spacing w:before="1"/>
        <w:ind w:left="2099" w:hanging="240"/>
      </w:pPr>
      <w:r>
        <w:t>Annual</w:t>
      </w:r>
      <w:r>
        <w:rPr>
          <w:spacing w:val="57"/>
        </w:rPr>
        <w:t xml:space="preserve"> </w:t>
      </w:r>
      <w:r>
        <w:t>Reviews</w:t>
      </w:r>
      <w:r>
        <w:rPr>
          <w:spacing w:val="-1"/>
        </w:rPr>
        <w:t xml:space="preserve"> </w:t>
      </w:r>
      <w:r>
        <w:t>of</w:t>
      </w:r>
      <w:r>
        <w:rPr>
          <w:spacing w:val="-2"/>
        </w:rPr>
        <w:t xml:space="preserve"> Teaching</w:t>
      </w:r>
    </w:p>
    <w:p w14:paraId="1E7EDA4B" w14:textId="77777777" w:rsidR="008919AF" w:rsidRDefault="004A3E07">
      <w:pPr>
        <w:pStyle w:val="BodyText"/>
        <w:spacing w:before="276"/>
        <w:ind w:left="1859" w:right="890"/>
      </w:pPr>
      <w:r>
        <w:t>Assistant, clinical, and associate professors can expect their overall teaching performance to be assessed by the relevant eligible faculty as part of the annual review process.</w:t>
      </w:r>
      <w:r>
        <w:rPr>
          <w:spacing w:val="40"/>
        </w:rPr>
        <w:t xml:space="preserve"> </w:t>
      </w:r>
      <w:r>
        <w:t>The eligible faculty of the Promotion and Tenure Committee shares</w:t>
      </w:r>
      <w:r>
        <w:rPr>
          <w:spacing w:val="-4"/>
        </w:rPr>
        <w:t xml:space="preserve"> </w:t>
      </w:r>
      <w:r>
        <w:t>their</w:t>
      </w:r>
      <w:r>
        <w:rPr>
          <w:spacing w:val="-4"/>
        </w:rPr>
        <w:t xml:space="preserve"> </w:t>
      </w:r>
      <w:r>
        <w:t>assessment</w:t>
      </w:r>
      <w:r>
        <w:rPr>
          <w:spacing w:val="-4"/>
        </w:rPr>
        <w:t xml:space="preserve"> </w:t>
      </w:r>
      <w:r>
        <w:t>with</w:t>
      </w:r>
      <w:r>
        <w:rPr>
          <w:spacing w:val="-3"/>
        </w:rPr>
        <w:t xml:space="preserve"> </w:t>
      </w:r>
      <w:r>
        <w:t>the</w:t>
      </w:r>
      <w:r>
        <w:rPr>
          <w:spacing w:val="-3"/>
        </w:rPr>
        <w:t xml:space="preserve"> </w:t>
      </w:r>
      <w:r>
        <w:t>Director</w:t>
      </w:r>
      <w:r>
        <w:rPr>
          <w:spacing w:val="-4"/>
        </w:rPr>
        <w:t xml:space="preserve"> </w:t>
      </w:r>
      <w:r>
        <w:t>and</w:t>
      </w:r>
      <w:r>
        <w:rPr>
          <w:spacing w:val="-3"/>
        </w:rPr>
        <w:t xml:space="preserve"> </w:t>
      </w:r>
      <w:r>
        <w:t>this</w:t>
      </w:r>
      <w:r>
        <w:rPr>
          <w:spacing w:val="-3"/>
        </w:rPr>
        <w:t xml:space="preserve"> </w:t>
      </w:r>
      <w:r>
        <w:t>information</w:t>
      </w:r>
      <w:r>
        <w:rPr>
          <w:spacing w:val="-3"/>
        </w:rPr>
        <w:t xml:space="preserve"> </w:t>
      </w:r>
      <w:r>
        <w:t>forms</w:t>
      </w:r>
      <w:r>
        <w:rPr>
          <w:spacing w:val="-4"/>
        </w:rPr>
        <w:t xml:space="preserve"> </w:t>
      </w:r>
      <w:r>
        <w:t>that</w:t>
      </w:r>
      <w:r>
        <w:rPr>
          <w:spacing w:val="-4"/>
        </w:rPr>
        <w:t xml:space="preserve"> </w:t>
      </w:r>
      <w:r>
        <w:t>basis</w:t>
      </w:r>
      <w:r>
        <w:rPr>
          <w:spacing w:val="-3"/>
        </w:rPr>
        <w:t xml:space="preserve"> </w:t>
      </w:r>
      <w:r>
        <w:t>for the teaching</w:t>
      </w:r>
      <w:r>
        <w:rPr>
          <w:spacing w:val="-2"/>
        </w:rPr>
        <w:t xml:space="preserve"> </w:t>
      </w:r>
      <w:r>
        <w:t>section of the annual</w:t>
      </w:r>
      <w:r>
        <w:rPr>
          <w:spacing w:val="-1"/>
        </w:rPr>
        <w:t xml:space="preserve"> </w:t>
      </w:r>
      <w:r>
        <w:t>review</w:t>
      </w:r>
      <w:r>
        <w:rPr>
          <w:spacing w:val="-1"/>
        </w:rPr>
        <w:t xml:space="preserve"> </w:t>
      </w:r>
      <w:r>
        <w:t>letters.</w:t>
      </w:r>
      <w:r>
        <w:rPr>
          <w:spacing w:val="80"/>
        </w:rPr>
        <w:t xml:space="preserve"> </w:t>
      </w:r>
      <w:r>
        <w:t>SEIs and Peer Observations, as well as the Formal Peer Evaluation report, are included and</w:t>
      </w:r>
      <w:r>
        <w:rPr>
          <w:spacing w:val="-1"/>
        </w:rPr>
        <w:t xml:space="preserve"> </w:t>
      </w:r>
      <w:r>
        <w:t>referenced within</w:t>
      </w:r>
      <w:r>
        <w:rPr>
          <w:spacing w:val="-1"/>
        </w:rPr>
        <w:t xml:space="preserve"> </w:t>
      </w:r>
      <w:r>
        <w:t>the annual reviews of teaching.</w:t>
      </w:r>
      <w:r>
        <w:rPr>
          <w:spacing w:val="40"/>
        </w:rPr>
        <w:t xml:space="preserve"> </w:t>
      </w:r>
      <w:r>
        <w:t>Additionally, where applicable, aspects of graduate teaching in non-formal settings, such as research collaboration, mentoring, and guidance are addressed annually.</w:t>
      </w:r>
      <w:r>
        <w:rPr>
          <w:spacing w:val="40"/>
        </w:rPr>
        <w:t xml:space="preserve"> </w:t>
      </w:r>
      <w:r>
        <w:t xml:space="preserve">The annual </w:t>
      </w:r>
      <w:r>
        <w:t>reviews take account of the abilities,</w:t>
      </w:r>
      <w:r>
        <w:rPr>
          <w:spacing w:val="-2"/>
        </w:rPr>
        <w:t xml:space="preserve"> </w:t>
      </w:r>
      <w:proofErr w:type="gramStart"/>
      <w:r>
        <w:t>strengths</w:t>
      </w:r>
      <w:proofErr w:type="gramEnd"/>
      <w:r>
        <w:rPr>
          <w:spacing w:val="-2"/>
        </w:rPr>
        <w:t xml:space="preserve"> </w:t>
      </w:r>
      <w:r>
        <w:t>and</w:t>
      </w:r>
      <w:r>
        <w:rPr>
          <w:spacing w:val="-2"/>
        </w:rPr>
        <w:t xml:space="preserve"> </w:t>
      </w:r>
      <w:r>
        <w:t>weaknesses</w:t>
      </w:r>
      <w:r>
        <w:rPr>
          <w:spacing w:val="-2"/>
        </w:rPr>
        <w:t xml:space="preserve"> </w:t>
      </w:r>
      <w:r>
        <w:t>of</w:t>
      </w:r>
      <w:r>
        <w:rPr>
          <w:spacing w:val="-3"/>
        </w:rPr>
        <w:t xml:space="preserve"> </w:t>
      </w:r>
      <w:r>
        <w:t>each</w:t>
      </w:r>
      <w:r>
        <w:rPr>
          <w:spacing w:val="-2"/>
        </w:rPr>
        <w:t xml:space="preserve"> </w:t>
      </w:r>
      <w:r>
        <w:t>faculty</w:t>
      </w:r>
      <w:r>
        <w:rPr>
          <w:spacing w:val="-4"/>
        </w:rPr>
        <w:t xml:space="preserve"> </w:t>
      </w:r>
      <w:r>
        <w:t>member,</w:t>
      </w:r>
      <w:r>
        <w:rPr>
          <w:spacing w:val="-2"/>
        </w:rPr>
        <w:t xml:space="preserve"> </w:t>
      </w:r>
      <w:r>
        <w:t>and</w:t>
      </w:r>
      <w:r>
        <w:rPr>
          <w:spacing w:val="-2"/>
        </w:rPr>
        <w:t xml:space="preserve"> </w:t>
      </w:r>
      <w:r>
        <w:t>also</w:t>
      </w:r>
      <w:r>
        <w:rPr>
          <w:spacing w:val="-2"/>
        </w:rPr>
        <w:t xml:space="preserve"> </w:t>
      </w:r>
      <w:r>
        <w:t>comment</w:t>
      </w:r>
      <w:r>
        <w:rPr>
          <w:spacing w:val="-2"/>
        </w:rPr>
        <w:t xml:space="preserve"> </w:t>
      </w:r>
      <w:r>
        <w:t>on the teaching trajectory, anomalies, or particularly stellar achievements.</w:t>
      </w:r>
      <w:r>
        <w:rPr>
          <w:spacing w:val="40"/>
        </w:rPr>
        <w:t xml:space="preserve"> </w:t>
      </w:r>
      <w:r>
        <w:t>The annual review also serves to aid the director in determining course load and teaching quality in assessing performance.</w:t>
      </w:r>
      <w:r>
        <w:rPr>
          <w:spacing w:val="80"/>
        </w:rPr>
        <w:t xml:space="preserve"> </w:t>
      </w:r>
      <w:r>
        <w:t>If Eligible Faculty members or the Director have concerns or questions about aspects of teaching that appear to be problematic, additional aspects of teaching assessment may be recommended.</w:t>
      </w:r>
    </w:p>
    <w:p w14:paraId="038921E7" w14:textId="77777777" w:rsidR="008919AF" w:rsidRDefault="004A3E07">
      <w:pPr>
        <w:pStyle w:val="BodyText"/>
        <w:spacing w:before="41"/>
        <w:rPr>
          <w:sz w:val="20"/>
        </w:rPr>
      </w:pPr>
      <w:r>
        <w:rPr>
          <w:noProof/>
        </w:rPr>
        <mc:AlternateContent>
          <mc:Choice Requires="wps">
            <w:drawing>
              <wp:anchor distT="0" distB="0" distL="0" distR="0" simplePos="0" relativeHeight="487588352" behindDoc="1" locked="0" layoutInCell="1" allowOverlap="1" wp14:anchorId="52F98574" wp14:editId="3DDAC422">
                <wp:simplePos x="0" y="0"/>
                <wp:positionH relativeFrom="page">
                  <wp:posOffset>895350</wp:posOffset>
                </wp:positionH>
                <wp:positionV relativeFrom="paragraph">
                  <wp:posOffset>187420</wp:posOffset>
                </wp:positionV>
                <wp:extent cx="5981700" cy="19050"/>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9050"/>
                        </a:xfrm>
                        <a:custGeom>
                          <a:avLst/>
                          <a:gdLst/>
                          <a:ahLst/>
                          <a:cxnLst/>
                          <a:rect l="l" t="t" r="r" b="b"/>
                          <a:pathLst>
                            <a:path w="5981700" h="19050">
                              <a:moveTo>
                                <a:pt x="5981700" y="0"/>
                              </a:moveTo>
                              <a:lnTo>
                                <a:pt x="0" y="0"/>
                              </a:lnTo>
                              <a:lnTo>
                                <a:pt x="0" y="19049"/>
                              </a:lnTo>
                              <a:lnTo>
                                <a:pt x="5981700" y="19049"/>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3A5D52" id="Graphic 4" o:spid="_x0000_s1026" alt="&quot;&quot;" style="position:absolute;margin-left:70.5pt;margin-top:14.75pt;width:471pt;height:1.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17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" path="m5981700,l,,,19049r5981700,l5981700,xe" fillcolor="black" stroked="f">
                <v:path arrowok="t"/>
                <w10:wrap type="topAndBottom" anchorx="page"/>
              </v:shape>
            </w:pict>
          </mc:Fallback>
        </mc:AlternateContent>
      </w:r>
    </w:p>
    <w:p w14:paraId="3EE6464D" w14:textId="77777777" w:rsidR="008919AF" w:rsidRDefault="008919AF">
      <w:pPr>
        <w:rPr>
          <w:sz w:val="20"/>
        </w:rPr>
        <w:sectPr w:rsidR="008919AF">
          <w:pgSz w:w="12240" w:h="15840"/>
          <w:pgMar w:top="1440" w:right="620" w:bottom="280" w:left="1020" w:header="729" w:footer="0" w:gutter="0"/>
          <w:cols w:space="720"/>
        </w:sectPr>
      </w:pPr>
    </w:p>
    <w:p w14:paraId="2323D855" w14:textId="77777777" w:rsidR="008919AF" w:rsidRDefault="004A3E07">
      <w:pPr>
        <w:spacing w:before="200"/>
        <w:ind w:left="420" w:right="815"/>
        <w:jc w:val="both"/>
        <w:rPr>
          <w:b/>
          <w:i/>
          <w:sz w:val="24"/>
        </w:rPr>
      </w:pPr>
      <w:r>
        <w:rPr>
          <w:b/>
          <w:i/>
          <w:sz w:val="24"/>
        </w:rPr>
        <w:lastRenderedPageBreak/>
        <w:t>This</w:t>
      </w:r>
      <w:r>
        <w:rPr>
          <w:b/>
          <w:i/>
          <w:spacing w:val="-7"/>
          <w:sz w:val="24"/>
        </w:rPr>
        <w:t xml:space="preserve"> </w:t>
      </w:r>
      <w:r>
        <w:rPr>
          <w:b/>
          <w:i/>
          <w:sz w:val="24"/>
        </w:rPr>
        <w:t>promotion</w:t>
      </w:r>
      <w:r>
        <w:rPr>
          <w:b/>
          <w:i/>
          <w:spacing w:val="-8"/>
          <w:sz w:val="24"/>
        </w:rPr>
        <w:t xml:space="preserve"> </w:t>
      </w:r>
      <w:r>
        <w:rPr>
          <w:b/>
          <w:i/>
          <w:sz w:val="24"/>
        </w:rPr>
        <w:t>and</w:t>
      </w:r>
      <w:r>
        <w:rPr>
          <w:b/>
          <w:i/>
          <w:spacing w:val="-7"/>
          <w:sz w:val="24"/>
        </w:rPr>
        <w:t xml:space="preserve"> </w:t>
      </w:r>
      <w:r>
        <w:rPr>
          <w:b/>
          <w:i/>
          <w:sz w:val="24"/>
        </w:rPr>
        <w:t>tenure</w:t>
      </w:r>
      <w:r>
        <w:rPr>
          <w:b/>
          <w:i/>
          <w:spacing w:val="-7"/>
          <w:sz w:val="24"/>
        </w:rPr>
        <w:t xml:space="preserve"> </w:t>
      </w:r>
      <w:r>
        <w:rPr>
          <w:b/>
          <w:i/>
          <w:sz w:val="24"/>
        </w:rPr>
        <w:t>document</w:t>
      </w:r>
      <w:r>
        <w:rPr>
          <w:b/>
          <w:i/>
          <w:spacing w:val="-7"/>
          <w:sz w:val="24"/>
        </w:rPr>
        <w:t xml:space="preserve"> </w:t>
      </w:r>
      <w:r>
        <w:rPr>
          <w:b/>
          <w:i/>
          <w:sz w:val="24"/>
        </w:rPr>
        <w:t>is</w:t>
      </w:r>
      <w:r>
        <w:rPr>
          <w:b/>
          <w:i/>
          <w:spacing w:val="-7"/>
          <w:sz w:val="24"/>
        </w:rPr>
        <w:t xml:space="preserve"> </w:t>
      </w:r>
      <w:r>
        <w:rPr>
          <w:b/>
          <w:i/>
          <w:sz w:val="24"/>
        </w:rPr>
        <w:t>subject</w:t>
      </w:r>
      <w:r>
        <w:rPr>
          <w:b/>
          <w:i/>
          <w:spacing w:val="-7"/>
          <w:sz w:val="24"/>
        </w:rPr>
        <w:t xml:space="preserve"> </w:t>
      </w:r>
      <w:r>
        <w:rPr>
          <w:b/>
          <w:i/>
          <w:sz w:val="24"/>
        </w:rPr>
        <w:t>to</w:t>
      </w:r>
      <w:r>
        <w:rPr>
          <w:b/>
          <w:i/>
          <w:spacing w:val="-7"/>
          <w:sz w:val="24"/>
        </w:rPr>
        <w:t xml:space="preserve"> </w:t>
      </w:r>
      <w:r>
        <w:rPr>
          <w:b/>
          <w:i/>
          <w:sz w:val="24"/>
        </w:rPr>
        <w:t>continuing</w:t>
      </w:r>
      <w:r>
        <w:rPr>
          <w:b/>
          <w:i/>
          <w:spacing w:val="-7"/>
          <w:sz w:val="24"/>
        </w:rPr>
        <w:t xml:space="preserve"> </w:t>
      </w:r>
      <w:r>
        <w:rPr>
          <w:b/>
          <w:i/>
          <w:sz w:val="24"/>
        </w:rPr>
        <w:t>revision.</w:t>
      </w:r>
      <w:r>
        <w:rPr>
          <w:b/>
          <w:i/>
          <w:spacing w:val="40"/>
          <w:sz w:val="24"/>
        </w:rPr>
        <w:t xml:space="preserve"> </w:t>
      </w:r>
      <w:r>
        <w:rPr>
          <w:b/>
          <w:i/>
          <w:sz w:val="24"/>
        </w:rPr>
        <w:t>It</w:t>
      </w:r>
      <w:r>
        <w:rPr>
          <w:b/>
          <w:i/>
          <w:spacing w:val="-7"/>
          <w:sz w:val="24"/>
        </w:rPr>
        <w:t xml:space="preserve"> </w:t>
      </w:r>
      <w:r>
        <w:rPr>
          <w:b/>
          <w:i/>
          <w:sz w:val="24"/>
        </w:rPr>
        <w:t>must</w:t>
      </w:r>
      <w:r>
        <w:rPr>
          <w:b/>
          <w:i/>
          <w:spacing w:val="-7"/>
          <w:sz w:val="24"/>
        </w:rPr>
        <w:t xml:space="preserve"> </w:t>
      </w:r>
      <w:r>
        <w:rPr>
          <w:b/>
          <w:i/>
          <w:sz w:val="24"/>
        </w:rPr>
        <w:t>be</w:t>
      </w:r>
      <w:r>
        <w:rPr>
          <w:b/>
          <w:i/>
          <w:spacing w:val="-7"/>
          <w:sz w:val="24"/>
        </w:rPr>
        <w:t xml:space="preserve"> </w:t>
      </w:r>
      <w:r>
        <w:rPr>
          <w:b/>
          <w:i/>
          <w:sz w:val="24"/>
        </w:rPr>
        <w:t>reviewed</w:t>
      </w:r>
      <w:r>
        <w:rPr>
          <w:b/>
          <w:i/>
          <w:spacing w:val="-7"/>
          <w:sz w:val="24"/>
        </w:rPr>
        <w:t xml:space="preserve"> </w:t>
      </w:r>
      <w:r>
        <w:rPr>
          <w:b/>
          <w:i/>
          <w:sz w:val="24"/>
        </w:rPr>
        <w:t>and either</w:t>
      </w:r>
      <w:r>
        <w:rPr>
          <w:b/>
          <w:i/>
          <w:spacing w:val="-8"/>
          <w:sz w:val="24"/>
        </w:rPr>
        <w:t xml:space="preserve"> </w:t>
      </w:r>
      <w:r>
        <w:rPr>
          <w:b/>
          <w:i/>
          <w:sz w:val="24"/>
        </w:rPr>
        <w:t>revised</w:t>
      </w:r>
      <w:r>
        <w:rPr>
          <w:b/>
          <w:i/>
          <w:spacing w:val="-8"/>
          <w:sz w:val="24"/>
        </w:rPr>
        <w:t xml:space="preserve"> </w:t>
      </w:r>
      <w:r>
        <w:rPr>
          <w:b/>
          <w:i/>
          <w:sz w:val="24"/>
        </w:rPr>
        <w:t>or</w:t>
      </w:r>
      <w:r>
        <w:rPr>
          <w:b/>
          <w:i/>
          <w:spacing w:val="-7"/>
          <w:sz w:val="24"/>
        </w:rPr>
        <w:t xml:space="preserve"> </w:t>
      </w:r>
      <w:r>
        <w:rPr>
          <w:b/>
          <w:i/>
          <w:sz w:val="24"/>
        </w:rPr>
        <w:t>reaffirmed</w:t>
      </w:r>
      <w:r>
        <w:rPr>
          <w:b/>
          <w:i/>
          <w:spacing w:val="-8"/>
          <w:sz w:val="24"/>
        </w:rPr>
        <w:t xml:space="preserve"> </w:t>
      </w:r>
      <w:r>
        <w:rPr>
          <w:b/>
          <w:i/>
          <w:sz w:val="24"/>
        </w:rPr>
        <w:t>on</w:t>
      </w:r>
      <w:r>
        <w:rPr>
          <w:b/>
          <w:i/>
          <w:spacing w:val="-8"/>
          <w:sz w:val="24"/>
        </w:rPr>
        <w:t xml:space="preserve"> </w:t>
      </w:r>
      <w:r>
        <w:rPr>
          <w:b/>
          <w:i/>
          <w:sz w:val="24"/>
        </w:rPr>
        <w:t>appointment</w:t>
      </w:r>
      <w:r>
        <w:rPr>
          <w:b/>
          <w:i/>
          <w:spacing w:val="-8"/>
          <w:sz w:val="24"/>
        </w:rPr>
        <w:t xml:space="preserve"> </w:t>
      </w:r>
      <w:r>
        <w:rPr>
          <w:b/>
          <w:i/>
          <w:sz w:val="24"/>
        </w:rPr>
        <w:t>or</w:t>
      </w:r>
      <w:r>
        <w:rPr>
          <w:b/>
          <w:i/>
          <w:spacing w:val="-8"/>
          <w:sz w:val="24"/>
        </w:rPr>
        <w:t xml:space="preserve"> </w:t>
      </w:r>
      <w:r>
        <w:rPr>
          <w:b/>
          <w:i/>
          <w:sz w:val="24"/>
        </w:rPr>
        <w:t>reappointment</w:t>
      </w:r>
      <w:r>
        <w:rPr>
          <w:b/>
          <w:i/>
          <w:spacing w:val="-8"/>
          <w:sz w:val="24"/>
        </w:rPr>
        <w:t xml:space="preserve"> </w:t>
      </w:r>
      <w:r>
        <w:rPr>
          <w:b/>
          <w:i/>
          <w:sz w:val="24"/>
        </w:rPr>
        <w:t>of</w:t>
      </w:r>
      <w:r>
        <w:rPr>
          <w:b/>
          <w:i/>
          <w:spacing w:val="-7"/>
          <w:sz w:val="24"/>
        </w:rPr>
        <w:t xml:space="preserve"> </w:t>
      </w:r>
      <w:r>
        <w:rPr>
          <w:b/>
          <w:i/>
          <w:sz w:val="24"/>
        </w:rPr>
        <w:t>the</w:t>
      </w:r>
      <w:r>
        <w:rPr>
          <w:b/>
          <w:i/>
          <w:spacing w:val="-8"/>
          <w:sz w:val="24"/>
        </w:rPr>
        <w:t xml:space="preserve"> </w:t>
      </w:r>
      <w:proofErr w:type="gramStart"/>
      <w:r>
        <w:rPr>
          <w:b/>
          <w:i/>
          <w:sz w:val="24"/>
        </w:rPr>
        <w:t>School</w:t>
      </w:r>
      <w:proofErr w:type="gramEnd"/>
      <w:r>
        <w:rPr>
          <w:b/>
          <w:i/>
          <w:spacing w:val="-7"/>
          <w:sz w:val="24"/>
        </w:rPr>
        <w:t xml:space="preserve"> </w:t>
      </w:r>
      <w:r>
        <w:rPr>
          <w:b/>
          <w:i/>
          <w:sz w:val="24"/>
        </w:rPr>
        <w:t>Director.</w:t>
      </w:r>
      <w:r>
        <w:rPr>
          <w:b/>
          <w:i/>
          <w:spacing w:val="80"/>
          <w:sz w:val="24"/>
        </w:rPr>
        <w:t xml:space="preserve"> </w:t>
      </w:r>
      <w:r>
        <w:rPr>
          <w:b/>
          <w:i/>
          <w:sz w:val="24"/>
        </w:rPr>
        <w:t>It</w:t>
      </w:r>
      <w:r>
        <w:rPr>
          <w:b/>
          <w:i/>
          <w:spacing w:val="-7"/>
          <w:sz w:val="24"/>
        </w:rPr>
        <w:t xml:space="preserve"> </w:t>
      </w:r>
      <w:r>
        <w:rPr>
          <w:b/>
          <w:i/>
          <w:sz w:val="24"/>
        </w:rPr>
        <w:t>is</w:t>
      </w:r>
      <w:r>
        <w:rPr>
          <w:b/>
          <w:i/>
          <w:spacing w:val="-8"/>
          <w:sz w:val="24"/>
        </w:rPr>
        <w:t xml:space="preserve"> </w:t>
      </w:r>
      <w:r>
        <w:rPr>
          <w:b/>
          <w:i/>
          <w:sz w:val="24"/>
        </w:rPr>
        <w:t>very desirable for the Director and faculty to reach consensus on the document, although formal faculty acceptance of the document is not required.</w:t>
      </w:r>
      <w:r>
        <w:rPr>
          <w:b/>
          <w:i/>
          <w:spacing w:val="40"/>
          <w:sz w:val="24"/>
        </w:rPr>
        <w:t xml:space="preserve"> </w:t>
      </w:r>
      <w:r>
        <w:rPr>
          <w:b/>
          <w:i/>
          <w:sz w:val="24"/>
        </w:rPr>
        <w:t xml:space="preserve">Where divisions in the </w:t>
      </w:r>
      <w:proofErr w:type="gramStart"/>
      <w:r>
        <w:rPr>
          <w:b/>
          <w:i/>
          <w:sz w:val="24"/>
        </w:rPr>
        <w:t>School</w:t>
      </w:r>
      <w:proofErr w:type="gramEnd"/>
      <w:r>
        <w:rPr>
          <w:b/>
          <w:i/>
          <w:sz w:val="24"/>
        </w:rPr>
        <w:t xml:space="preserve"> make consensus or formal faculty approval impossible the Director may have to implement a promotion and tenure document without consensus.</w:t>
      </w:r>
      <w:r>
        <w:rPr>
          <w:b/>
          <w:i/>
          <w:spacing w:val="40"/>
          <w:sz w:val="24"/>
        </w:rPr>
        <w:t xml:space="preserve"> </w:t>
      </w:r>
      <w:r>
        <w:rPr>
          <w:b/>
          <w:i/>
          <w:sz w:val="24"/>
        </w:rPr>
        <w:t xml:space="preserve">Revisions may be made at any time. Changes will be made in consultation with the </w:t>
      </w:r>
      <w:proofErr w:type="gramStart"/>
      <w:r>
        <w:rPr>
          <w:b/>
          <w:i/>
          <w:sz w:val="24"/>
        </w:rPr>
        <w:t>School</w:t>
      </w:r>
      <w:proofErr w:type="gramEnd"/>
      <w:r>
        <w:rPr>
          <w:b/>
          <w:i/>
          <w:sz w:val="24"/>
        </w:rPr>
        <w:t xml:space="preserve"> faculty until sufficien</w:t>
      </w:r>
      <w:r>
        <w:rPr>
          <w:b/>
          <w:i/>
          <w:sz w:val="24"/>
        </w:rPr>
        <w:t>t changes have accumulated to warrant distributing a new document. All revisions, as well as periodic reaffirmation,</w:t>
      </w:r>
      <w:r>
        <w:rPr>
          <w:b/>
          <w:i/>
          <w:spacing w:val="-4"/>
          <w:sz w:val="24"/>
        </w:rPr>
        <w:t xml:space="preserve"> </w:t>
      </w:r>
      <w:r>
        <w:rPr>
          <w:b/>
          <w:i/>
          <w:sz w:val="24"/>
        </w:rPr>
        <w:t>are</w:t>
      </w:r>
      <w:r>
        <w:rPr>
          <w:b/>
          <w:i/>
          <w:spacing w:val="-2"/>
          <w:sz w:val="24"/>
        </w:rPr>
        <w:t xml:space="preserve"> </w:t>
      </w:r>
      <w:r>
        <w:rPr>
          <w:b/>
          <w:i/>
          <w:sz w:val="24"/>
        </w:rPr>
        <w:t>subject</w:t>
      </w:r>
      <w:r>
        <w:rPr>
          <w:b/>
          <w:i/>
          <w:spacing w:val="-2"/>
          <w:sz w:val="24"/>
        </w:rPr>
        <w:t xml:space="preserve"> </w:t>
      </w:r>
      <w:r>
        <w:rPr>
          <w:b/>
          <w:i/>
          <w:sz w:val="24"/>
        </w:rPr>
        <w:t>to</w:t>
      </w:r>
      <w:r>
        <w:rPr>
          <w:b/>
          <w:i/>
          <w:spacing w:val="-2"/>
          <w:sz w:val="24"/>
        </w:rPr>
        <w:t xml:space="preserve"> </w:t>
      </w:r>
      <w:r>
        <w:rPr>
          <w:b/>
          <w:i/>
          <w:sz w:val="24"/>
        </w:rPr>
        <w:t>approval</w:t>
      </w:r>
      <w:r>
        <w:rPr>
          <w:b/>
          <w:i/>
          <w:spacing w:val="-1"/>
          <w:sz w:val="24"/>
        </w:rPr>
        <w:t xml:space="preserve"> </w:t>
      </w:r>
      <w:r>
        <w:rPr>
          <w:b/>
          <w:i/>
          <w:sz w:val="24"/>
        </w:rPr>
        <w:t>by</w:t>
      </w:r>
      <w:r>
        <w:rPr>
          <w:b/>
          <w:i/>
          <w:spacing w:val="-2"/>
          <w:sz w:val="24"/>
        </w:rPr>
        <w:t xml:space="preserve"> </w:t>
      </w:r>
      <w:r>
        <w:rPr>
          <w:b/>
          <w:i/>
          <w:sz w:val="24"/>
        </w:rPr>
        <w:t>the</w:t>
      </w:r>
      <w:r>
        <w:rPr>
          <w:b/>
          <w:i/>
          <w:spacing w:val="-2"/>
          <w:sz w:val="24"/>
        </w:rPr>
        <w:t xml:space="preserve"> </w:t>
      </w:r>
      <w:r>
        <w:rPr>
          <w:b/>
          <w:i/>
          <w:sz w:val="24"/>
        </w:rPr>
        <w:t>College</w:t>
      </w:r>
      <w:r>
        <w:rPr>
          <w:b/>
          <w:i/>
          <w:spacing w:val="-2"/>
          <w:sz w:val="24"/>
        </w:rPr>
        <w:t xml:space="preserve"> </w:t>
      </w:r>
      <w:r>
        <w:rPr>
          <w:b/>
          <w:i/>
          <w:sz w:val="24"/>
        </w:rPr>
        <w:t>office</w:t>
      </w:r>
      <w:r>
        <w:rPr>
          <w:b/>
          <w:i/>
          <w:spacing w:val="-3"/>
          <w:sz w:val="24"/>
        </w:rPr>
        <w:t xml:space="preserve"> </w:t>
      </w:r>
      <w:r>
        <w:rPr>
          <w:b/>
          <w:i/>
          <w:sz w:val="24"/>
        </w:rPr>
        <w:t>and</w:t>
      </w:r>
      <w:r>
        <w:rPr>
          <w:b/>
          <w:i/>
          <w:spacing w:val="-1"/>
          <w:sz w:val="24"/>
        </w:rPr>
        <w:t xml:space="preserve"> </w:t>
      </w:r>
      <w:r>
        <w:rPr>
          <w:b/>
          <w:i/>
          <w:sz w:val="24"/>
        </w:rPr>
        <w:t>the</w:t>
      </w:r>
      <w:r>
        <w:rPr>
          <w:b/>
          <w:i/>
          <w:spacing w:val="-2"/>
          <w:sz w:val="24"/>
        </w:rPr>
        <w:t xml:space="preserve"> </w:t>
      </w:r>
      <w:r>
        <w:rPr>
          <w:b/>
          <w:i/>
          <w:sz w:val="24"/>
        </w:rPr>
        <w:t>Office</w:t>
      </w:r>
      <w:r>
        <w:rPr>
          <w:b/>
          <w:i/>
          <w:spacing w:val="-2"/>
          <w:sz w:val="24"/>
        </w:rPr>
        <w:t xml:space="preserve"> </w:t>
      </w:r>
      <w:r>
        <w:rPr>
          <w:b/>
          <w:i/>
          <w:sz w:val="24"/>
        </w:rPr>
        <w:t>of</w:t>
      </w:r>
      <w:r>
        <w:rPr>
          <w:b/>
          <w:i/>
          <w:spacing w:val="-2"/>
          <w:sz w:val="24"/>
        </w:rPr>
        <w:t xml:space="preserve"> </w:t>
      </w:r>
      <w:r>
        <w:rPr>
          <w:b/>
          <w:i/>
          <w:sz w:val="24"/>
        </w:rPr>
        <w:t>Academic</w:t>
      </w:r>
      <w:r>
        <w:rPr>
          <w:b/>
          <w:i/>
          <w:spacing w:val="-1"/>
          <w:sz w:val="24"/>
        </w:rPr>
        <w:t xml:space="preserve"> </w:t>
      </w:r>
      <w:r>
        <w:rPr>
          <w:b/>
          <w:i/>
          <w:spacing w:val="-2"/>
          <w:sz w:val="24"/>
        </w:rPr>
        <w:t>Affairs.</w:t>
      </w:r>
    </w:p>
    <w:p w14:paraId="312EFEFC" w14:textId="77777777" w:rsidR="008919AF" w:rsidRDefault="008919AF">
      <w:pPr>
        <w:jc w:val="both"/>
        <w:rPr>
          <w:sz w:val="24"/>
        </w:rPr>
        <w:sectPr w:rsidR="008919AF">
          <w:pgSz w:w="12240" w:h="15840"/>
          <w:pgMar w:top="1440" w:right="620" w:bottom="280" w:left="1020" w:header="729" w:footer="0" w:gutter="0"/>
          <w:cols w:space="720"/>
        </w:sectPr>
      </w:pPr>
    </w:p>
    <w:p w14:paraId="72F8D5AC" w14:textId="77777777" w:rsidR="008919AF" w:rsidRDefault="004A3E07">
      <w:pPr>
        <w:pStyle w:val="Heading2"/>
        <w:spacing w:before="200"/>
        <w:ind w:left="2101" w:right="2499" w:firstLine="0"/>
        <w:jc w:val="center"/>
      </w:pPr>
      <w:bookmarkStart w:id="51" w:name="APPENDIX_A"/>
      <w:bookmarkStart w:id="52" w:name="_bookmark25"/>
      <w:bookmarkEnd w:id="51"/>
      <w:bookmarkEnd w:id="52"/>
      <w:r>
        <w:lastRenderedPageBreak/>
        <w:t>APPENDIX</w:t>
      </w:r>
      <w:r>
        <w:rPr>
          <w:spacing w:val="-5"/>
        </w:rPr>
        <w:t xml:space="preserve"> </w:t>
      </w:r>
      <w:r>
        <w:rPr>
          <w:spacing w:val="-10"/>
        </w:rPr>
        <w:t>A</w:t>
      </w:r>
    </w:p>
    <w:p w14:paraId="4F2A164D" w14:textId="77777777" w:rsidR="008919AF" w:rsidRDefault="004A3E07">
      <w:pPr>
        <w:spacing w:before="60"/>
        <w:ind w:left="809" w:right="1206"/>
        <w:jc w:val="center"/>
        <w:rPr>
          <w:b/>
          <w:sz w:val="24"/>
        </w:rPr>
      </w:pPr>
      <w:r>
        <w:rPr>
          <w:b/>
          <w:sz w:val="24"/>
        </w:rPr>
        <w:t>Expectations</w:t>
      </w:r>
      <w:r>
        <w:rPr>
          <w:b/>
          <w:spacing w:val="-5"/>
          <w:sz w:val="24"/>
        </w:rPr>
        <w:t xml:space="preserve"> </w:t>
      </w:r>
      <w:r>
        <w:rPr>
          <w:b/>
          <w:sz w:val="24"/>
        </w:rPr>
        <w:t>for</w:t>
      </w:r>
      <w:r>
        <w:rPr>
          <w:b/>
          <w:spacing w:val="-5"/>
          <w:sz w:val="24"/>
        </w:rPr>
        <w:t xml:space="preserve"> </w:t>
      </w:r>
      <w:r>
        <w:rPr>
          <w:b/>
          <w:sz w:val="24"/>
        </w:rPr>
        <w:t>Assistant</w:t>
      </w:r>
      <w:r>
        <w:rPr>
          <w:b/>
          <w:spacing w:val="-5"/>
          <w:sz w:val="24"/>
        </w:rPr>
        <w:t xml:space="preserve"> </w:t>
      </w:r>
      <w:r>
        <w:rPr>
          <w:b/>
          <w:sz w:val="24"/>
        </w:rPr>
        <w:t>Professors</w:t>
      </w:r>
      <w:r>
        <w:rPr>
          <w:b/>
          <w:spacing w:val="-5"/>
          <w:sz w:val="24"/>
        </w:rPr>
        <w:t xml:space="preserve"> </w:t>
      </w:r>
      <w:r>
        <w:rPr>
          <w:b/>
          <w:sz w:val="24"/>
        </w:rPr>
        <w:t>before</w:t>
      </w:r>
      <w:r>
        <w:rPr>
          <w:b/>
          <w:spacing w:val="-5"/>
          <w:sz w:val="24"/>
        </w:rPr>
        <w:t xml:space="preserve"> </w:t>
      </w:r>
      <w:r>
        <w:rPr>
          <w:b/>
          <w:sz w:val="24"/>
        </w:rPr>
        <w:t>Promotion</w:t>
      </w:r>
      <w:r>
        <w:rPr>
          <w:b/>
          <w:spacing w:val="-6"/>
          <w:sz w:val="24"/>
        </w:rPr>
        <w:t xml:space="preserve"> </w:t>
      </w:r>
      <w:r>
        <w:rPr>
          <w:b/>
          <w:sz w:val="24"/>
        </w:rPr>
        <w:t>to</w:t>
      </w:r>
      <w:r>
        <w:rPr>
          <w:b/>
          <w:spacing w:val="-5"/>
          <w:sz w:val="24"/>
        </w:rPr>
        <w:t xml:space="preserve"> </w:t>
      </w:r>
      <w:r>
        <w:rPr>
          <w:b/>
          <w:sz w:val="24"/>
        </w:rPr>
        <w:t>Associate</w:t>
      </w:r>
      <w:r>
        <w:rPr>
          <w:b/>
          <w:spacing w:val="-5"/>
          <w:sz w:val="24"/>
        </w:rPr>
        <w:t xml:space="preserve"> </w:t>
      </w:r>
      <w:r>
        <w:rPr>
          <w:b/>
          <w:sz w:val="24"/>
        </w:rPr>
        <w:t>Professor School of Communication</w:t>
      </w:r>
    </w:p>
    <w:p w14:paraId="1CA67AB1" w14:textId="77777777" w:rsidR="008919AF" w:rsidRDefault="008919AF">
      <w:pPr>
        <w:pStyle w:val="BodyText"/>
        <w:rPr>
          <w:b/>
        </w:rPr>
      </w:pPr>
    </w:p>
    <w:p w14:paraId="39BD8F4D" w14:textId="77777777" w:rsidR="008919AF" w:rsidRDefault="004A3E07">
      <w:pPr>
        <w:pStyle w:val="BodyText"/>
        <w:spacing w:before="1"/>
        <w:ind w:left="420" w:right="844"/>
      </w:pPr>
      <w:r>
        <w:t>To reiterate the criteria provided in the body of the APT document: The School of Communication is a leading research and Ph.D. granting program in the field.</w:t>
      </w:r>
      <w:r>
        <w:rPr>
          <w:spacing w:val="40"/>
        </w:rPr>
        <w:t xml:space="preserve"> </w:t>
      </w:r>
      <w:r>
        <w:t>Tenure reflects a level of achievement for early career scholars that provides a high degree of confidence that the candidates will develop and sustain over the course of their career a record of outstanding research</w:t>
      </w:r>
      <w:r>
        <w:rPr>
          <w:spacing w:val="-4"/>
        </w:rPr>
        <w:t xml:space="preserve"> </w:t>
      </w:r>
      <w:r>
        <w:t>accomplishment</w:t>
      </w:r>
      <w:r>
        <w:rPr>
          <w:spacing w:val="-3"/>
        </w:rPr>
        <w:t xml:space="preserve"> </w:t>
      </w:r>
      <w:r>
        <w:t>and</w:t>
      </w:r>
      <w:r>
        <w:rPr>
          <w:spacing w:val="-3"/>
        </w:rPr>
        <w:t xml:space="preserve"> </w:t>
      </w:r>
      <w:r>
        <w:t>scholarly</w:t>
      </w:r>
      <w:r>
        <w:rPr>
          <w:spacing w:val="-3"/>
        </w:rPr>
        <w:t xml:space="preserve"> </w:t>
      </w:r>
      <w:r>
        <w:t>impact</w:t>
      </w:r>
      <w:r>
        <w:rPr>
          <w:spacing w:val="-4"/>
        </w:rPr>
        <w:t xml:space="preserve"> </w:t>
      </w:r>
      <w:r>
        <w:t>in</w:t>
      </w:r>
      <w:r>
        <w:rPr>
          <w:spacing w:val="-5"/>
        </w:rPr>
        <w:t xml:space="preserve"> </w:t>
      </w:r>
      <w:r>
        <w:t>their</w:t>
      </w:r>
      <w:r>
        <w:rPr>
          <w:spacing w:val="-3"/>
        </w:rPr>
        <w:t xml:space="preserve"> </w:t>
      </w:r>
      <w:r>
        <w:t>areas</w:t>
      </w:r>
      <w:r>
        <w:rPr>
          <w:spacing w:val="-3"/>
        </w:rPr>
        <w:t xml:space="preserve"> </w:t>
      </w:r>
      <w:r>
        <w:t>of</w:t>
      </w:r>
      <w:r>
        <w:rPr>
          <w:spacing w:val="-3"/>
        </w:rPr>
        <w:t xml:space="preserve"> </w:t>
      </w:r>
      <w:r>
        <w:t>expertise</w:t>
      </w:r>
      <w:r>
        <w:rPr>
          <w:spacing w:val="-3"/>
        </w:rPr>
        <w:t xml:space="preserve"> </w:t>
      </w:r>
      <w:r>
        <w:t>consistent</w:t>
      </w:r>
      <w:r>
        <w:rPr>
          <w:spacing w:val="-3"/>
        </w:rPr>
        <w:t xml:space="preserve"> </w:t>
      </w:r>
      <w:r>
        <w:t>with</w:t>
      </w:r>
      <w:r>
        <w:rPr>
          <w:spacing w:val="-3"/>
        </w:rPr>
        <w:t xml:space="preserve"> </w:t>
      </w:r>
      <w:r>
        <w:t>a</w:t>
      </w:r>
      <w:r>
        <w:rPr>
          <w:spacing w:val="-3"/>
        </w:rPr>
        <w:t xml:space="preserve"> </w:t>
      </w:r>
      <w:r>
        <w:t>strong national and international scholarly reputation.</w:t>
      </w:r>
      <w:r>
        <w:rPr>
          <w:spacing w:val="40"/>
        </w:rPr>
        <w:t xml:space="preserve"> </w:t>
      </w:r>
      <w:r>
        <w:t xml:space="preserve">Tenure also reflects a high level of capability as classroom instructor and research mentor, and a demonstrated capacity to contribute as a citizen of the School, College, University, and profession, as well as to </w:t>
      </w:r>
      <w:proofErr w:type="gramStart"/>
      <w:r>
        <w:t>society as a whole</w:t>
      </w:r>
      <w:proofErr w:type="gramEnd"/>
      <w:r>
        <w:t>.</w:t>
      </w:r>
    </w:p>
    <w:p w14:paraId="382F3CE3" w14:textId="77777777" w:rsidR="008919AF" w:rsidRDefault="004A3E07">
      <w:pPr>
        <w:pStyle w:val="BodyText"/>
        <w:spacing w:before="275"/>
        <w:ind w:left="419" w:right="868"/>
      </w:pPr>
      <w:r>
        <w:t>The material that follows is intended to provide more explanation and context regarding these promotion and tenure criteria as outlined in the APT document.</w:t>
      </w:r>
      <w:r>
        <w:rPr>
          <w:spacing w:val="40"/>
        </w:rPr>
        <w:t xml:space="preserve"> </w:t>
      </w:r>
      <w:r>
        <w:t>Our hope is that this additional context will help candidates better understand how the eligible faculty approaches the tenure evaluation process and decision, and in so doing will help them better develop their own career decision-making.</w:t>
      </w:r>
      <w:r>
        <w:rPr>
          <w:spacing w:val="-3"/>
        </w:rPr>
        <w:t xml:space="preserve"> </w:t>
      </w:r>
      <w:r>
        <w:t>The</w:t>
      </w:r>
      <w:r>
        <w:rPr>
          <w:spacing w:val="-3"/>
        </w:rPr>
        <w:t xml:space="preserve"> </w:t>
      </w:r>
      <w:r>
        <w:t>guidance</w:t>
      </w:r>
      <w:r>
        <w:rPr>
          <w:spacing w:val="-3"/>
        </w:rPr>
        <w:t xml:space="preserve"> </w:t>
      </w:r>
      <w:r>
        <w:t>provided</w:t>
      </w:r>
      <w:r>
        <w:rPr>
          <w:spacing w:val="-3"/>
        </w:rPr>
        <w:t xml:space="preserve"> </w:t>
      </w:r>
      <w:r>
        <w:t>below</w:t>
      </w:r>
      <w:r>
        <w:rPr>
          <w:spacing w:val="-4"/>
        </w:rPr>
        <w:t xml:space="preserve"> </w:t>
      </w:r>
      <w:r>
        <w:t>should</w:t>
      </w:r>
      <w:r>
        <w:rPr>
          <w:spacing w:val="-3"/>
        </w:rPr>
        <w:t xml:space="preserve"> </w:t>
      </w:r>
      <w:r>
        <w:t>be</w:t>
      </w:r>
      <w:r>
        <w:rPr>
          <w:spacing w:val="-3"/>
        </w:rPr>
        <w:t xml:space="preserve"> </w:t>
      </w:r>
      <w:r>
        <w:t>interpreted</w:t>
      </w:r>
      <w:r>
        <w:rPr>
          <w:spacing w:val="-3"/>
        </w:rPr>
        <w:t xml:space="preserve"> </w:t>
      </w:r>
      <w:r>
        <w:t>in</w:t>
      </w:r>
      <w:r>
        <w:rPr>
          <w:spacing w:val="-5"/>
        </w:rPr>
        <w:t xml:space="preserve"> </w:t>
      </w:r>
      <w:r>
        <w:t>the</w:t>
      </w:r>
      <w:r>
        <w:rPr>
          <w:spacing w:val="-3"/>
        </w:rPr>
        <w:t xml:space="preserve"> </w:t>
      </w:r>
      <w:r>
        <w:t>light</w:t>
      </w:r>
      <w:r>
        <w:rPr>
          <w:spacing w:val="-3"/>
        </w:rPr>
        <w:t xml:space="preserve"> </w:t>
      </w:r>
      <w:r>
        <w:t>of</w:t>
      </w:r>
      <w:r>
        <w:rPr>
          <w:spacing w:val="-3"/>
        </w:rPr>
        <w:t xml:space="preserve"> </w:t>
      </w:r>
      <w:r>
        <w:t>the</w:t>
      </w:r>
      <w:r>
        <w:rPr>
          <w:spacing w:val="-3"/>
        </w:rPr>
        <w:t xml:space="preserve"> </w:t>
      </w:r>
      <w:r>
        <w:t>APT</w:t>
      </w:r>
      <w:r>
        <w:rPr>
          <w:spacing w:val="-4"/>
        </w:rPr>
        <w:t xml:space="preserve"> </w:t>
      </w:r>
      <w:r>
        <w:t>text in</w:t>
      </w:r>
      <w:r>
        <w:rPr>
          <w:spacing w:val="-1"/>
        </w:rPr>
        <w:t xml:space="preserve"> </w:t>
      </w:r>
      <w:r>
        <w:t>the</w:t>
      </w:r>
      <w:r>
        <w:rPr>
          <w:spacing w:val="-1"/>
        </w:rPr>
        <w:t xml:space="preserve"> </w:t>
      </w:r>
      <w:r>
        <w:t>body</w:t>
      </w:r>
      <w:r>
        <w:rPr>
          <w:spacing w:val="-3"/>
        </w:rPr>
        <w:t xml:space="preserve"> </w:t>
      </w:r>
      <w:r>
        <w:t>of</w:t>
      </w:r>
      <w:r>
        <w:rPr>
          <w:spacing w:val="-1"/>
        </w:rPr>
        <w:t xml:space="preserve"> </w:t>
      </w:r>
      <w:r>
        <w:t>the</w:t>
      </w:r>
      <w:r>
        <w:rPr>
          <w:spacing w:val="-1"/>
        </w:rPr>
        <w:t xml:space="preserve"> </w:t>
      </w:r>
      <w:r>
        <w:t>APT</w:t>
      </w:r>
      <w:r>
        <w:rPr>
          <w:spacing w:val="-2"/>
        </w:rPr>
        <w:t xml:space="preserve"> </w:t>
      </w:r>
      <w:r>
        <w:t>document,</w:t>
      </w:r>
      <w:r>
        <w:rPr>
          <w:spacing w:val="-3"/>
        </w:rPr>
        <w:t xml:space="preserve"> </w:t>
      </w:r>
      <w:r>
        <w:t>if</w:t>
      </w:r>
      <w:r>
        <w:rPr>
          <w:spacing w:val="-2"/>
        </w:rPr>
        <w:t xml:space="preserve"> </w:t>
      </w:r>
      <w:r>
        <w:t>any</w:t>
      </w:r>
      <w:r>
        <w:rPr>
          <w:spacing w:val="-1"/>
        </w:rPr>
        <w:t xml:space="preserve"> </w:t>
      </w:r>
      <w:r>
        <w:t>terms</w:t>
      </w:r>
      <w:r>
        <w:rPr>
          <w:spacing w:val="-1"/>
        </w:rPr>
        <w:t xml:space="preserve"> </w:t>
      </w:r>
      <w:r>
        <w:t>or</w:t>
      </w:r>
      <w:r>
        <w:rPr>
          <w:spacing w:val="-1"/>
        </w:rPr>
        <w:t xml:space="preserve"> </w:t>
      </w:r>
      <w:r>
        <w:t>phrases</w:t>
      </w:r>
      <w:r>
        <w:rPr>
          <w:spacing w:val="-1"/>
        </w:rPr>
        <w:t xml:space="preserve"> </w:t>
      </w:r>
      <w:r>
        <w:t>might</w:t>
      </w:r>
      <w:r>
        <w:rPr>
          <w:spacing w:val="-1"/>
        </w:rPr>
        <w:t xml:space="preserve"> </w:t>
      </w:r>
      <w:r>
        <w:t>otherwise</w:t>
      </w:r>
      <w:r>
        <w:rPr>
          <w:spacing w:val="-1"/>
        </w:rPr>
        <w:t xml:space="preserve"> </w:t>
      </w:r>
      <w:r>
        <w:t>be</w:t>
      </w:r>
      <w:r>
        <w:rPr>
          <w:spacing w:val="-1"/>
        </w:rPr>
        <w:t xml:space="preserve"> </w:t>
      </w:r>
      <w:r>
        <w:t>considered</w:t>
      </w:r>
      <w:r>
        <w:rPr>
          <w:spacing w:val="-1"/>
        </w:rPr>
        <w:t xml:space="preserve"> </w:t>
      </w:r>
      <w:r>
        <w:t>open</w:t>
      </w:r>
      <w:r>
        <w:rPr>
          <w:spacing w:val="-1"/>
        </w:rPr>
        <w:t xml:space="preserve"> </w:t>
      </w:r>
      <w:r>
        <w:t>to multiple interpretations.</w:t>
      </w:r>
    </w:p>
    <w:p w14:paraId="073FA7FC" w14:textId="77777777" w:rsidR="008919AF" w:rsidRDefault="008919AF">
      <w:pPr>
        <w:pStyle w:val="BodyText"/>
      </w:pPr>
    </w:p>
    <w:p w14:paraId="301C2805" w14:textId="77777777" w:rsidR="008919AF" w:rsidRDefault="004A3E07">
      <w:pPr>
        <w:pStyle w:val="Heading3"/>
        <w:spacing w:before="0"/>
        <w:ind w:left="2101" w:right="2499" w:firstLine="0"/>
        <w:jc w:val="center"/>
      </w:pPr>
      <w:r>
        <w:rPr>
          <w:spacing w:val="-2"/>
        </w:rPr>
        <w:t>Research</w:t>
      </w:r>
    </w:p>
    <w:p w14:paraId="43380781" w14:textId="77777777" w:rsidR="008919AF" w:rsidRDefault="008919AF">
      <w:pPr>
        <w:pStyle w:val="BodyText"/>
        <w:rPr>
          <w:b/>
          <w:i/>
        </w:rPr>
      </w:pPr>
    </w:p>
    <w:p w14:paraId="5784C8D6" w14:textId="77777777" w:rsidR="008919AF" w:rsidRDefault="004A3E07">
      <w:pPr>
        <w:pStyle w:val="BodyText"/>
        <w:ind w:left="419" w:right="895"/>
      </w:pPr>
      <w:r>
        <w:t>Success as an academic in a leading Ph.D. granting program requires a deep passion for and commitment to original and significant research and scholarship.</w:t>
      </w:r>
      <w:r>
        <w:rPr>
          <w:spacing w:val="40"/>
        </w:rPr>
        <w:t xml:space="preserve"> </w:t>
      </w:r>
      <w:r>
        <w:t>Excellence typically reflects intellectual curiosity and capability, desire to contribute to knowledge and to society, and commitment to carrying out the best research of which one is capable.</w:t>
      </w:r>
      <w:r>
        <w:rPr>
          <w:spacing w:val="40"/>
        </w:rPr>
        <w:t xml:space="preserve"> </w:t>
      </w:r>
      <w:r>
        <w:t>Criteria for research and scholarly excellence consistent with tenure in the School of Communication include quality, placement, productivity, distinctiveness of contribution and development of independence from one’s</w:t>
      </w:r>
      <w:r>
        <w:rPr>
          <w:spacing w:val="-3"/>
        </w:rPr>
        <w:t xml:space="preserve"> </w:t>
      </w:r>
      <w:r>
        <w:t>advisors</w:t>
      </w:r>
      <w:r>
        <w:rPr>
          <w:spacing w:val="-3"/>
        </w:rPr>
        <w:t xml:space="preserve"> </w:t>
      </w:r>
      <w:r>
        <w:t>and</w:t>
      </w:r>
      <w:r>
        <w:rPr>
          <w:spacing w:val="-3"/>
        </w:rPr>
        <w:t xml:space="preserve"> </w:t>
      </w:r>
      <w:r>
        <w:t>other</w:t>
      </w:r>
      <w:r>
        <w:rPr>
          <w:spacing w:val="-4"/>
        </w:rPr>
        <w:t xml:space="preserve"> </w:t>
      </w:r>
      <w:r>
        <w:t>early</w:t>
      </w:r>
      <w:r>
        <w:rPr>
          <w:spacing w:val="-5"/>
        </w:rPr>
        <w:t xml:space="preserve"> </w:t>
      </w:r>
      <w:r>
        <w:t>mentors,</w:t>
      </w:r>
      <w:r>
        <w:rPr>
          <w:spacing w:val="-3"/>
        </w:rPr>
        <w:t xml:space="preserve"> </w:t>
      </w:r>
      <w:r>
        <w:t>cohesiveness,</w:t>
      </w:r>
      <w:r>
        <w:rPr>
          <w:spacing w:val="-3"/>
        </w:rPr>
        <w:t xml:space="preserve"> </w:t>
      </w:r>
      <w:r>
        <w:t>and</w:t>
      </w:r>
      <w:r>
        <w:rPr>
          <w:spacing w:val="-3"/>
        </w:rPr>
        <w:t xml:space="preserve"> </w:t>
      </w:r>
      <w:r>
        <w:t>potential</w:t>
      </w:r>
      <w:r>
        <w:rPr>
          <w:spacing w:val="-3"/>
        </w:rPr>
        <w:t xml:space="preserve"> </w:t>
      </w:r>
      <w:r>
        <w:t>for</w:t>
      </w:r>
      <w:r>
        <w:rPr>
          <w:spacing w:val="-3"/>
        </w:rPr>
        <w:t xml:space="preserve"> </w:t>
      </w:r>
      <w:r>
        <w:t>cumulative</w:t>
      </w:r>
      <w:r>
        <w:rPr>
          <w:spacing w:val="-3"/>
        </w:rPr>
        <w:t xml:space="preserve"> </w:t>
      </w:r>
      <w:r>
        <w:t>scholarly</w:t>
      </w:r>
      <w:r>
        <w:rPr>
          <w:spacing w:val="-4"/>
        </w:rPr>
        <w:t xml:space="preserve"> </w:t>
      </w:r>
      <w:r>
        <w:t>and social im</w:t>
      </w:r>
      <w:r>
        <w:t>pact, as reflected primarily by peer reviewed publications, and, for some candidates, grants.</w:t>
      </w:r>
      <w:r>
        <w:rPr>
          <w:spacing w:val="40"/>
        </w:rPr>
        <w:t xml:space="preserve"> </w:t>
      </w:r>
      <w:r>
        <w:t xml:space="preserve">This assessment can be a complex </w:t>
      </w:r>
      <w:proofErr w:type="gramStart"/>
      <w:r>
        <w:t>process, and</w:t>
      </w:r>
      <w:proofErr w:type="gramEnd"/>
      <w:r>
        <w:t xml:space="preserve"> is discussed in detail below.</w:t>
      </w:r>
    </w:p>
    <w:p w14:paraId="1C19A5F1" w14:textId="77777777" w:rsidR="008919AF" w:rsidRDefault="008919AF">
      <w:pPr>
        <w:pStyle w:val="BodyText"/>
      </w:pPr>
    </w:p>
    <w:p w14:paraId="1EFFCD1E" w14:textId="77777777" w:rsidR="008919AF" w:rsidRDefault="004A3E07">
      <w:pPr>
        <w:ind w:left="419"/>
        <w:rPr>
          <w:i/>
          <w:sz w:val="24"/>
        </w:rPr>
      </w:pPr>
      <w:r>
        <w:rPr>
          <w:i/>
          <w:spacing w:val="-2"/>
          <w:sz w:val="24"/>
        </w:rPr>
        <w:t>Quality</w:t>
      </w:r>
    </w:p>
    <w:p w14:paraId="566CC513" w14:textId="77777777" w:rsidR="008919AF" w:rsidRDefault="008919AF">
      <w:pPr>
        <w:pStyle w:val="BodyText"/>
        <w:rPr>
          <w:i/>
        </w:rPr>
      </w:pPr>
    </w:p>
    <w:p w14:paraId="25D14731" w14:textId="77777777" w:rsidR="008919AF" w:rsidRDefault="004A3E07">
      <w:pPr>
        <w:pStyle w:val="BodyText"/>
        <w:ind w:left="419" w:right="895"/>
      </w:pPr>
      <w:r>
        <w:rPr>
          <w:i/>
        </w:rPr>
        <w:t xml:space="preserve">Research quality. </w:t>
      </w:r>
      <w:r>
        <w:t>Research quality includes the significance, impact, and originality of intellectual/theoretical contribution, methodological rigor and in some cases methodological innovation, insight provided regarding significant</w:t>
      </w:r>
      <w:r>
        <w:rPr>
          <w:spacing w:val="-1"/>
        </w:rPr>
        <w:t xml:space="preserve"> </w:t>
      </w:r>
      <w:r>
        <w:t>social phenomena, and</w:t>
      </w:r>
      <w:r>
        <w:rPr>
          <w:spacing w:val="-2"/>
        </w:rPr>
        <w:t xml:space="preserve"> </w:t>
      </w:r>
      <w:r>
        <w:t>research designs that yield</w:t>
      </w:r>
      <w:r>
        <w:rPr>
          <w:spacing w:val="-2"/>
        </w:rPr>
        <w:t xml:space="preserve"> </w:t>
      </w:r>
      <w:r>
        <w:t>or</w:t>
      </w:r>
      <w:r>
        <w:rPr>
          <w:spacing w:val="-2"/>
        </w:rPr>
        <w:t xml:space="preserve"> </w:t>
      </w:r>
      <w:r>
        <w:t>involve</w:t>
      </w:r>
      <w:r>
        <w:rPr>
          <w:spacing w:val="-2"/>
        </w:rPr>
        <w:t xml:space="preserve"> </w:t>
      </w:r>
      <w:r>
        <w:t>the</w:t>
      </w:r>
      <w:r>
        <w:rPr>
          <w:spacing w:val="-2"/>
        </w:rPr>
        <w:t xml:space="preserve"> </w:t>
      </w:r>
      <w:r>
        <w:t>kind</w:t>
      </w:r>
      <w:r>
        <w:rPr>
          <w:spacing w:val="-4"/>
        </w:rPr>
        <w:t xml:space="preserve"> </w:t>
      </w:r>
      <w:r>
        <w:t>of</w:t>
      </w:r>
      <w:r>
        <w:rPr>
          <w:spacing w:val="-2"/>
        </w:rPr>
        <w:t xml:space="preserve"> </w:t>
      </w:r>
      <w:r>
        <w:t>data</w:t>
      </w:r>
      <w:r>
        <w:rPr>
          <w:spacing w:val="-3"/>
        </w:rPr>
        <w:t xml:space="preserve"> </w:t>
      </w:r>
      <w:r>
        <w:t>that</w:t>
      </w:r>
      <w:r>
        <w:rPr>
          <w:spacing w:val="-3"/>
        </w:rPr>
        <w:t xml:space="preserve"> </w:t>
      </w:r>
      <w:r>
        <w:t>support</w:t>
      </w:r>
      <w:r>
        <w:rPr>
          <w:spacing w:val="-2"/>
        </w:rPr>
        <w:t xml:space="preserve"> </w:t>
      </w:r>
      <w:r>
        <w:t>the</w:t>
      </w:r>
      <w:r>
        <w:rPr>
          <w:spacing w:val="-2"/>
        </w:rPr>
        <w:t xml:space="preserve"> </w:t>
      </w:r>
      <w:r>
        <w:t>intended</w:t>
      </w:r>
      <w:r>
        <w:rPr>
          <w:spacing w:val="-2"/>
        </w:rPr>
        <w:t xml:space="preserve"> </w:t>
      </w:r>
      <w:r>
        <w:t>contribution.</w:t>
      </w:r>
      <w:r>
        <w:rPr>
          <w:spacing w:val="-2"/>
        </w:rPr>
        <w:t xml:space="preserve"> </w:t>
      </w:r>
      <w:r>
        <w:t>A</w:t>
      </w:r>
      <w:r>
        <w:rPr>
          <w:spacing w:val="-4"/>
        </w:rPr>
        <w:t xml:space="preserve"> </w:t>
      </w:r>
      <w:r>
        <w:t>variety</w:t>
      </w:r>
      <w:r>
        <w:rPr>
          <w:spacing w:val="-2"/>
        </w:rPr>
        <w:t xml:space="preserve"> </w:t>
      </w:r>
      <w:r>
        <w:t>of</w:t>
      </w:r>
      <w:r>
        <w:rPr>
          <w:spacing w:val="-3"/>
        </w:rPr>
        <w:t xml:space="preserve"> </w:t>
      </w:r>
      <w:r>
        <w:t>means</w:t>
      </w:r>
      <w:r>
        <w:rPr>
          <w:spacing w:val="-2"/>
        </w:rPr>
        <w:t xml:space="preserve"> </w:t>
      </w:r>
      <w:r>
        <w:t>and criteria are used to assess research quality.</w:t>
      </w:r>
    </w:p>
    <w:p w14:paraId="68A4DBBE" w14:textId="77777777" w:rsidR="008919AF" w:rsidRDefault="008919AF">
      <w:pPr>
        <w:pStyle w:val="BodyText"/>
      </w:pPr>
    </w:p>
    <w:p w14:paraId="178F0A07" w14:textId="77777777" w:rsidR="008919AF" w:rsidRDefault="004A3E07">
      <w:pPr>
        <w:pStyle w:val="BodyText"/>
        <w:ind w:left="419" w:right="844"/>
      </w:pPr>
      <w:r>
        <w:rPr>
          <w:i/>
        </w:rPr>
        <w:t>Placement.</w:t>
      </w:r>
      <w:r>
        <w:rPr>
          <w:i/>
          <w:spacing w:val="40"/>
        </w:rPr>
        <w:t xml:space="preserve"> </w:t>
      </w:r>
      <w:r>
        <w:t>One</w:t>
      </w:r>
      <w:r>
        <w:rPr>
          <w:spacing w:val="-2"/>
        </w:rPr>
        <w:t xml:space="preserve"> </w:t>
      </w:r>
      <w:r>
        <w:t>of</w:t>
      </w:r>
      <w:r>
        <w:rPr>
          <w:spacing w:val="-2"/>
        </w:rPr>
        <w:t xml:space="preserve"> </w:t>
      </w:r>
      <w:r>
        <w:t>the</w:t>
      </w:r>
      <w:r>
        <w:rPr>
          <w:spacing w:val="-2"/>
        </w:rPr>
        <w:t xml:space="preserve"> </w:t>
      </w:r>
      <w:r>
        <w:t>key</w:t>
      </w:r>
      <w:r>
        <w:rPr>
          <w:spacing w:val="-2"/>
        </w:rPr>
        <w:t xml:space="preserve"> </w:t>
      </w:r>
      <w:r>
        <w:t>indicators</w:t>
      </w:r>
      <w:r>
        <w:rPr>
          <w:spacing w:val="-2"/>
        </w:rPr>
        <w:t xml:space="preserve"> </w:t>
      </w:r>
      <w:r>
        <w:t>of</w:t>
      </w:r>
      <w:r>
        <w:rPr>
          <w:spacing w:val="-2"/>
        </w:rPr>
        <w:t xml:space="preserve"> </w:t>
      </w:r>
      <w:r>
        <w:t>research</w:t>
      </w:r>
      <w:r>
        <w:rPr>
          <w:spacing w:val="-3"/>
        </w:rPr>
        <w:t xml:space="preserve"> </w:t>
      </w:r>
      <w:r>
        <w:t>quality</w:t>
      </w:r>
      <w:r>
        <w:rPr>
          <w:spacing w:val="-2"/>
        </w:rPr>
        <w:t xml:space="preserve"> </w:t>
      </w:r>
      <w:r>
        <w:t>is</w:t>
      </w:r>
      <w:r>
        <w:rPr>
          <w:spacing w:val="-2"/>
        </w:rPr>
        <w:t xml:space="preserve"> </w:t>
      </w:r>
      <w:r>
        <w:t>a</w:t>
      </w:r>
      <w:r>
        <w:rPr>
          <w:spacing w:val="-3"/>
        </w:rPr>
        <w:t xml:space="preserve"> </w:t>
      </w:r>
      <w:r>
        <w:t>function</w:t>
      </w:r>
      <w:r>
        <w:rPr>
          <w:spacing w:val="-2"/>
        </w:rPr>
        <w:t xml:space="preserve"> </w:t>
      </w:r>
      <w:r>
        <w:t>of</w:t>
      </w:r>
      <w:r>
        <w:rPr>
          <w:spacing w:val="-2"/>
        </w:rPr>
        <w:t xml:space="preserve"> </w:t>
      </w:r>
      <w:r>
        <w:t>the</w:t>
      </w:r>
      <w:r>
        <w:rPr>
          <w:spacing w:val="-2"/>
        </w:rPr>
        <w:t xml:space="preserve"> </w:t>
      </w:r>
      <w:r>
        <w:t>peer</w:t>
      </w:r>
      <w:r>
        <w:rPr>
          <w:spacing w:val="-3"/>
        </w:rPr>
        <w:t xml:space="preserve"> </w:t>
      </w:r>
      <w:r>
        <w:t>review</w:t>
      </w:r>
      <w:r>
        <w:rPr>
          <w:spacing w:val="-3"/>
        </w:rPr>
        <w:t xml:space="preserve"> </w:t>
      </w:r>
      <w:r>
        <w:t>process. The top-ranked general interest journals in each discipline, for example, typically provide especially careful and critical review of theoretical and/or substantive contribution, methodological rigor and where appropriate methodological innovation, research design, and potential</w:t>
      </w:r>
      <w:r>
        <w:rPr>
          <w:spacing w:val="-1"/>
        </w:rPr>
        <w:t xml:space="preserve"> </w:t>
      </w:r>
      <w:r>
        <w:t>scholarly</w:t>
      </w:r>
      <w:r>
        <w:rPr>
          <w:spacing w:val="-1"/>
        </w:rPr>
        <w:t xml:space="preserve"> </w:t>
      </w:r>
      <w:r>
        <w:t>impact.</w:t>
      </w:r>
      <w:r>
        <w:rPr>
          <w:spacing w:val="40"/>
        </w:rPr>
        <w:t xml:space="preserve"> </w:t>
      </w:r>
      <w:r>
        <w:t>There</w:t>
      </w:r>
      <w:r>
        <w:rPr>
          <w:spacing w:val="-2"/>
        </w:rPr>
        <w:t xml:space="preserve"> </w:t>
      </w:r>
      <w:r>
        <w:t>is</w:t>
      </w:r>
      <w:r>
        <w:rPr>
          <w:spacing w:val="-1"/>
        </w:rPr>
        <w:t xml:space="preserve"> </w:t>
      </w:r>
      <w:r>
        <w:t>a</w:t>
      </w:r>
      <w:r>
        <w:rPr>
          <w:spacing w:val="-2"/>
        </w:rPr>
        <w:t xml:space="preserve"> </w:t>
      </w:r>
      <w:r>
        <w:t>clear</w:t>
      </w:r>
      <w:r>
        <w:rPr>
          <w:spacing w:val="-1"/>
        </w:rPr>
        <w:t xml:space="preserve"> </w:t>
      </w:r>
      <w:r>
        <w:t>presumption</w:t>
      </w:r>
      <w:r>
        <w:rPr>
          <w:spacing w:val="-3"/>
        </w:rPr>
        <w:t xml:space="preserve"> </w:t>
      </w:r>
      <w:r>
        <w:t>that</w:t>
      </w:r>
      <w:r>
        <w:rPr>
          <w:spacing w:val="-2"/>
        </w:rPr>
        <w:t xml:space="preserve"> </w:t>
      </w:r>
      <w:r>
        <w:t>work</w:t>
      </w:r>
      <w:r>
        <w:rPr>
          <w:spacing w:val="-1"/>
        </w:rPr>
        <w:t xml:space="preserve"> </w:t>
      </w:r>
      <w:r>
        <w:t>published</w:t>
      </w:r>
      <w:r>
        <w:rPr>
          <w:spacing w:val="-1"/>
        </w:rPr>
        <w:t xml:space="preserve"> </w:t>
      </w:r>
      <w:r>
        <w:t>in</w:t>
      </w:r>
      <w:r>
        <w:rPr>
          <w:spacing w:val="-1"/>
        </w:rPr>
        <w:t xml:space="preserve"> </w:t>
      </w:r>
      <w:r>
        <w:t>such</w:t>
      </w:r>
      <w:r>
        <w:rPr>
          <w:spacing w:val="-3"/>
        </w:rPr>
        <w:t xml:space="preserve"> </w:t>
      </w:r>
      <w:r>
        <w:t>journals</w:t>
      </w:r>
      <w:r>
        <w:rPr>
          <w:spacing w:val="-1"/>
        </w:rPr>
        <w:t xml:space="preserve"> </w:t>
      </w:r>
      <w:proofErr w:type="gramStart"/>
      <w:r>
        <w:t>has</w:t>
      </w:r>
      <w:proofErr w:type="gramEnd"/>
    </w:p>
    <w:p w14:paraId="658067A3" w14:textId="77777777" w:rsidR="008919AF" w:rsidRDefault="008919AF">
      <w:pPr>
        <w:sectPr w:rsidR="008919AF">
          <w:pgSz w:w="12240" w:h="15840"/>
          <w:pgMar w:top="1440" w:right="620" w:bottom="280" w:left="1020" w:header="729" w:footer="0" w:gutter="0"/>
          <w:cols w:space="720"/>
        </w:sectPr>
      </w:pPr>
    </w:p>
    <w:p w14:paraId="0A14C1CB" w14:textId="77777777" w:rsidR="008919AF" w:rsidRDefault="004A3E07">
      <w:pPr>
        <w:pStyle w:val="BodyText"/>
        <w:spacing w:before="200"/>
        <w:ind w:left="420" w:right="979"/>
      </w:pPr>
      <w:r>
        <w:lastRenderedPageBreak/>
        <w:t>passed a high level of scrutiny from reviewers and editors who are leaders in their disciplines, examining</w:t>
      </w:r>
      <w:r>
        <w:rPr>
          <w:spacing w:val="-5"/>
        </w:rPr>
        <w:t xml:space="preserve"> </w:t>
      </w:r>
      <w:r>
        <w:t>work</w:t>
      </w:r>
      <w:r>
        <w:rPr>
          <w:spacing w:val="-3"/>
        </w:rPr>
        <w:t xml:space="preserve"> </w:t>
      </w:r>
      <w:r>
        <w:t>in</w:t>
      </w:r>
      <w:r>
        <w:rPr>
          <w:spacing w:val="-3"/>
        </w:rPr>
        <w:t xml:space="preserve"> </w:t>
      </w:r>
      <w:r>
        <w:t>competition</w:t>
      </w:r>
      <w:r>
        <w:rPr>
          <w:spacing w:val="-3"/>
        </w:rPr>
        <w:t xml:space="preserve"> </w:t>
      </w:r>
      <w:r>
        <w:t>with</w:t>
      </w:r>
      <w:r>
        <w:rPr>
          <w:spacing w:val="-5"/>
        </w:rPr>
        <w:t xml:space="preserve"> </w:t>
      </w:r>
      <w:r>
        <w:t>submissions</w:t>
      </w:r>
      <w:r>
        <w:rPr>
          <w:spacing w:val="-3"/>
        </w:rPr>
        <w:t xml:space="preserve"> </w:t>
      </w:r>
      <w:r>
        <w:t>from</w:t>
      </w:r>
      <w:r>
        <w:rPr>
          <w:spacing w:val="-4"/>
        </w:rPr>
        <w:t xml:space="preserve"> </w:t>
      </w:r>
      <w:r>
        <w:t>the</w:t>
      </w:r>
      <w:r>
        <w:rPr>
          <w:spacing w:val="-3"/>
        </w:rPr>
        <w:t xml:space="preserve"> </w:t>
      </w:r>
      <w:r>
        <w:t>best</w:t>
      </w:r>
      <w:r>
        <w:rPr>
          <w:spacing w:val="-3"/>
        </w:rPr>
        <w:t xml:space="preserve"> </w:t>
      </w:r>
      <w:r>
        <w:t>researchers</w:t>
      </w:r>
      <w:r>
        <w:rPr>
          <w:spacing w:val="-3"/>
        </w:rPr>
        <w:t xml:space="preserve"> </w:t>
      </w:r>
      <w:r>
        <w:t>in</w:t>
      </w:r>
      <w:r>
        <w:rPr>
          <w:spacing w:val="-5"/>
        </w:rPr>
        <w:t xml:space="preserve"> </w:t>
      </w:r>
      <w:r>
        <w:t>the</w:t>
      </w:r>
      <w:r>
        <w:rPr>
          <w:spacing w:val="-3"/>
        </w:rPr>
        <w:t xml:space="preserve"> </w:t>
      </w:r>
      <w:r>
        <w:t>discipline</w:t>
      </w:r>
      <w:r>
        <w:rPr>
          <w:spacing w:val="-3"/>
        </w:rPr>
        <w:t xml:space="preserve"> </w:t>
      </w:r>
      <w:r>
        <w:t>or, in some cases, across multiple disciplines.</w:t>
      </w:r>
    </w:p>
    <w:p w14:paraId="595B3999" w14:textId="77777777" w:rsidR="008919AF" w:rsidRDefault="008919AF">
      <w:pPr>
        <w:pStyle w:val="BodyText"/>
      </w:pPr>
    </w:p>
    <w:p w14:paraId="1BBD8CE8" w14:textId="77777777" w:rsidR="008919AF" w:rsidRDefault="004A3E07">
      <w:pPr>
        <w:pStyle w:val="BodyText"/>
        <w:spacing w:before="1"/>
        <w:ind w:left="420" w:right="895"/>
      </w:pPr>
      <w:r>
        <w:t>We</w:t>
      </w:r>
      <w:r>
        <w:rPr>
          <w:spacing w:val="-2"/>
        </w:rPr>
        <w:t xml:space="preserve"> </w:t>
      </w:r>
      <w:r>
        <w:t>emphasize,</w:t>
      </w:r>
      <w:r>
        <w:rPr>
          <w:spacing w:val="-2"/>
        </w:rPr>
        <w:t xml:space="preserve"> </w:t>
      </w:r>
      <w:r>
        <w:t>however,</w:t>
      </w:r>
      <w:r>
        <w:rPr>
          <w:spacing w:val="-4"/>
        </w:rPr>
        <w:t xml:space="preserve"> </w:t>
      </w:r>
      <w:r>
        <w:t>that</w:t>
      </w:r>
      <w:r>
        <w:rPr>
          <w:spacing w:val="-2"/>
        </w:rPr>
        <w:t xml:space="preserve"> </w:t>
      </w:r>
      <w:r>
        <w:t>such</w:t>
      </w:r>
      <w:r>
        <w:rPr>
          <w:spacing w:val="-2"/>
        </w:rPr>
        <w:t xml:space="preserve"> </w:t>
      </w:r>
      <w:r>
        <w:t>prestigious</w:t>
      </w:r>
      <w:r>
        <w:rPr>
          <w:spacing w:val="-2"/>
        </w:rPr>
        <w:t xml:space="preserve"> </w:t>
      </w:r>
      <w:r>
        <w:t>placement</w:t>
      </w:r>
      <w:r>
        <w:rPr>
          <w:spacing w:val="-2"/>
        </w:rPr>
        <w:t xml:space="preserve"> </w:t>
      </w:r>
      <w:r>
        <w:t>is</w:t>
      </w:r>
      <w:r>
        <w:rPr>
          <w:spacing w:val="-2"/>
        </w:rPr>
        <w:t xml:space="preserve"> </w:t>
      </w:r>
      <w:r>
        <w:t>a</w:t>
      </w:r>
      <w:r>
        <w:rPr>
          <w:spacing w:val="-3"/>
        </w:rPr>
        <w:t xml:space="preserve"> </w:t>
      </w:r>
      <w:r>
        <w:t>useful</w:t>
      </w:r>
      <w:r>
        <w:rPr>
          <w:spacing w:val="-2"/>
        </w:rPr>
        <w:t xml:space="preserve"> </w:t>
      </w:r>
      <w:r>
        <w:t>but</w:t>
      </w:r>
      <w:r>
        <w:rPr>
          <w:spacing w:val="-2"/>
        </w:rPr>
        <w:t xml:space="preserve"> </w:t>
      </w:r>
      <w:r>
        <w:t>not</w:t>
      </w:r>
      <w:r>
        <w:rPr>
          <w:spacing w:val="-2"/>
        </w:rPr>
        <w:t xml:space="preserve"> </w:t>
      </w:r>
      <w:r>
        <w:t>the</w:t>
      </w:r>
      <w:r>
        <w:rPr>
          <w:spacing w:val="-2"/>
        </w:rPr>
        <w:t xml:space="preserve"> </w:t>
      </w:r>
      <w:r>
        <w:t>only</w:t>
      </w:r>
      <w:r>
        <w:rPr>
          <w:spacing w:val="-2"/>
        </w:rPr>
        <w:t xml:space="preserve"> </w:t>
      </w:r>
      <w:r>
        <w:t>indicator</w:t>
      </w:r>
      <w:r>
        <w:rPr>
          <w:spacing w:val="-2"/>
        </w:rPr>
        <w:t xml:space="preserve"> </w:t>
      </w:r>
      <w:r>
        <w:t>of quality.</w:t>
      </w:r>
      <w:r>
        <w:rPr>
          <w:spacing w:val="40"/>
        </w:rPr>
        <w:t xml:space="preserve"> </w:t>
      </w:r>
      <w:r>
        <w:t>Placement in such journals is a better fit for some scholars than for others. When placement is good (e.g., in strong sub-disciplinary and cross-disciplinary specialty journals) but not characterized by publication in the top general-interest journals in communication, allied fields, or the sciences more broadly, it is necessary for promotion and tenure reviewers to scrutinize</w:t>
      </w:r>
      <w:r>
        <w:rPr>
          <w:spacing w:val="-3"/>
        </w:rPr>
        <w:t xml:space="preserve"> </w:t>
      </w:r>
      <w:r>
        <w:t>more</w:t>
      </w:r>
      <w:r>
        <w:rPr>
          <w:spacing w:val="-3"/>
        </w:rPr>
        <w:t xml:space="preserve"> </w:t>
      </w:r>
      <w:r>
        <w:t>closely</w:t>
      </w:r>
      <w:r>
        <w:rPr>
          <w:spacing w:val="-3"/>
        </w:rPr>
        <w:t xml:space="preserve"> </w:t>
      </w:r>
      <w:r>
        <w:t>other</w:t>
      </w:r>
      <w:r>
        <w:rPr>
          <w:spacing w:val="-3"/>
        </w:rPr>
        <w:t xml:space="preserve"> </w:t>
      </w:r>
      <w:r>
        <w:t>evidence</w:t>
      </w:r>
      <w:r>
        <w:rPr>
          <w:spacing w:val="-3"/>
        </w:rPr>
        <w:t xml:space="preserve"> </w:t>
      </w:r>
      <w:r>
        <w:t>for</w:t>
      </w:r>
      <w:r>
        <w:rPr>
          <w:spacing w:val="-3"/>
        </w:rPr>
        <w:t xml:space="preserve"> </w:t>
      </w:r>
      <w:r>
        <w:t>quality</w:t>
      </w:r>
      <w:r>
        <w:rPr>
          <w:spacing w:val="-5"/>
        </w:rPr>
        <w:t xml:space="preserve"> </w:t>
      </w:r>
      <w:r>
        <w:t>and</w:t>
      </w:r>
      <w:r>
        <w:rPr>
          <w:spacing w:val="-3"/>
        </w:rPr>
        <w:t xml:space="preserve"> </w:t>
      </w:r>
      <w:r>
        <w:t>likely</w:t>
      </w:r>
      <w:r>
        <w:rPr>
          <w:spacing w:val="-3"/>
        </w:rPr>
        <w:t xml:space="preserve"> </w:t>
      </w:r>
      <w:r>
        <w:t>scholarly</w:t>
      </w:r>
      <w:r>
        <w:rPr>
          <w:spacing w:val="-3"/>
        </w:rPr>
        <w:t xml:space="preserve"> </w:t>
      </w:r>
      <w:r>
        <w:t>and</w:t>
      </w:r>
      <w:r>
        <w:rPr>
          <w:spacing w:val="-5"/>
        </w:rPr>
        <w:t xml:space="preserve"> </w:t>
      </w:r>
      <w:r>
        <w:t>social</w:t>
      </w:r>
      <w:r>
        <w:rPr>
          <w:spacing w:val="-3"/>
        </w:rPr>
        <w:t xml:space="preserve"> </w:t>
      </w:r>
      <w:r>
        <w:t>impact</w:t>
      </w:r>
      <w:r>
        <w:rPr>
          <w:spacing w:val="-3"/>
        </w:rPr>
        <w:t xml:space="preserve"> </w:t>
      </w:r>
      <w:r>
        <w:t>over</w:t>
      </w:r>
      <w:r>
        <w:rPr>
          <w:spacing w:val="-4"/>
        </w:rPr>
        <w:t xml:space="preserve"> </w:t>
      </w:r>
      <w:r>
        <w:t>the course of a career. Such evidence is discuss</w:t>
      </w:r>
      <w:r>
        <w:t>ed below.</w:t>
      </w:r>
      <w:r>
        <w:rPr>
          <w:spacing w:val="40"/>
        </w:rPr>
        <w:t xml:space="preserve"> </w:t>
      </w:r>
      <w:r>
        <w:t>Conversely, even a record of prestige placements does not obviate the expert examination of quality by the promotion and tenure committee, eligible faculty, and external reviewers, and having some such placement(s) is not a guarantee of a successful tenure review.</w:t>
      </w:r>
    </w:p>
    <w:p w14:paraId="51D37074" w14:textId="77777777" w:rsidR="008919AF" w:rsidRDefault="004A3E07">
      <w:pPr>
        <w:pStyle w:val="BodyText"/>
        <w:spacing w:before="275"/>
        <w:ind w:left="420" w:right="959"/>
        <w:jc w:val="both"/>
      </w:pPr>
      <w:r>
        <w:t>An</w:t>
      </w:r>
      <w:r>
        <w:rPr>
          <w:spacing w:val="-3"/>
        </w:rPr>
        <w:t xml:space="preserve"> </w:t>
      </w:r>
      <w:r>
        <w:t>exceptional</w:t>
      </w:r>
      <w:r>
        <w:rPr>
          <w:spacing w:val="-3"/>
        </w:rPr>
        <w:t xml:space="preserve"> </w:t>
      </w:r>
      <w:r>
        <w:t>form</w:t>
      </w:r>
      <w:r>
        <w:rPr>
          <w:spacing w:val="-3"/>
        </w:rPr>
        <w:t xml:space="preserve"> </w:t>
      </w:r>
      <w:r>
        <w:t>of</w:t>
      </w:r>
      <w:r>
        <w:rPr>
          <w:spacing w:val="-4"/>
        </w:rPr>
        <w:t xml:space="preserve"> </w:t>
      </w:r>
      <w:r>
        <w:t>success</w:t>
      </w:r>
      <w:r>
        <w:rPr>
          <w:spacing w:val="-4"/>
        </w:rPr>
        <w:t xml:space="preserve"> </w:t>
      </w:r>
      <w:r>
        <w:t>involves</w:t>
      </w:r>
      <w:r>
        <w:rPr>
          <w:spacing w:val="-3"/>
        </w:rPr>
        <w:t xml:space="preserve"> </w:t>
      </w:r>
      <w:r>
        <w:t>positive</w:t>
      </w:r>
      <w:r>
        <w:rPr>
          <w:spacing w:val="-4"/>
        </w:rPr>
        <w:t xml:space="preserve"> </w:t>
      </w:r>
      <w:r>
        <w:t>peer</w:t>
      </w:r>
      <w:r>
        <w:rPr>
          <w:spacing w:val="-3"/>
        </w:rPr>
        <w:t xml:space="preserve"> </w:t>
      </w:r>
      <w:r>
        <w:t>review</w:t>
      </w:r>
      <w:r>
        <w:rPr>
          <w:spacing w:val="-5"/>
        </w:rPr>
        <w:t xml:space="preserve"> </w:t>
      </w:r>
      <w:r>
        <w:t>outcomes</w:t>
      </w:r>
      <w:r>
        <w:rPr>
          <w:spacing w:val="-3"/>
        </w:rPr>
        <w:t xml:space="preserve"> </w:t>
      </w:r>
      <w:r>
        <w:t>when</w:t>
      </w:r>
      <w:r>
        <w:rPr>
          <w:spacing w:val="-3"/>
        </w:rPr>
        <w:t xml:space="preserve"> </w:t>
      </w:r>
      <w:r>
        <w:t>those</w:t>
      </w:r>
      <w:r>
        <w:rPr>
          <w:spacing w:val="-3"/>
        </w:rPr>
        <w:t xml:space="preserve"> </w:t>
      </w:r>
      <w:r>
        <w:t>who</w:t>
      </w:r>
      <w:r>
        <w:rPr>
          <w:spacing w:val="-3"/>
        </w:rPr>
        <w:t xml:space="preserve"> </w:t>
      </w:r>
      <w:r>
        <w:t>submit and review include top</w:t>
      </w:r>
      <w:r>
        <w:rPr>
          <w:spacing w:val="-1"/>
        </w:rPr>
        <w:t xml:space="preserve"> </w:t>
      </w:r>
      <w:r>
        <w:t>scholars across many disciplines.</w:t>
      </w:r>
      <w:r>
        <w:rPr>
          <w:spacing w:val="80"/>
        </w:rPr>
        <w:t xml:space="preserve"> </w:t>
      </w:r>
      <w:r>
        <w:t xml:space="preserve">There are a handful of </w:t>
      </w:r>
      <w:proofErr w:type="gramStart"/>
      <w:r>
        <w:t>highly-ranked</w:t>
      </w:r>
      <w:proofErr w:type="gramEnd"/>
      <w:r>
        <w:t xml:space="preserve"> multi-disciplinary journals that serve researchers across the sciences and social sciences.</w:t>
      </w:r>
    </w:p>
    <w:p w14:paraId="378DF99E" w14:textId="77777777" w:rsidR="008919AF" w:rsidRDefault="004A3E07">
      <w:pPr>
        <w:pStyle w:val="BodyText"/>
        <w:ind w:left="420" w:right="895"/>
      </w:pPr>
      <w:r>
        <w:t>Likewise, when a candidate is successful as principal investigator in receiving major grant funding (e.g., NIH grants, NSF regular awards, NIH and NSF career awards, and major grants from Departments of Defense, Energy, and other federal agencies), this also demonstrates successful experiences in rigorous peer review from top experts in competition with leading scientists and scholars from a broad range of disciplines.</w:t>
      </w:r>
      <w:r>
        <w:rPr>
          <w:spacing w:val="40"/>
        </w:rPr>
        <w:t xml:space="preserve"> </w:t>
      </w:r>
      <w:r>
        <w:t>We emphasize that such successes are by no means an expectation and indeed may be unusual at the assistant professor level; the presence</w:t>
      </w:r>
      <w:r>
        <w:rPr>
          <w:spacing w:val="-3"/>
        </w:rPr>
        <w:t xml:space="preserve"> </w:t>
      </w:r>
      <w:r>
        <w:t>of</w:t>
      </w:r>
      <w:r>
        <w:rPr>
          <w:spacing w:val="-4"/>
        </w:rPr>
        <w:t xml:space="preserve"> </w:t>
      </w:r>
      <w:r>
        <w:t>such</w:t>
      </w:r>
      <w:r>
        <w:rPr>
          <w:spacing w:val="-3"/>
        </w:rPr>
        <w:t xml:space="preserve"> </w:t>
      </w:r>
      <w:r>
        <w:t>success,</w:t>
      </w:r>
      <w:r>
        <w:rPr>
          <w:spacing w:val="-3"/>
        </w:rPr>
        <w:t xml:space="preserve"> </w:t>
      </w:r>
      <w:r>
        <w:t>however,</w:t>
      </w:r>
      <w:r>
        <w:rPr>
          <w:spacing w:val="-3"/>
        </w:rPr>
        <w:t xml:space="preserve"> </w:t>
      </w:r>
      <w:r>
        <w:t>is</w:t>
      </w:r>
      <w:r>
        <w:rPr>
          <w:spacing w:val="-4"/>
        </w:rPr>
        <w:t xml:space="preserve"> </w:t>
      </w:r>
      <w:r>
        <w:t>quite</w:t>
      </w:r>
      <w:r>
        <w:rPr>
          <w:spacing w:val="-4"/>
        </w:rPr>
        <w:t xml:space="preserve"> </w:t>
      </w:r>
      <w:r>
        <w:t>impressive</w:t>
      </w:r>
      <w:r>
        <w:rPr>
          <w:spacing w:val="-3"/>
        </w:rPr>
        <w:t xml:space="preserve"> </w:t>
      </w:r>
      <w:r>
        <w:t>with</w:t>
      </w:r>
      <w:r>
        <w:rPr>
          <w:spacing w:val="-5"/>
        </w:rPr>
        <w:t xml:space="preserve"> </w:t>
      </w:r>
      <w:r>
        <w:t>respect</w:t>
      </w:r>
      <w:r>
        <w:rPr>
          <w:spacing w:val="-4"/>
        </w:rPr>
        <w:t xml:space="preserve"> </w:t>
      </w:r>
      <w:r>
        <w:t>to</w:t>
      </w:r>
      <w:r>
        <w:rPr>
          <w:spacing w:val="-3"/>
        </w:rPr>
        <w:t xml:space="preserve"> </w:t>
      </w:r>
      <w:r>
        <w:t>peer</w:t>
      </w:r>
      <w:r>
        <w:rPr>
          <w:spacing w:val="-4"/>
        </w:rPr>
        <w:t xml:space="preserve"> </w:t>
      </w:r>
      <w:r>
        <w:t>review</w:t>
      </w:r>
      <w:r>
        <w:rPr>
          <w:spacing w:val="-4"/>
        </w:rPr>
        <w:t xml:space="preserve"> </w:t>
      </w:r>
      <w:r>
        <w:t>assessment</w:t>
      </w:r>
      <w:r>
        <w:rPr>
          <w:spacing w:val="-3"/>
        </w:rPr>
        <w:t xml:space="preserve"> </w:t>
      </w:r>
      <w:r>
        <w:t>of research quality and significance.</w:t>
      </w:r>
    </w:p>
    <w:p w14:paraId="5CADF651" w14:textId="77777777" w:rsidR="008919AF" w:rsidRDefault="008919AF">
      <w:pPr>
        <w:pStyle w:val="BodyText"/>
      </w:pPr>
    </w:p>
    <w:p w14:paraId="18CF6C0D" w14:textId="77777777" w:rsidR="008919AF" w:rsidRDefault="004A3E07">
      <w:pPr>
        <w:pStyle w:val="BodyText"/>
        <w:ind w:left="420" w:right="821"/>
      </w:pPr>
      <w:r>
        <w:t>However, again, placement in leading general-interest journals in communication and allied disciplines, or successfully competing for grant funding on a national scale, are not the only</w:t>
      </w:r>
      <w:r>
        <w:rPr>
          <w:spacing w:val="40"/>
        </w:rPr>
        <w:t xml:space="preserve"> </w:t>
      </w:r>
      <w:r>
        <w:t>ways to evidence superior research quality. Another way to demonstrate such research quality is an</w:t>
      </w:r>
      <w:r>
        <w:rPr>
          <w:spacing w:val="-3"/>
        </w:rPr>
        <w:t xml:space="preserve"> </w:t>
      </w:r>
      <w:r>
        <w:t>impressive</w:t>
      </w:r>
      <w:r>
        <w:rPr>
          <w:spacing w:val="-3"/>
        </w:rPr>
        <w:t xml:space="preserve"> </w:t>
      </w:r>
      <w:r>
        <w:t>record</w:t>
      </w:r>
      <w:r>
        <w:rPr>
          <w:spacing w:val="-3"/>
        </w:rPr>
        <w:t xml:space="preserve"> </w:t>
      </w:r>
      <w:r>
        <w:t>of</w:t>
      </w:r>
      <w:r>
        <w:rPr>
          <w:spacing w:val="-4"/>
        </w:rPr>
        <w:t xml:space="preserve"> </w:t>
      </w:r>
      <w:r>
        <w:t>more</w:t>
      </w:r>
      <w:r>
        <w:rPr>
          <w:spacing w:val="-3"/>
        </w:rPr>
        <w:t xml:space="preserve"> </w:t>
      </w:r>
      <w:r>
        <w:t>specialized</w:t>
      </w:r>
      <w:r>
        <w:rPr>
          <w:spacing w:val="-3"/>
        </w:rPr>
        <w:t xml:space="preserve"> </w:t>
      </w:r>
      <w:r>
        <w:t>publication</w:t>
      </w:r>
      <w:r>
        <w:rPr>
          <w:spacing w:val="-3"/>
        </w:rPr>
        <w:t xml:space="preserve"> </w:t>
      </w:r>
      <w:r>
        <w:t>in</w:t>
      </w:r>
      <w:r>
        <w:rPr>
          <w:spacing w:val="-3"/>
        </w:rPr>
        <w:t xml:space="preserve"> </w:t>
      </w:r>
      <w:r>
        <w:t>well-respected</w:t>
      </w:r>
      <w:r>
        <w:rPr>
          <w:spacing w:val="-3"/>
        </w:rPr>
        <w:t xml:space="preserve"> </w:t>
      </w:r>
      <w:r>
        <w:t>and</w:t>
      </w:r>
      <w:r>
        <w:rPr>
          <w:spacing w:val="-3"/>
        </w:rPr>
        <w:t xml:space="preserve"> </w:t>
      </w:r>
      <w:r>
        <w:t>relatively</w:t>
      </w:r>
      <w:r>
        <w:rPr>
          <w:spacing w:val="-5"/>
        </w:rPr>
        <w:t xml:space="preserve"> </w:t>
      </w:r>
      <w:r>
        <w:t>high</w:t>
      </w:r>
      <w:r>
        <w:rPr>
          <w:spacing w:val="-3"/>
        </w:rPr>
        <w:t xml:space="preserve"> </w:t>
      </w:r>
      <w:r>
        <w:t>impact sub-disciplinary or specialized interdisciplinary journals, especially for a researcher/scholar primarily focused on understanding a specific domain of communication activity and human behavior. The requisite level of quality, however, is less convincingly attested by placement alone.</w:t>
      </w:r>
      <w:r>
        <w:rPr>
          <w:spacing w:val="-2"/>
        </w:rPr>
        <w:t xml:space="preserve"> </w:t>
      </w:r>
      <w:r>
        <w:t>In</w:t>
      </w:r>
      <w:r>
        <w:rPr>
          <w:spacing w:val="-2"/>
        </w:rPr>
        <w:t xml:space="preserve"> </w:t>
      </w:r>
      <w:r>
        <w:t>such</w:t>
      </w:r>
      <w:r>
        <w:rPr>
          <w:spacing w:val="-2"/>
        </w:rPr>
        <w:t xml:space="preserve"> </w:t>
      </w:r>
      <w:r>
        <w:t>cases,</w:t>
      </w:r>
      <w:r>
        <w:rPr>
          <w:spacing w:val="-2"/>
        </w:rPr>
        <w:t xml:space="preserve"> </w:t>
      </w:r>
      <w:r>
        <w:t>the</w:t>
      </w:r>
      <w:r>
        <w:rPr>
          <w:spacing w:val="-2"/>
        </w:rPr>
        <w:t xml:space="preserve"> </w:t>
      </w:r>
      <w:r>
        <w:t>tenured</w:t>
      </w:r>
      <w:r>
        <w:rPr>
          <w:spacing w:val="-2"/>
        </w:rPr>
        <w:t xml:space="preserve"> </w:t>
      </w:r>
      <w:r>
        <w:t>facu</w:t>
      </w:r>
      <w:r>
        <w:t>lty</w:t>
      </w:r>
      <w:r>
        <w:rPr>
          <w:spacing w:val="-2"/>
        </w:rPr>
        <w:t xml:space="preserve"> </w:t>
      </w:r>
      <w:r>
        <w:t>and</w:t>
      </w:r>
      <w:r>
        <w:rPr>
          <w:spacing w:val="-2"/>
        </w:rPr>
        <w:t xml:space="preserve"> </w:t>
      </w:r>
      <w:r>
        <w:t>Director</w:t>
      </w:r>
      <w:r>
        <w:rPr>
          <w:spacing w:val="-2"/>
        </w:rPr>
        <w:t xml:space="preserve"> </w:t>
      </w:r>
      <w:r>
        <w:t>will</w:t>
      </w:r>
      <w:r>
        <w:rPr>
          <w:spacing w:val="-2"/>
        </w:rPr>
        <w:t xml:space="preserve"> </w:t>
      </w:r>
      <w:r>
        <w:t>of</w:t>
      </w:r>
      <w:r>
        <w:rPr>
          <w:spacing w:val="-2"/>
        </w:rPr>
        <w:t xml:space="preserve"> </w:t>
      </w:r>
      <w:r>
        <w:t>necessity</w:t>
      </w:r>
      <w:r>
        <w:rPr>
          <w:spacing w:val="-2"/>
        </w:rPr>
        <w:t xml:space="preserve"> </w:t>
      </w:r>
      <w:r>
        <w:t>depend</w:t>
      </w:r>
      <w:r>
        <w:rPr>
          <w:spacing w:val="-2"/>
        </w:rPr>
        <w:t xml:space="preserve"> </w:t>
      </w:r>
      <w:r>
        <w:t>more</w:t>
      </w:r>
      <w:r>
        <w:rPr>
          <w:spacing w:val="-2"/>
        </w:rPr>
        <w:t xml:space="preserve"> </w:t>
      </w:r>
      <w:r>
        <w:t>heavily</w:t>
      </w:r>
      <w:r>
        <w:rPr>
          <w:spacing w:val="-2"/>
        </w:rPr>
        <w:t xml:space="preserve"> </w:t>
      </w:r>
      <w:r>
        <w:t>upon expert evaluations including external reviews and committee assessments of quality, level of productivity, how intellectually cohesive and theoretically and methodologically sound the work appears to be, and its potential for intellectual impact and the potential social importance of research findings.</w:t>
      </w:r>
      <w:r>
        <w:rPr>
          <w:spacing w:val="80"/>
          <w:w w:val="150"/>
        </w:rPr>
        <w:t xml:space="preserve"> </w:t>
      </w:r>
      <w:r>
        <w:t>Within this context, external support from highly competitive funding</w:t>
      </w:r>
      <w:r>
        <w:rPr>
          <w:spacing w:val="40"/>
        </w:rPr>
        <w:t xml:space="preserve"> </w:t>
      </w:r>
      <w:r>
        <w:t>sources such as NIH or NSF, including smaller grants typically intended as a f</w:t>
      </w:r>
      <w:r>
        <w:t>irst step towards building larger projects, is valuable (but by no means obligatory) additional evidence with</w:t>
      </w:r>
      <w:r>
        <w:rPr>
          <w:spacing w:val="40"/>
        </w:rPr>
        <w:t xml:space="preserve"> </w:t>
      </w:r>
      <w:r>
        <w:t>respect to quality as assessed by peer review.</w:t>
      </w:r>
    </w:p>
    <w:p w14:paraId="6870F467" w14:textId="77777777" w:rsidR="008919AF" w:rsidRDefault="008919AF">
      <w:pPr>
        <w:pStyle w:val="BodyText"/>
      </w:pPr>
    </w:p>
    <w:p w14:paraId="505D10C6" w14:textId="77777777" w:rsidR="008919AF" w:rsidRDefault="004A3E07">
      <w:pPr>
        <w:pStyle w:val="BodyText"/>
        <w:ind w:left="420" w:right="895"/>
      </w:pPr>
      <w:r>
        <w:t>Journal</w:t>
      </w:r>
      <w:r>
        <w:rPr>
          <w:spacing w:val="-4"/>
        </w:rPr>
        <w:t xml:space="preserve"> </w:t>
      </w:r>
      <w:r>
        <w:t>impact</w:t>
      </w:r>
      <w:r>
        <w:rPr>
          <w:spacing w:val="-3"/>
        </w:rPr>
        <w:t xml:space="preserve"> </w:t>
      </w:r>
      <w:r>
        <w:t>factors</w:t>
      </w:r>
      <w:r>
        <w:rPr>
          <w:spacing w:val="-3"/>
        </w:rPr>
        <w:t xml:space="preserve"> </w:t>
      </w:r>
      <w:r>
        <w:t>are</w:t>
      </w:r>
      <w:r>
        <w:rPr>
          <w:spacing w:val="-3"/>
        </w:rPr>
        <w:t xml:space="preserve"> </w:t>
      </w:r>
      <w:r>
        <w:t>a</w:t>
      </w:r>
      <w:r>
        <w:rPr>
          <w:spacing w:val="-3"/>
        </w:rPr>
        <w:t xml:space="preserve"> </w:t>
      </w:r>
      <w:r>
        <w:t>helpful</w:t>
      </w:r>
      <w:r>
        <w:rPr>
          <w:spacing w:val="-4"/>
        </w:rPr>
        <w:t xml:space="preserve"> </w:t>
      </w:r>
      <w:r>
        <w:t>but</w:t>
      </w:r>
      <w:r>
        <w:rPr>
          <w:spacing w:val="-3"/>
        </w:rPr>
        <w:t xml:space="preserve"> </w:t>
      </w:r>
      <w:r>
        <w:t>imperfect</w:t>
      </w:r>
      <w:r>
        <w:rPr>
          <w:spacing w:val="-3"/>
        </w:rPr>
        <w:t xml:space="preserve"> </w:t>
      </w:r>
      <w:r>
        <w:t>indicator</w:t>
      </w:r>
      <w:r>
        <w:rPr>
          <w:spacing w:val="-3"/>
        </w:rPr>
        <w:t xml:space="preserve"> </w:t>
      </w:r>
      <w:r>
        <w:t>of</w:t>
      </w:r>
      <w:r>
        <w:rPr>
          <w:spacing w:val="-3"/>
        </w:rPr>
        <w:t xml:space="preserve"> </w:t>
      </w:r>
      <w:r>
        <w:t>placement</w:t>
      </w:r>
      <w:r>
        <w:rPr>
          <w:spacing w:val="-4"/>
        </w:rPr>
        <w:t xml:space="preserve"> </w:t>
      </w:r>
      <w:r>
        <w:t>quality.</w:t>
      </w:r>
      <w:r>
        <w:rPr>
          <w:spacing w:val="40"/>
        </w:rPr>
        <w:t xml:space="preserve"> </w:t>
      </w:r>
      <w:r>
        <w:t>These</w:t>
      </w:r>
      <w:r>
        <w:rPr>
          <w:spacing w:val="-3"/>
        </w:rPr>
        <w:t xml:space="preserve"> </w:t>
      </w:r>
      <w:r>
        <w:t xml:space="preserve">impact factors and comparative rankings are indicated in Web of Science for each discipline. Impact factor is in part a function of the size of the discipline, whether the research specialty area </w:t>
      </w:r>
      <w:proofErr w:type="gramStart"/>
      <w:r>
        <w:t>is</w:t>
      </w:r>
      <w:proofErr w:type="gramEnd"/>
    </w:p>
    <w:p w14:paraId="1D59515A" w14:textId="77777777" w:rsidR="008919AF" w:rsidRDefault="008919AF">
      <w:pPr>
        <w:sectPr w:rsidR="008919AF">
          <w:pgSz w:w="12240" w:h="15840"/>
          <w:pgMar w:top="1440" w:right="620" w:bottom="280" w:left="1020" w:header="729" w:footer="0" w:gutter="0"/>
          <w:cols w:space="720"/>
        </w:sectPr>
      </w:pPr>
    </w:p>
    <w:p w14:paraId="06929FDF" w14:textId="77777777" w:rsidR="008919AF" w:rsidRDefault="004A3E07">
      <w:pPr>
        <w:pStyle w:val="BodyText"/>
        <w:spacing w:before="200"/>
        <w:ind w:left="419" w:right="853"/>
      </w:pPr>
      <w:r>
        <w:lastRenderedPageBreak/>
        <w:t>currently “hot,” or if the journal focuses on review articles that receive heavy citation.</w:t>
      </w:r>
      <w:r>
        <w:rPr>
          <w:spacing w:val="40"/>
        </w:rPr>
        <w:t xml:space="preserve"> </w:t>
      </w:r>
      <w:r>
        <w:t>Low impact</w:t>
      </w:r>
      <w:r>
        <w:rPr>
          <w:spacing w:val="-3"/>
        </w:rPr>
        <w:t xml:space="preserve"> </w:t>
      </w:r>
      <w:r>
        <w:t>factors</w:t>
      </w:r>
      <w:r>
        <w:rPr>
          <w:spacing w:val="-3"/>
        </w:rPr>
        <w:t xml:space="preserve"> </w:t>
      </w:r>
      <w:r>
        <w:t>(e.g.,</w:t>
      </w:r>
      <w:r>
        <w:rPr>
          <w:spacing w:val="-3"/>
        </w:rPr>
        <w:t xml:space="preserve"> </w:t>
      </w:r>
      <w:r>
        <w:t>below</w:t>
      </w:r>
      <w:r>
        <w:rPr>
          <w:spacing w:val="-4"/>
        </w:rPr>
        <w:t xml:space="preserve"> </w:t>
      </w:r>
      <w:r>
        <w:t>1.0</w:t>
      </w:r>
      <w:r>
        <w:rPr>
          <w:spacing w:val="-3"/>
        </w:rPr>
        <w:t xml:space="preserve"> </w:t>
      </w:r>
      <w:r>
        <w:t>and</w:t>
      </w:r>
      <w:r>
        <w:rPr>
          <w:spacing w:val="-3"/>
        </w:rPr>
        <w:t xml:space="preserve"> </w:t>
      </w:r>
      <w:proofErr w:type="gramStart"/>
      <w:r>
        <w:t>in</w:t>
      </w:r>
      <w:r>
        <w:rPr>
          <w:spacing w:val="-3"/>
        </w:rPr>
        <w:t xml:space="preserve"> </w:t>
      </w:r>
      <w:r>
        <w:t>particular</w:t>
      </w:r>
      <w:r>
        <w:rPr>
          <w:spacing w:val="-3"/>
        </w:rPr>
        <w:t xml:space="preserve"> </w:t>
      </w:r>
      <w:r>
        <w:t>non-</w:t>
      </w:r>
      <w:proofErr w:type="gramEnd"/>
      <w:r>
        <w:t>Web</w:t>
      </w:r>
      <w:r>
        <w:rPr>
          <w:spacing w:val="-3"/>
        </w:rPr>
        <w:t xml:space="preserve"> </w:t>
      </w:r>
      <w:r>
        <w:t>of</w:t>
      </w:r>
      <w:r>
        <w:rPr>
          <w:spacing w:val="-3"/>
        </w:rPr>
        <w:t xml:space="preserve"> </w:t>
      </w:r>
      <w:r>
        <w:t>Science),</w:t>
      </w:r>
      <w:r>
        <w:rPr>
          <w:spacing w:val="-3"/>
        </w:rPr>
        <w:t xml:space="preserve"> </w:t>
      </w:r>
      <w:r>
        <w:t>however,</w:t>
      </w:r>
      <w:r>
        <w:rPr>
          <w:spacing w:val="-3"/>
        </w:rPr>
        <w:t xml:space="preserve"> </w:t>
      </w:r>
      <w:r>
        <w:t>do</w:t>
      </w:r>
      <w:r>
        <w:rPr>
          <w:spacing w:val="-3"/>
        </w:rPr>
        <w:t xml:space="preserve"> </w:t>
      </w:r>
      <w:r>
        <w:t>suggest</w:t>
      </w:r>
      <w:r>
        <w:rPr>
          <w:spacing w:val="-3"/>
        </w:rPr>
        <w:t xml:space="preserve"> </w:t>
      </w:r>
      <w:r>
        <w:t>a</w:t>
      </w:r>
      <w:r>
        <w:rPr>
          <w:spacing w:val="-4"/>
        </w:rPr>
        <w:t xml:space="preserve"> </w:t>
      </w:r>
      <w:r>
        <w:t>less demanding journal, an extremely highly specialized journal, or a new journal that is yet fully to establish its reputation.</w:t>
      </w:r>
      <w:r>
        <w:rPr>
          <w:spacing w:val="40"/>
        </w:rPr>
        <w:t xml:space="preserve"> </w:t>
      </w:r>
      <w:r>
        <w:t>Such outlets may be quite appropriate for some research and useful in building a research program (e.g., publishing on a new measure, an initial pilot study, or some small-scale research led by a graduate student), but should not represent a major element in the case for tenure and wi</w:t>
      </w:r>
      <w:r>
        <w:t>ll receive little weight in the evaluation process.</w:t>
      </w:r>
    </w:p>
    <w:p w14:paraId="420BEE00" w14:textId="77777777" w:rsidR="008919AF" w:rsidRDefault="004A3E07">
      <w:pPr>
        <w:spacing w:before="275"/>
        <w:ind w:left="419"/>
        <w:rPr>
          <w:i/>
          <w:sz w:val="24"/>
        </w:rPr>
      </w:pPr>
      <w:r>
        <w:rPr>
          <w:i/>
          <w:spacing w:val="-2"/>
          <w:sz w:val="24"/>
        </w:rPr>
        <w:t>Productivity</w:t>
      </w:r>
    </w:p>
    <w:p w14:paraId="5EB6547C" w14:textId="77777777" w:rsidR="008919AF" w:rsidRDefault="008919AF">
      <w:pPr>
        <w:pStyle w:val="BodyText"/>
        <w:rPr>
          <w:i/>
        </w:rPr>
      </w:pPr>
    </w:p>
    <w:p w14:paraId="13D3F4C3" w14:textId="77777777" w:rsidR="008919AF" w:rsidRDefault="004A3E07">
      <w:pPr>
        <w:pStyle w:val="BodyText"/>
        <w:ind w:left="419" w:right="895"/>
      </w:pPr>
      <w:r>
        <w:t>Productivity</w:t>
      </w:r>
      <w:r>
        <w:rPr>
          <w:spacing w:val="-5"/>
        </w:rPr>
        <w:t xml:space="preserve"> </w:t>
      </w:r>
      <w:r>
        <w:t>is</w:t>
      </w:r>
      <w:r>
        <w:rPr>
          <w:spacing w:val="-3"/>
        </w:rPr>
        <w:t xml:space="preserve"> </w:t>
      </w:r>
      <w:r>
        <w:t>a</w:t>
      </w:r>
      <w:r>
        <w:rPr>
          <w:spacing w:val="-3"/>
        </w:rPr>
        <w:t xml:space="preserve"> </w:t>
      </w:r>
      <w:r>
        <w:t>very</w:t>
      </w:r>
      <w:r>
        <w:rPr>
          <w:spacing w:val="-5"/>
        </w:rPr>
        <w:t xml:space="preserve"> </w:t>
      </w:r>
      <w:r>
        <w:t>important</w:t>
      </w:r>
      <w:r>
        <w:rPr>
          <w:spacing w:val="-3"/>
        </w:rPr>
        <w:t xml:space="preserve"> </w:t>
      </w:r>
      <w:r>
        <w:t>predictor</w:t>
      </w:r>
      <w:r>
        <w:rPr>
          <w:spacing w:val="-3"/>
        </w:rPr>
        <w:t xml:space="preserve"> </w:t>
      </w:r>
      <w:r>
        <w:t>of</w:t>
      </w:r>
      <w:r>
        <w:rPr>
          <w:spacing w:val="-3"/>
        </w:rPr>
        <w:t xml:space="preserve"> </w:t>
      </w:r>
      <w:r>
        <w:t>a</w:t>
      </w:r>
      <w:r>
        <w:rPr>
          <w:spacing w:val="-3"/>
        </w:rPr>
        <w:t xml:space="preserve"> </w:t>
      </w:r>
      <w:r>
        <w:t>candidate’s</w:t>
      </w:r>
      <w:r>
        <w:rPr>
          <w:spacing w:val="-3"/>
        </w:rPr>
        <w:t xml:space="preserve"> </w:t>
      </w:r>
      <w:r>
        <w:t>actual</w:t>
      </w:r>
      <w:r>
        <w:rPr>
          <w:spacing w:val="-3"/>
        </w:rPr>
        <w:t xml:space="preserve"> </w:t>
      </w:r>
      <w:r>
        <w:t>and</w:t>
      </w:r>
      <w:r>
        <w:rPr>
          <w:spacing w:val="-3"/>
        </w:rPr>
        <w:t xml:space="preserve"> </w:t>
      </w:r>
      <w:r>
        <w:t>potential</w:t>
      </w:r>
      <w:r>
        <w:rPr>
          <w:spacing w:val="-3"/>
        </w:rPr>
        <w:t xml:space="preserve"> </w:t>
      </w:r>
      <w:r>
        <w:t>intellectual</w:t>
      </w:r>
      <w:r>
        <w:rPr>
          <w:spacing w:val="-3"/>
        </w:rPr>
        <w:t xml:space="preserve"> </w:t>
      </w:r>
      <w:r>
        <w:t xml:space="preserve">and social impact, and of the likelihood of continuing research activity after promotion. In assessments of productivity, a number of factors must be weighed </w:t>
      </w:r>
      <w:proofErr w:type="gramStart"/>
      <w:r>
        <w:t>together</w:t>
      </w:r>
      <w:proofErr w:type="gramEnd"/>
      <w:r>
        <w:t xml:space="preserve"> and holistic judgments must be made.</w:t>
      </w:r>
    </w:p>
    <w:p w14:paraId="45619CE7" w14:textId="77777777" w:rsidR="008919AF" w:rsidRDefault="008919AF">
      <w:pPr>
        <w:pStyle w:val="BodyText"/>
      </w:pPr>
    </w:p>
    <w:p w14:paraId="4CCD2F5F" w14:textId="77777777" w:rsidR="008919AF" w:rsidRDefault="004A3E07">
      <w:pPr>
        <w:pStyle w:val="BodyText"/>
        <w:spacing w:before="1"/>
        <w:ind w:left="419" w:right="979"/>
      </w:pPr>
      <w:r>
        <w:rPr>
          <w:i/>
        </w:rPr>
        <w:t>Publication</w:t>
      </w:r>
      <w:r>
        <w:rPr>
          <w:i/>
          <w:spacing w:val="-2"/>
        </w:rPr>
        <w:t xml:space="preserve"> </w:t>
      </w:r>
      <w:r>
        <w:rPr>
          <w:i/>
        </w:rPr>
        <w:t xml:space="preserve">quantity. </w:t>
      </w:r>
      <w:r>
        <w:t>It</w:t>
      </w:r>
      <w:r>
        <w:rPr>
          <w:spacing w:val="-1"/>
        </w:rPr>
        <w:t xml:space="preserve"> </w:t>
      </w:r>
      <w:r>
        <w:t>is impossible</w:t>
      </w:r>
      <w:r>
        <w:rPr>
          <w:spacing w:val="-1"/>
        </w:rPr>
        <w:t xml:space="preserve"> </w:t>
      </w:r>
      <w:r>
        <w:t>to specify a</w:t>
      </w:r>
      <w:r>
        <w:rPr>
          <w:spacing w:val="-1"/>
        </w:rPr>
        <w:t xml:space="preserve"> </w:t>
      </w:r>
      <w:r>
        <w:t>single,</w:t>
      </w:r>
      <w:r>
        <w:rPr>
          <w:spacing w:val="-2"/>
        </w:rPr>
        <w:t xml:space="preserve"> </w:t>
      </w:r>
      <w:r>
        <w:t>fixed</w:t>
      </w:r>
      <w:r>
        <w:rPr>
          <w:spacing w:val="-2"/>
        </w:rPr>
        <w:t xml:space="preserve"> </w:t>
      </w:r>
      <w:r>
        <w:t>number of</w:t>
      </w:r>
      <w:r>
        <w:rPr>
          <w:spacing w:val="-1"/>
        </w:rPr>
        <w:t xml:space="preserve"> </w:t>
      </w:r>
      <w:r>
        <w:t>publications</w:t>
      </w:r>
      <w:r>
        <w:rPr>
          <w:spacing w:val="-1"/>
        </w:rPr>
        <w:t xml:space="preserve"> </w:t>
      </w:r>
      <w:r>
        <w:t>required of all faculty members. There are a variety of factors that predictably influence tenure expectations. Placement quality is a factor: When placement in top disciplinary or multi- disciplinary</w:t>
      </w:r>
      <w:r>
        <w:rPr>
          <w:spacing w:val="-5"/>
        </w:rPr>
        <w:t xml:space="preserve"> </w:t>
      </w:r>
      <w:r>
        <w:t>general-interest</w:t>
      </w:r>
      <w:r>
        <w:rPr>
          <w:spacing w:val="-3"/>
        </w:rPr>
        <w:t xml:space="preserve"> </w:t>
      </w:r>
      <w:r>
        <w:t>publications</w:t>
      </w:r>
      <w:r>
        <w:rPr>
          <w:spacing w:val="-3"/>
        </w:rPr>
        <w:t xml:space="preserve"> </w:t>
      </w:r>
      <w:r>
        <w:t>(or</w:t>
      </w:r>
      <w:r>
        <w:rPr>
          <w:spacing w:val="-3"/>
        </w:rPr>
        <w:t xml:space="preserve"> </w:t>
      </w:r>
      <w:r>
        <w:t>“flagships”)</w:t>
      </w:r>
      <w:r>
        <w:rPr>
          <w:spacing w:val="-4"/>
        </w:rPr>
        <w:t xml:space="preserve"> </w:t>
      </w:r>
      <w:r>
        <w:t>is</w:t>
      </w:r>
      <w:r>
        <w:rPr>
          <w:spacing w:val="-3"/>
        </w:rPr>
        <w:t xml:space="preserve"> </w:t>
      </w:r>
      <w:r>
        <w:t>limited</w:t>
      </w:r>
      <w:r>
        <w:rPr>
          <w:spacing w:val="-3"/>
        </w:rPr>
        <w:t xml:space="preserve"> </w:t>
      </w:r>
      <w:r>
        <w:t>or</w:t>
      </w:r>
      <w:r>
        <w:rPr>
          <w:spacing w:val="-3"/>
        </w:rPr>
        <w:t xml:space="preserve"> </w:t>
      </w:r>
      <w:r>
        <w:t>non-existent,</w:t>
      </w:r>
      <w:r>
        <w:rPr>
          <w:spacing w:val="-5"/>
        </w:rPr>
        <w:t xml:space="preserve"> </w:t>
      </w:r>
      <w:r>
        <w:t>a</w:t>
      </w:r>
      <w:r>
        <w:rPr>
          <w:spacing w:val="-3"/>
        </w:rPr>
        <w:t xml:space="preserve"> </w:t>
      </w:r>
      <w:r>
        <w:t>relatively larger number of more specialized publications generally are to be expected.</w:t>
      </w:r>
      <w:r>
        <w:rPr>
          <w:spacing w:val="40"/>
        </w:rPr>
        <w:t xml:space="preserve"> </w:t>
      </w:r>
      <w:r>
        <w:t>Evidence of intellectual leadership and intellectual cohesiveness (see below) are factors that a</w:t>
      </w:r>
      <w:r>
        <w:t>lso influence judgments re productivity.</w:t>
      </w:r>
    </w:p>
    <w:p w14:paraId="769F271A" w14:textId="77777777" w:rsidR="008919AF" w:rsidRDefault="008919AF">
      <w:pPr>
        <w:pStyle w:val="BodyText"/>
      </w:pPr>
    </w:p>
    <w:p w14:paraId="52ABF73F" w14:textId="77777777" w:rsidR="008919AF" w:rsidRDefault="004A3E07">
      <w:pPr>
        <w:pStyle w:val="BodyText"/>
        <w:ind w:left="419" w:right="844"/>
      </w:pPr>
      <w:r>
        <w:rPr>
          <w:i/>
        </w:rPr>
        <w:t>Pattern</w:t>
      </w:r>
      <w:r>
        <w:rPr>
          <w:i/>
          <w:spacing w:val="-3"/>
        </w:rPr>
        <w:t xml:space="preserve"> </w:t>
      </w:r>
      <w:r>
        <w:rPr>
          <w:i/>
        </w:rPr>
        <w:t>of</w:t>
      </w:r>
      <w:r>
        <w:rPr>
          <w:i/>
          <w:spacing w:val="-3"/>
        </w:rPr>
        <w:t xml:space="preserve"> </w:t>
      </w:r>
      <w:r>
        <w:rPr>
          <w:i/>
        </w:rPr>
        <w:t>productivity.</w:t>
      </w:r>
      <w:r>
        <w:rPr>
          <w:i/>
          <w:spacing w:val="-4"/>
        </w:rPr>
        <w:t xml:space="preserve"> </w:t>
      </w:r>
      <w:r>
        <w:t>The</w:t>
      </w:r>
      <w:r>
        <w:rPr>
          <w:spacing w:val="-3"/>
        </w:rPr>
        <w:t xml:space="preserve"> </w:t>
      </w:r>
      <w:r>
        <w:t>pattern</w:t>
      </w:r>
      <w:r>
        <w:rPr>
          <w:spacing w:val="-4"/>
        </w:rPr>
        <w:t xml:space="preserve"> </w:t>
      </w:r>
      <w:r>
        <w:t>of</w:t>
      </w:r>
      <w:r>
        <w:rPr>
          <w:spacing w:val="-3"/>
        </w:rPr>
        <w:t xml:space="preserve"> </w:t>
      </w:r>
      <w:r>
        <w:t>productivity</w:t>
      </w:r>
      <w:r>
        <w:rPr>
          <w:spacing w:val="-3"/>
        </w:rPr>
        <w:t xml:space="preserve"> </w:t>
      </w:r>
      <w:r>
        <w:t>is</w:t>
      </w:r>
      <w:r>
        <w:rPr>
          <w:spacing w:val="-3"/>
        </w:rPr>
        <w:t xml:space="preserve"> </w:t>
      </w:r>
      <w:r>
        <w:t>another</w:t>
      </w:r>
      <w:r>
        <w:rPr>
          <w:spacing w:val="-3"/>
        </w:rPr>
        <w:t xml:space="preserve"> </w:t>
      </w:r>
      <w:r>
        <w:t>factor</w:t>
      </w:r>
      <w:r>
        <w:rPr>
          <w:spacing w:val="-3"/>
        </w:rPr>
        <w:t xml:space="preserve"> </w:t>
      </w:r>
      <w:r>
        <w:t>considered</w:t>
      </w:r>
      <w:r>
        <w:rPr>
          <w:spacing w:val="-3"/>
        </w:rPr>
        <w:t xml:space="preserve"> </w:t>
      </w:r>
      <w:r>
        <w:t>by</w:t>
      </w:r>
      <w:r>
        <w:rPr>
          <w:spacing w:val="-4"/>
        </w:rPr>
        <w:t xml:space="preserve"> </w:t>
      </w:r>
      <w:r>
        <w:t>the</w:t>
      </w:r>
      <w:r>
        <w:rPr>
          <w:spacing w:val="-3"/>
        </w:rPr>
        <w:t xml:space="preserve"> </w:t>
      </w:r>
      <w:proofErr w:type="gramStart"/>
      <w:r>
        <w:t>School</w:t>
      </w:r>
      <w:proofErr w:type="gramEnd"/>
      <w:r>
        <w:t>.</w:t>
      </w:r>
      <w:r>
        <w:rPr>
          <w:spacing w:val="40"/>
        </w:rPr>
        <w:t xml:space="preserve"> </w:t>
      </w:r>
      <w:r>
        <w:t>A pattern of productivity in early years that diminishes markedly, or conversely a pattern of quite modest productivity with a sudden burst of publication prior to tenure review raises questions about the likelihood of continued scholarly productivity after tenure. Publications from graduate school or other institutions prior to coming to OSU are considered as part of the candidate’s research record, and a year or so o</w:t>
      </w:r>
      <w:r>
        <w:t>f slowdown while transitioning to a new institution is to be expected.</w:t>
      </w:r>
      <w:r>
        <w:rPr>
          <w:spacing w:val="40"/>
        </w:rPr>
        <w:t xml:space="preserve"> </w:t>
      </w:r>
      <w:r>
        <w:t>However, if the pattern of productivity shows substantially less success at OSU than elsewhere, that may raise concerns about the likelihood of success after tenure.</w:t>
      </w:r>
    </w:p>
    <w:p w14:paraId="2A390DD2" w14:textId="77777777" w:rsidR="008919AF" w:rsidRDefault="008919AF">
      <w:pPr>
        <w:pStyle w:val="BodyText"/>
      </w:pPr>
    </w:p>
    <w:p w14:paraId="69D3F446" w14:textId="77777777" w:rsidR="008919AF" w:rsidRDefault="004A3E07">
      <w:pPr>
        <w:pStyle w:val="BodyText"/>
        <w:ind w:left="419" w:right="844"/>
      </w:pPr>
      <w:r>
        <w:rPr>
          <w:i/>
        </w:rPr>
        <w:t xml:space="preserve">Pipeline. </w:t>
      </w:r>
      <w:r>
        <w:t>Papers currently submitted or under revision, and recent conference papers likely to move into journal submission, are used to assess the pipeline and provide a sense of the candidate’s momentum; placement of papers under review or in revision is of interest in the assessment process. In addition, external grant efforts, even if unfunded, also indicate potential scholarly impact in the future.</w:t>
      </w:r>
      <w:r>
        <w:rPr>
          <w:spacing w:val="40"/>
        </w:rPr>
        <w:t xml:space="preserve"> </w:t>
      </w:r>
      <w:r>
        <w:t>The competition for grants involves top researchers from many disciplines, and even well reviewed but unfunded appl</w:t>
      </w:r>
      <w:r>
        <w:t>ications made during tight funding times suggest a high level of research capability.</w:t>
      </w:r>
      <w:r>
        <w:rPr>
          <w:spacing w:val="40"/>
        </w:rPr>
        <w:t xml:space="preserve"> </w:t>
      </w:r>
      <w:r>
        <w:t>Scoring and ratings of unfunded grant proposals can be listed in the dossier and discussed in the research narrative.</w:t>
      </w:r>
      <w:r>
        <w:rPr>
          <w:spacing w:val="40"/>
        </w:rPr>
        <w:t xml:space="preserve"> </w:t>
      </w:r>
      <w:r>
        <w:t>Such a record of publications in process</w:t>
      </w:r>
      <w:r>
        <w:rPr>
          <w:spacing w:val="-3"/>
        </w:rPr>
        <w:t xml:space="preserve"> </w:t>
      </w:r>
      <w:r>
        <w:t>and</w:t>
      </w:r>
      <w:r>
        <w:rPr>
          <w:spacing w:val="-4"/>
        </w:rPr>
        <w:t xml:space="preserve"> </w:t>
      </w:r>
      <w:r>
        <w:t>unfunded</w:t>
      </w:r>
      <w:r>
        <w:rPr>
          <w:spacing w:val="-3"/>
        </w:rPr>
        <w:t xml:space="preserve"> </w:t>
      </w:r>
      <w:r>
        <w:t>as</w:t>
      </w:r>
      <w:r>
        <w:rPr>
          <w:spacing w:val="-3"/>
        </w:rPr>
        <w:t xml:space="preserve"> </w:t>
      </w:r>
      <w:r>
        <w:t>well</w:t>
      </w:r>
      <w:r>
        <w:rPr>
          <w:spacing w:val="-3"/>
        </w:rPr>
        <w:t xml:space="preserve"> </w:t>
      </w:r>
      <w:r>
        <w:t>as</w:t>
      </w:r>
      <w:r>
        <w:rPr>
          <w:spacing w:val="-3"/>
        </w:rPr>
        <w:t xml:space="preserve"> </w:t>
      </w:r>
      <w:r>
        <w:t>funded</w:t>
      </w:r>
      <w:r>
        <w:rPr>
          <w:spacing w:val="-3"/>
        </w:rPr>
        <w:t xml:space="preserve"> </w:t>
      </w:r>
      <w:r>
        <w:t>grant</w:t>
      </w:r>
      <w:r>
        <w:rPr>
          <w:spacing w:val="-3"/>
        </w:rPr>
        <w:t xml:space="preserve"> </w:t>
      </w:r>
      <w:r>
        <w:t>submissions</w:t>
      </w:r>
      <w:r>
        <w:rPr>
          <w:spacing w:val="-3"/>
        </w:rPr>
        <w:t xml:space="preserve"> </w:t>
      </w:r>
      <w:r>
        <w:t>will</w:t>
      </w:r>
      <w:r>
        <w:rPr>
          <w:spacing w:val="-3"/>
        </w:rPr>
        <w:t xml:space="preserve"> </w:t>
      </w:r>
      <w:r>
        <w:t>be</w:t>
      </w:r>
      <w:r>
        <w:rPr>
          <w:spacing w:val="-3"/>
        </w:rPr>
        <w:t xml:space="preserve"> </w:t>
      </w:r>
      <w:r>
        <w:t>considered</w:t>
      </w:r>
      <w:r>
        <w:rPr>
          <w:spacing w:val="-3"/>
        </w:rPr>
        <w:t xml:space="preserve"> </w:t>
      </w:r>
      <w:r>
        <w:t>in</w:t>
      </w:r>
      <w:r>
        <w:rPr>
          <w:spacing w:val="-3"/>
        </w:rPr>
        <w:t xml:space="preserve"> </w:t>
      </w:r>
      <w:r>
        <w:t>the</w:t>
      </w:r>
      <w:r>
        <w:rPr>
          <w:spacing w:val="-3"/>
        </w:rPr>
        <w:t xml:space="preserve"> </w:t>
      </w:r>
      <w:r>
        <w:t>discussion</w:t>
      </w:r>
      <w:r>
        <w:rPr>
          <w:spacing w:val="-3"/>
        </w:rPr>
        <w:t xml:space="preserve"> </w:t>
      </w:r>
      <w:r>
        <w:t>of research pipeline and can prove useful as evaluators assess future potential.</w:t>
      </w:r>
    </w:p>
    <w:p w14:paraId="034F0A1C" w14:textId="77777777" w:rsidR="008919AF" w:rsidRDefault="008919AF">
      <w:pPr>
        <w:pStyle w:val="BodyText"/>
      </w:pPr>
    </w:p>
    <w:p w14:paraId="0A437E23" w14:textId="77777777" w:rsidR="008919AF" w:rsidRDefault="004A3E07">
      <w:pPr>
        <w:pStyle w:val="BodyText"/>
        <w:ind w:left="419" w:right="895"/>
      </w:pPr>
      <w:r>
        <w:rPr>
          <w:i/>
        </w:rPr>
        <w:t xml:space="preserve">Scholarly monographs. </w:t>
      </w:r>
      <w:r>
        <w:t>Scholarly monographs can be an important contributor to judgments of productivity and quality if they are clearly scholarly contributions and not textbooks (though such</w:t>
      </w:r>
      <w:r>
        <w:rPr>
          <w:spacing w:val="-2"/>
        </w:rPr>
        <w:t xml:space="preserve"> </w:t>
      </w:r>
      <w:r>
        <w:t>monographs</w:t>
      </w:r>
      <w:r>
        <w:rPr>
          <w:spacing w:val="-2"/>
        </w:rPr>
        <w:t xml:space="preserve"> </w:t>
      </w:r>
      <w:r>
        <w:t>are</w:t>
      </w:r>
      <w:r>
        <w:rPr>
          <w:spacing w:val="-2"/>
        </w:rPr>
        <w:t xml:space="preserve"> </w:t>
      </w:r>
      <w:r>
        <w:t>in</w:t>
      </w:r>
      <w:r>
        <w:rPr>
          <w:spacing w:val="-4"/>
        </w:rPr>
        <w:t xml:space="preserve"> </w:t>
      </w:r>
      <w:r>
        <w:t>no</w:t>
      </w:r>
      <w:r>
        <w:rPr>
          <w:spacing w:val="-2"/>
        </w:rPr>
        <w:t xml:space="preserve"> </w:t>
      </w:r>
      <w:r>
        <w:t>regard</w:t>
      </w:r>
      <w:r>
        <w:rPr>
          <w:spacing w:val="-4"/>
        </w:rPr>
        <w:t xml:space="preserve"> </w:t>
      </w:r>
      <w:r>
        <w:t>an</w:t>
      </w:r>
      <w:r>
        <w:rPr>
          <w:spacing w:val="-4"/>
        </w:rPr>
        <w:t xml:space="preserve"> </w:t>
      </w:r>
      <w:r>
        <w:t>expectation</w:t>
      </w:r>
      <w:proofErr w:type="gramStart"/>
      <w:r>
        <w:t>);</w:t>
      </w:r>
      <w:proofErr w:type="gramEnd"/>
      <w:r>
        <w:rPr>
          <w:spacing w:val="-2"/>
        </w:rPr>
        <w:t xml:space="preserve"> </w:t>
      </w:r>
      <w:r>
        <w:t>the</w:t>
      </w:r>
      <w:r>
        <w:rPr>
          <w:spacing w:val="-2"/>
        </w:rPr>
        <w:t xml:space="preserve"> </w:t>
      </w:r>
      <w:r>
        <w:t>quality</w:t>
      </w:r>
      <w:r>
        <w:rPr>
          <w:spacing w:val="-4"/>
        </w:rPr>
        <w:t xml:space="preserve"> </w:t>
      </w:r>
      <w:r>
        <w:t>of</w:t>
      </w:r>
      <w:r>
        <w:rPr>
          <w:spacing w:val="-2"/>
        </w:rPr>
        <w:t xml:space="preserve"> </w:t>
      </w:r>
      <w:r>
        <w:t>the</w:t>
      </w:r>
      <w:r>
        <w:rPr>
          <w:spacing w:val="-2"/>
        </w:rPr>
        <w:t xml:space="preserve"> </w:t>
      </w:r>
      <w:r>
        <w:t>publisher,</w:t>
      </w:r>
      <w:r>
        <w:rPr>
          <w:spacing w:val="-2"/>
        </w:rPr>
        <w:t xml:space="preserve"> </w:t>
      </w:r>
      <w:r>
        <w:t>reputation</w:t>
      </w:r>
      <w:r>
        <w:rPr>
          <w:spacing w:val="-2"/>
        </w:rPr>
        <w:t xml:space="preserve"> </w:t>
      </w:r>
      <w:r>
        <w:t>of</w:t>
      </w:r>
      <w:r>
        <w:rPr>
          <w:spacing w:val="-2"/>
        </w:rPr>
        <w:t xml:space="preserve"> </w:t>
      </w:r>
      <w:r>
        <w:t>the</w:t>
      </w:r>
    </w:p>
    <w:p w14:paraId="5A4AAD67" w14:textId="77777777" w:rsidR="008919AF" w:rsidRDefault="008919AF">
      <w:pPr>
        <w:sectPr w:rsidR="008919AF">
          <w:pgSz w:w="12240" w:h="15840"/>
          <w:pgMar w:top="1440" w:right="620" w:bottom="280" w:left="1020" w:header="729" w:footer="0" w:gutter="0"/>
          <w:cols w:space="720"/>
        </w:sectPr>
      </w:pPr>
    </w:p>
    <w:p w14:paraId="7DEB2B16" w14:textId="77777777" w:rsidR="008919AF" w:rsidRDefault="004A3E07">
      <w:pPr>
        <w:pStyle w:val="BodyText"/>
        <w:spacing w:before="200"/>
        <w:ind w:left="420" w:right="873"/>
      </w:pPr>
      <w:r>
        <w:lastRenderedPageBreak/>
        <w:t>manuscript reviewers and/or series editor, the publication status at time of tenure review,</w:t>
      </w:r>
      <w:r>
        <w:rPr>
          <w:spacing w:val="40"/>
        </w:rPr>
        <w:t xml:space="preserve"> </w:t>
      </w:r>
      <w:r>
        <w:t>the nature and presence of book reviews in scholarly journals, and the expert judgments of evaluators</w:t>
      </w:r>
      <w:r>
        <w:rPr>
          <w:spacing w:val="-3"/>
        </w:rPr>
        <w:t xml:space="preserve"> </w:t>
      </w:r>
      <w:r>
        <w:t>within</w:t>
      </w:r>
      <w:r>
        <w:rPr>
          <w:spacing w:val="-5"/>
        </w:rPr>
        <w:t xml:space="preserve"> </w:t>
      </w:r>
      <w:r>
        <w:t>and</w:t>
      </w:r>
      <w:r>
        <w:rPr>
          <w:spacing w:val="-3"/>
        </w:rPr>
        <w:t xml:space="preserve"> </w:t>
      </w:r>
      <w:r>
        <w:t>outside</w:t>
      </w:r>
      <w:r>
        <w:rPr>
          <w:spacing w:val="-3"/>
        </w:rPr>
        <w:t xml:space="preserve"> </w:t>
      </w:r>
      <w:r>
        <w:t>the</w:t>
      </w:r>
      <w:r>
        <w:rPr>
          <w:spacing w:val="-3"/>
        </w:rPr>
        <w:t xml:space="preserve"> </w:t>
      </w:r>
      <w:proofErr w:type="gramStart"/>
      <w:r>
        <w:t>School</w:t>
      </w:r>
      <w:proofErr w:type="gramEnd"/>
      <w:r>
        <w:t>,</w:t>
      </w:r>
      <w:r>
        <w:rPr>
          <w:spacing w:val="-3"/>
        </w:rPr>
        <w:t xml:space="preserve"> </w:t>
      </w:r>
      <w:r>
        <w:t>are</w:t>
      </w:r>
      <w:r>
        <w:rPr>
          <w:spacing w:val="-4"/>
        </w:rPr>
        <w:t xml:space="preserve"> </w:t>
      </w:r>
      <w:r>
        <w:t>important</w:t>
      </w:r>
      <w:r>
        <w:rPr>
          <w:spacing w:val="-3"/>
        </w:rPr>
        <w:t xml:space="preserve"> </w:t>
      </w:r>
      <w:r>
        <w:t>to</w:t>
      </w:r>
      <w:r>
        <w:rPr>
          <w:spacing w:val="-3"/>
        </w:rPr>
        <w:t xml:space="preserve"> </w:t>
      </w:r>
      <w:r>
        <w:t>this</w:t>
      </w:r>
      <w:r>
        <w:rPr>
          <w:spacing w:val="-4"/>
        </w:rPr>
        <w:t xml:space="preserve"> </w:t>
      </w:r>
      <w:r>
        <w:t>assessment.</w:t>
      </w:r>
      <w:r>
        <w:rPr>
          <w:spacing w:val="40"/>
        </w:rPr>
        <w:t xml:space="preserve"> </w:t>
      </w:r>
      <w:r>
        <w:t>Candidates</w:t>
      </w:r>
      <w:r>
        <w:rPr>
          <w:spacing w:val="-4"/>
        </w:rPr>
        <w:t xml:space="preserve"> </w:t>
      </w:r>
      <w:r>
        <w:t>interested in such an approach should consult with their mentors and the Chair of the Promotion and Tenure Committee.</w:t>
      </w:r>
      <w:r>
        <w:rPr>
          <w:spacing w:val="40"/>
        </w:rPr>
        <w:t xml:space="preserve"> </w:t>
      </w:r>
      <w:r>
        <w:t>Editing anthologies is discussed below.</w:t>
      </w:r>
    </w:p>
    <w:p w14:paraId="41E0E460" w14:textId="77777777" w:rsidR="008919AF" w:rsidRDefault="004A3E07">
      <w:pPr>
        <w:pStyle w:val="BodyText"/>
        <w:spacing w:before="275"/>
        <w:ind w:left="420" w:right="834"/>
      </w:pPr>
      <w:r>
        <w:rPr>
          <w:i/>
        </w:rPr>
        <w:t>Book chapters</w:t>
      </w:r>
      <w:r>
        <w:t xml:space="preserve">. As noted above, a good record of publication in quality peer-reviewed Web of Science journals is an essential element in a tenure record. </w:t>
      </w:r>
      <w:proofErr w:type="gramStart"/>
      <w:r>
        <w:t>As a consequence</w:t>
      </w:r>
      <w:proofErr w:type="gramEnd"/>
      <w:r>
        <w:t>, book chapters carry little or no weight in assessment of research productivity or quality. However, under some circumstances such publications can help in articulating the cohesiveness of a research program and/or</w:t>
      </w:r>
      <w:r>
        <w:rPr>
          <w:spacing w:val="-1"/>
        </w:rPr>
        <w:t xml:space="preserve"> </w:t>
      </w:r>
      <w:r>
        <w:t>visibility</w:t>
      </w:r>
      <w:r>
        <w:rPr>
          <w:spacing w:val="-3"/>
        </w:rPr>
        <w:t xml:space="preserve"> </w:t>
      </w:r>
      <w:r>
        <w:t>in</w:t>
      </w:r>
      <w:r>
        <w:rPr>
          <w:spacing w:val="-1"/>
        </w:rPr>
        <w:t xml:space="preserve"> </w:t>
      </w:r>
      <w:r>
        <w:t>the</w:t>
      </w:r>
      <w:r>
        <w:rPr>
          <w:spacing w:val="-2"/>
        </w:rPr>
        <w:t xml:space="preserve"> </w:t>
      </w:r>
      <w:r>
        <w:t>field.</w:t>
      </w:r>
      <w:r>
        <w:rPr>
          <w:spacing w:val="-1"/>
        </w:rPr>
        <w:t xml:space="preserve"> </w:t>
      </w:r>
      <w:r>
        <w:t>An</w:t>
      </w:r>
      <w:r>
        <w:rPr>
          <w:spacing w:val="-1"/>
        </w:rPr>
        <w:t xml:space="preserve"> </w:t>
      </w:r>
      <w:r>
        <w:t>opportunity</w:t>
      </w:r>
      <w:r>
        <w:rPr>
          <w:spacing w:val="-1"/>
        </w:rPr>
        <w:t xml:space="preserve"> </w:t>
      </w:r>
      <w:r>
        <w:t>later</w:t>
      </w:r>
      <w:r>
        <w:rPr>
          <w:spacing w:val="-1"/>
        </w:rPr>
        <w:t xml:space="preserve"> </w:t>
      </w:r>
      <w:r>
        <w:t>in</w:t>
      </w:r>
      <w:r>
        <w:rPr>
          <w:spacing w:val="-2"/>
        </w:rPr>
        <w:t xml:space="preserve"> </w:t>
      </w:r>
      <w:r>
        <w:t>the</w:t>
      </w:r>
      <w:r>
        <w:rPr>
          <w:spacing w:val="-1"/>
        </w:rPr>
        <w:t xml:space="preserve"> </w:t>
      </w:r>
      <w:r>
        <w:t>probationary</w:t>
      </w:r>
      <w:r>
        <w:rPr>
          <w:spacing w:val="-1"/>
        </w:rPr>
        <w:t xml:space="preserve"> </w:t>
      </w:r>
      <w:r>
        <w:t>cycle</w:t>
      </w:r>
      <w:r>
        <w:rPr>
          <w:spacing w:val="-1"/>
        </w:rPr>
        <w:t xml:space="preserve"> </w:t>
      </w:r>
      <w:r>
        <w:t>to</w:t>
      </w:r>
      <w:r>
        <w:rPr>
          <w:spacing w:val="-3"/>
        </w:rPr>
        <w:t xml:space="preserve"> </w:t>
      </w:r>
      <w:r>
        <w:t>make</w:t>
      </w:r>
      <w:r>
        <w:rPr>
          <w:spacing w:val="-1"/>
        </w:rPr>
        <w:t xml:space="preserve"> </w:t>
      </w:r>
      <w:r>
        <w:t>a</w:t>
      </w:r>
      <w:r>
        <w:rPr>
          <w:spacing w:val="-2"/>
        </w:rPr>
        <w:t xml:space="preserve"> </w:t>
      </w:r>
      <w:r>
        <w:t>case</w:t>
      </w:r>
      <w:r>
        <w:rPr>
          <w:spacing w:val="-1"/>
        </w:rPr>
        <w:t xml:space="preserve"> </w:t>
      </w:r>
      <w:r>
        <w:t>for</w:t>
      </w:r>
      <w:r>
        <w:rPr>
          <w:spacing w:val="-1"/>
        </w:rPr>
        <w:t xml:space="preserve"> </w:t>
      </w:r>
      <w:r>
        <w:t>the cohesiveness</w:t>
      </w:r>
      <w:r>
        <w:rPr>
          <w:spacing w:val="-2"/>
        </w:rPr>
        <w:t xml:space="preserve"> </w:t>
      </w:r>
      <w:r>
        <w:t>and</w:t>
      </w:r>
      <w:r>
        <w:rPr>
          <w:spacing w:val="-2"/>
        </w:rPr>
        <w:t xml:space="preserve"> </w:t>
      </w:r>
      <w:r>
        <w:t>impact</w:t>
      </w:r>
      <w:r>
        <w:rPr>
          <w:spacing w:val="-3"/>
        </w:rPr>
        <w:t xml:space="preserve"> </w:t>
      </w:r>
      <w:r>
        <w:t>of</w:t>
      </w:r>
      <w:r>
        <w:rPr>
          <w:spacing w:val="-2"/>
        </w:rPr>
        <w:t xml:space="preserve"> </w:t>
      </w:r>
      <w:r>
        <w:t>one’s</w:t>
      </w:r>
      <w:r>
        <w:rPr>
          <w:spacing w:val="-3"/>
        </w:rPr>
        <w:t xml:space="preserve"> </w:t>
      </w:r>
      <w:r>
        <w:t>research</w:t>
      </w:r>
      <w:r>
        <w:rPr>
          <w:spacing w:val="-2"/>
        </w:rPr>
        <w:t xml:space="preserve"> </w:t>
      </w:r>
      <w:r>
        <w:t>pro</w:t>
      </w:r>
      <w:r>
        <w:t>gram</w:t>
      </w:r>
      <w:r>
        <w:rPr>
          <w:spacing w:val="-2"/>
        </w:rPr>
        <w:t xml:space="preserve"> </w:t>
      </w:r>
      <w:r>
        <w:t>in</w:t>
      </w:r>
      <w:r>
        <w:rPr>
          <w:spacing w:val="-2"/>
        </w:rPr>
        <w:t xml:space="preserve"> </w:t>
      </w:r>
      <w:r>
        <w:t>a</w:t>
      </w:r>
      <w:r>
        <w:rPr>
          <w:spacing w:val="-2"/>
        </w:rPr>
        <w:t xml:space="preserve"> </w:t>
      </w:r>
      <w:r>
        <w:t>book</w:t>
      </w:r>
      <w:r>
        <w:rPr>
          <w:spacing w:val="-4"/>
        </w:rPr>
        <w:t xml:space="preserve"> </w:t>
      </w:r>
      <w:r>
        <w:t>chapter</w:t>
      </w:r>
      <w:r>
        <w:rPr>
          <w:spacing w:val="-2"/>
        </w:rPr>
        <w:t xml:space="preserve"> </w:t>
      </w:r>
      <w:r>
        <w:t>can</w:t>
      </w:r>
      <w:r>
        <w:rPr>
          <w:spacing w:val="-4"/>
        </w:rPr>
        <w:t xml:space="preserve"> </w:t>
      </w:r>
      <w:r>
        <w:t>be</w:t>
      </w:r>
      <w:r>
        <w:rPr>
          <w:spacing w:val="-2"/>
        </w:rPr>
        <w:t xml:space="preserve"> </w:t>
      </w:r>
      <w:r>
        <w:t>used</w:t>
      </w:r>
      <w:r>
        <w:rPr>
          <w:spacing w:val="-2"/>
        </w:rPr>
        <w:t xml:space="preserve"> </w:t>
      </w:r>
      <w:r>
        <w:t>to</w:t>
      </w:r>
      <w:r>
        <w:rPr>
          <w:spacing w:val="-2"/>
        </w:rPr>
        <w:t xml:space="preserve"> </w:t>
      </w:r>
      <w:r>
        <w:t>help</w:t>
      </w:r>
      <w:r>
        <w:rPr>
          <w:spacing w:val="-2"/>
        </w:rPr>
        <w:t xml:space="preserve"> </w:t>
      </w:r>
      <w:r>
        <w:t xml:space="preserve">support one’s arguments for programmatic contribution and intellectual cohesiveness in the tenure portfolio. However, if presentation of a research agenda or theoretical perspective can be accomplished through publication in peer-reviewed journals (e.g. the </w:t>
      </w:r>
      <w:r>
        <w:rPr>
          <w:i/>
        </w:rPr>
        <w:t>Communication Theory, Annals of the International Communication Association</w:t>
      </w:r>
      <w:r>
        <w:t>), that is to be preferred over book chapters. Careful selectivity in agreements to do book chapters or edit anthologies is recommended,</w:t>
      </w:r>
      <w:r>
        <w:t xml:space="preserve"> and assistant professors are advised to confer with their mentors.</w:t>
      </w:r>
    </w:p>
    <w:p w14:paraId="6BA61A9A" w14:textId="77777777" w:rsidR="008919AF" w:rsidRDefault="004A3E07">
      <w:pPr>
        <w:pStyle w:val="BodyText"/>
        <w:spacing w:before="241"/>
        <w:ind w:left="419" w:right="846"/>
      </w:pPr>
      <w:r>
        <w:rPr>
          <w:i/>
        </w:rPr>
        <w:t>Non-Web of Science journals</w:t>
      </w:r>
      <w:r>
        <w:t>. Non-Web of Science journal publication, as noted above, may be useful on occasion in building a research program (e.g., publishing on a new measure or some small-scale preliminary research one wishes to cite in future or providing a venue for early work led by a graduate student).</w:t>
      </w:r>
      <w:r>
        <w:rPr>
          <w:spacing w:val="40"/>
        </w:rPr>
        <w:t xml:space="preserve"> </w:t>
      </w:r>
      <w:r>
        <w:t xml:space="preserve">Such publications have little or no persuasive impact with respect to demonstrating whether there is an adequate level of productivity. One exception is the </w:t>
      </w:r>
      <w:r>
        <w:rPr>
          <w:i/>
        </w:rPr>
        <w:t>Howard Journal of Communications</w:t>
      </w:r>
      <w:r>
        <w:t>, which will be regarded in terms of pr</w:t>
      </w:r>
      <w:r>
        <w:t xml:space="preserve">oductivity/placement as equivalent to other specialized Web of Science journals in Communication. This exception has been made by vote of faculty because of the lack of a Web of Science communication journal focused on issues of race, ethnicity, sexuality, and other dimensions of marginalization, and because of the perceived quality of the journal. All other focal research areas in the </w:t>
      </w:r>
      <w:proofErr w:type="gramStart"/>
      <w:r>
        <w:t>School</w:t>
      </w:r>
      <w:proofErr w:type="gramEnd"/>
      <w:r>
        <w:t xml:space="preserve"> have specialized Web of Science communication journals as options. The faculty believe it is important</w:t>
      </w:r>
      <w:r>
        <w:rPr>
          <w:spacing w:val="-4"/>
        </w:rPr>
        <w:t xml:space="preserve"> </w:t>
      </w:r>
      <w:r>
        <w:t>to</w:t>
      </w:r>
      <w:r>
        <w:rPr>
          <w:spacing w:val="-5"/>
        </w:rPr>
        <w:t xml:space="preserve"> </w:t>
      </w:r>
      <w:r>
        <w:t>provide</w:t>
      </w:r>
      <w:r>
        <w:rPr>
          <w:spacing w:val="-3"/>
        </w:rPr>
        <w:t xml:space="preserve"> </w:t>
      </w:r>
      <w:r>
        <w:t>a</w:t>
      </w:r>
      <w:r>
        <w:rPr>
          <w:spacing w:val="-3"/>
        </w:rPr>
        <w:t xml:space="preserve"> </w:t>
      </w:r>
      <w:r>
        <w:t>specialized</w:t>
      </w:r>
      <w:r>
        <w:rPr>
          <w:spacing w:val="-3"/>
        </w:rPr>
        <w:t xml:space="preserve"> </w:t>
      </w:r>
      <w:r>
        <w:t>outlet</w:t>
      </w:r>
      <w:r>
        <w:rPr>
          <w:spacing w:val="-3"/>
        </w:rPr>
        <w:t xml:space="preserve"> </w:t>
      </w:r>
      <w:r>
        <w:t>in</w:t>
      </w:r>
      <w:r>
        <w:rPr>
          <w:spacing w:val="-3"/>
        </w:rPr>
        <w:t xml:space="preserve"> </w:t>
      </w:r>
      <w:r>
        <w:t>a</w:t>
      </w:r>
      <w:r>
        <w:rPr>
          <w:spacing w:val="-3"/>
        </w:rPr>
        <w:t xml:space="preserve"> </w:t>
      </w:r>
      <w:r>
        <w:t>communication</w:t>
      </w:r>
      <w:r>
        <w:rPr>
          <w:spacing w:val="-3"/>
        </w:rPr>
        <w:t xml:space="preserve"> </w:t>
      </w:r>
      <w:r>
        <w:t>journal</w:t>
      </w:r>
      <w:r>
        <w:rPr>
          <w:spacing w:val="-3"/>
        </w:rPr>
        <w:t xml:space="preserve"> </w:t>
      </w:r>
      <w:r>
        <w:t>to</w:t>
      </w:r>
      <w:r>
        <w:rPr>
          <w:spacing w:val="-5"/>
        </w:rPr>
        <w:t xml:space="preserve"> </w:t>
      </w:r>
      <w:r>
        <w:t>School</w:t>
      </w:r>
      <w:r>
        <w:rPr>
          <w:spacing w:val="-3"/>
        </w:rPr>
        <w:t xml:space="preserve"> </w:t>
      </w:r>
      <w:r>
        <w:t>faculty</w:t>
      </w:r>
      <w:r>
        <w:rPr>
          <w:spacing w:val="-3"/>
        </w:rPr>
        <w:t xml:space="preserve"> </w:t>
      </w:r>
      <w:r>
        <w:t>who</w:t>
      </w:r>
      <w:r>
        <w:rPr>
          <w:spacing w:val="-3"/>
        </w:rPr>
        <w:t xml:space="preserve"> </w:t>
      </w:r>
      <w:r>
        <w:t>study these areas.</w:t>
      </w:r>
    </w:p>
    <w:p w14:paraId="5E577D14" w14:textId="77777777" w:rsidR="008919AF" w:rsidRDefault="008919AF">
      <w:pPr>
        <w:pStyle w:val="BodyText"/>
        <w:spacing w:before="3"/>
      </w:pPr>
    </w:p>
    <w:p w14:paraId="5D666146" w14:textId="77777777" w:rsidR="008919AF" w:rsidRDefault="004A3E07">
      <w:pPr>
        <w:pStyle w:val="BodyText"/>
        <w:spacing w:before="1"/>
        <w:ind w:left="419" w:right="857"/>
      </w:pPr>
      <w:r>
        <w:t>In particular, candidates are strongly discouraged from publishing in what are sometimes</w:t>
      </w:r>
      <w:r>
        <w:rPr>
          <w:spacing w:val="40"/>
        </w:rPr>
        <w:t xml:space="preserve"> </w:t>
      </w:r>
      <w:r>
        <w:t>referred to as “pay to play” or “predatory” open access journals.</w:t>
      </w:r>
      <w:r>
        <w:rPr>
          <w:spacing w:val="40"/>
        </w:rPr>
        <w:t xml:space="preserve"> </w:t>
      </w:r>
      <w:r>
        <w:t xml:space="preserve">These journals typically have relatively </w:t>
      </w:r>
      <w:proofErr w:type="gramStart"/>
      <w:r>
        <w:t>low quality</w:t>
      </w:r>
      <w:proofErr w:type="gramEnd"/>
      <w:r>
        <w:t xml:space="preserve"> peer review, little or no indexing, can be financially quite costly, and will sometimes</w:t>
      </w:r>
      <w:r>
        <w:rPr>
          <w:spacing w:val="-3"/>
        </w:rPr>
        <w:t xml:space="preserve"> </w:t>
      </w:r>
      <w:r>
        <w:t>require</w:t>
      </w:r>
      <w:r>
        <w:rPr>
          <w:spacing w:val="-4"/>
        </w:rPr>
        <w:t xml:space="preserve"> </w:t>
      </w:r>
      <w:r>
        <w:t>copyright</w:t>
      </w:r>
      <w:r>
        <w:rPr>
          <w:spacing w:val="-3"/>
        </w:rPr>
        <w:t xml:space="preserve"> </w:t>
      </w:r>
      <w:r>
        <w:t>transfer</w:t>
      </w:r>
      <w:r>
        <w:rPr>
          <w:spacing w:val="-4"/>
        </w:rPr>
        <w:t xml:space="preserve"> </w:t>
      </w:r>
      <w:r>
        <w:t>on</w:t>
      </w:r>
      <w:r>
        <w:rPr>
          <w:spacing w:val="-3"/>
        </w:rPr>
        <w:t xml:space="preserve"> </w:t>
      </w:r>
      <w:r>
        <w:t>submission</w:t>
      </w:r>
      <w:r>
        <w:rPr>
          <w:spacing w:val="-3"/>
        </w:rPr>
        <w:t xml:space="preserve"> </w:t>
      </w:r>
      <w:r>
        <w:t>which</w:t>
      </w:r>
      <w:r>
        <w:rPr>
          <w:spacing w:val="-3"/>
        </w:rPr>
        <w:t xml:space="preserve"> </w:t>
      </w:r>
      <w:r>
        <w:t>effectively</w:t>
      </w:r>
      <w:r>
        <w:rPr>
          <w:spacing w:val="-3"/>
        </w:rPr>
        <w:t xml:space="preserve"> </w:t>
      </w:r>
      <w:r>
        <w:t>captures</w:t>
      </w:r>
      <w:r>
        <w:rPr>
          <w:spacing w:val="-3"/>
        </w:rPr>
        <w:t xml:space="preserve"> </w:t>
      </w:r>
      <w:r>
        <w:t>the</w:t>
      </w:r>
      <w:r>
        <w:rPr>
          <w:spacing w:val="-4"/>
        </w:rPr>
        <w:t xml:space="preserve"> </w:t>
      </w:r>
      <w:r>
        <w:t>author’s</w:t>
      </w:r>
      <w:r>
        <w:rPr>
          <w:spacing w:val="-3"/>
        </w:rPr>
        <w:t xml:space="preserve"> </w:t>
      </w:r>
      <w:r>
        <w:t>work so it cannot be withdrawn.</w:t>
      </w:r>
      <w:r>
        <w:rPr>
          <w:spacing w:val="40"/>
        </w:rPr>
        <w:t xml:space="preserve"> </w:t>
      </w:r>
      <w:r>
        <w:t>Therefore, open access journals that are not listed with Web of Science,</w:t>
      </w:r>
      <w:r>
        <w:rPr>
          <w:spacing w:val="-2"/>
        </w:rPr>
        <w:t xml:space="preserve"> </w:t>
      </w:r>
      <w:r>
        <w:t>EBSCO,</w:t>
      </w:r>
      <w:r>
        <w:rPr>
          <w:spacing w:val="-2"/>
        </w:rPr>
        <w:t xml:space="preserve"> </w:t>
      </w:r>
      <w:r>
        <w:t>or</w:t>
      </w:r>
      <w:r>
        <w:rPr>
          <w:spacing w:val="-2"/>
        </w:rPr>
        <w:t xml:space="preserve"> </w:t>
      </w:r>
      <w:r>
        <w:t>Scopus</w:t>
      </w:r>
      <w:r>
        <w:rPr>
          <w:spacing w:val="-2"/>
        </w:rPr>
        <w:t xml:space="preserve"> </w:t>
      </w:r>
      <w:r>
        <w:t>will</w:t>
      </w:r>
      <w:r>
        <w:rPr>
          <w:spacing w:val="-2"/>
        </w:rPr>
        <w:t xml:space="preserve"> </w:t>
      </w:r>
      <w:r>
        <w:t>normally</w:t>
      </w:r>
      <w:r>
        <w:rPr>
          <w:spacing w:val="-2"/>
        </w:rPr>
        <w:t xml:space="preserve"> </w:t>
      </w:r>
      <w:r>
        <w:t>be</w:t>
      </w:r>
      <w:r>
        <w:rPr>
          <w:spacing w:val="-2"/>
        </w:rPr>
        <w:t xml:space="preserve"> </w:t>
      </w:r>
      <w:r>
        <w:t>entirely</w:t>
      </w:r>
      <w:r>
        <w:rPr>
          <w:spacing w:val="-2"/>
        </w:rPr>
        <w:t xml:space="preserve"> </w:t>
      </w:r>
      <w:r>
        <w:t>ignored</w:t>
      </w:r>
      <w:r>
        <w:rPr>
          <w:spacing w:val="-2"/>
        </w:rPr>
        <w:t xml:space="preserve"> </w:t>
      </w:r>
      <w:r>
        <w:t>in</w:t>
      </w:r>
      <w:r>
        <w:rPr>
          <w:spacing w:val="-2"/>
        </w:rPr>
        <w:t xml:space="preserve"> </w:t>
      </w:r>
      <w:r>
        <w:t>terms</w:t>
      </w:r>
      <w:r>
        <w:rPr>
          <w:spacing w:val="-2"/>
        </w:rPr>
        <w:t xml:space="preserve"> </w:t>
      </w:r>
      <w:r>
        <w:t>of</w:t>
      </w:r>
      <w:r>
        <w:rPr>
          <w:spacing w:val="-3"/>
        </w:rPr>
        <w:t xml:space="preserve"> </w:t>
      </w:r>
      <w:r>
        <w:t>assessing</w:t>
      </w:r>
      <w:r>
        <w:rPr>
          <w:spacing w:val="-2"/>
        </w:rPr>
        <w:t xml:space="preserve"> </w:t>
      </w:r>
      <w:r>
        <w:t>a</w:t>
      </w:r>
      <w:r>
        <w:rPr>
          <w:spacing w:val="-3"/>
        </w:rPr>
        <w:t xml:space="preserve"> </w:t>
      </w:r>
      <w:r>
        <w:t>candidate’s record, and indeed can weaken r</w:t>
      </w:r>
      <w:r>
        <w:t>ather than strengthen the impression of quality for that record.</w:t>
      </w:r>
    </w:p>
    <w:p w14:paraId="3BAEA1AE" w14:textId="77777777" w:rsidR="008919AF" w:rsidRDefault="004A3E07">
      <w:pPr>
        <w:pStyle w:val="BodyText"/>
        <w:spacing w:before="240"/>
        <w:ind w:left="419" w:right="895"/>
      </w:pPr>
      <w:r>
        <w:rPr>
          <w:i/>
        </w:rPr>
        <w:t>Conference proceedings.</w:t>
      </w:r>
      <w:r>
        <w:rPr>
          <w:i/>
          <w:spacing w:val="40"/>
        </w:rPr>
        <w:t xml:space="preserve"> </w:t>
      </w:r>
      <w:r>
        <w:t>Conference proceedings are considered much as other forms of publication:</w:t>
      </w:r>
      <w:r>
        <w:rPr>
          <w:spacing w:val="40"/>
        </w:rPr>
        <w:t xml:space="preserve"> </w:t>
      </w:r>
      <w:r>
        <w:t>if they are listed in Web of Science, they are considered a form of journal publication</w:t>
      </w:r>
      <w:r>
        <w:rPr>
          <w:spacing w:val="-4"/>
        </w:rPr>
        <w:t xml:space="preserve"> </w:t>
      </w:r>
      <w:r>
        <w:t>and</w:t>
      </w:r>
      <w:r>
        <w:rPr>
          <w:spacing w:val="-2"/>
        </w:rPr>
        <w:t xml:space="preserve"> </w:t>
      </w:r>
      <w:r>
        <w:t>attention</w:t>
      </w:r>
      <w:r>
        <w:rPr>
          <w:spacing w:val="-2"/>
        </w:rPr>
        <w:t xml:space="preserve"> </w:t>
      </w:r>
      <w:r>
        <w:t>is</w:t>
      </w:r>
      <w:r>
        <w:rPr>
          <w:spacing w:val="-2"/>
        </w:rPr>
        <w:t xml:space="preserve"> </w:t>
      </w:r>
      <w:r>
        <w:t>paid</w:t>
      </w:r>
      <w:r>
        <w:rPr>
          <w:spacing w:val="-4"/>
        </w:rPr>
        <w:t xml:space="preserve"> </w:t>
      </w:r>
      <w:r>
        <w:t>to</w:t>
      </w:r>
      <w:r>
        <w:rPr>
          <w:spacing w:val="-2"/>
        </w:rPr>
        <w:t xml:space="preserve"> </w:t>
      </w:r>
      <w:r>
        <w:t>impact</w:t>
      </w:r>
      <w:r>
        <w:rPr>
          <w:spacing w:val="-3"/>
        </w:rPr>
        <w:t xml:space="preserve"> </w:t>
      </w:r>
      <w:r>
        <w:t>factor</w:t>
      </w:r>
      <w:r>
        <w:rPr>
          <w:spacing w:val="-3"/>
        </w:rPr>
        <w:t xml:space="preserve"> </w:t>
      </w:r>
      <w:r>
        <w:t>and</w:t>
      </w:r>
      <w:r>
        <w:rPr>
          <w:spacing w:val="-2"/>
        </w:rPr>
        <w:t xml:space="preserve"> </w:t>
      </w:r>
      <w:r>
        <w:t>ranking</w:t>
      </w:r>
      <w:r>
        <w:rPr>
          <w:spacing w:val="-4"/>
        </w:rPr>
        <w:t xml:space="preserve"> </w:t>
      </w:r>
      <w:r>
        <w:t>within</w:t>
      </w:r>
      <w:r>
        <w:rPr>
          <w:spacing w:val="-2"/>
        </w:rPr>
        <w:t xml:space="preserve"> </w:t>
      </w:r>
      <w:r>
        <w:t>a</w:t>
      </w:r>
      <w:r>
        <w:rPr>
          <w:spacing w:val="-2"/>
        </w:rPr>
        <w:t xml:space="preserve"> </w:t>
      </w:r>
      <w:r>
        <w:t>discipline’s</w:t>
      </w:r>
      <w:r>
        <w:rPr>
          <w:spacing w:val="-3"/>
        </w:rPr>
        <w:t xml:space="preserve"> </w:t>
      </w:r>
      <w:r>
        <w:t>journals.</w:t>
      </w:r>
      <w:r>
        <w:rPr>
          <w:spacing w:val="40"/>
        </w:rPr>
        <w:t xml:space="preserve"> </w:t>
      </w:r>
      <w:r>
        <w:t>If not, they are considered an alternative form of non-Web of Science publication and are given little weight in evaluation.</w:t>
      </w:r>
    </w:p>
    <w:p w14:paraId="357D7597" w14:textId="77777777" w:rsidR="008919AF" w:rsidRDefault="008919AF">
      <w:pPr>
        <w:sectPr w:rsidR="008919AF">
          <w:pgSz w:w="12240" w:h="15840"/>
          <w:pgMar w:top="1440" w:right="620" w:bottom="280" w:left="1020" w:header="729" w:footer="0" w:gutter="0"/>
          <w:cols w:space="720"/>
        </w:sectPr>
      </w:pPr>
    </w:p>
    <w:p w14:paraId="2914F27B" w14:textId="77777777" w:rsidR="008919AF" w:rsidRDefault="008919AF">
      <w:pPr>
        <w:pStyle w:val="BodyText"/>
        <w:spacing w:before="200"/>
      </w:pPr>
    </w:p>
    <w:p w14:paraId="23A71D3F" w14:textId="77777777" w:rsidR="008919AF" w:rsidRDefault="004A3E07">
      <w:pPr>
        <w:pStyle w:val="BodyText"/>
        <w:ind w:left="420" w:right="895"/>
      </w:pPr>
      <w:r>
        <w:rPr>
          <w:i/>
        </w:rPr>
        <w:t xml:space="preserve">Encyclopedia entries. </w:t>
      </w:r>
      <w:r>
        <w:t>These carry no weight in tenure and promotion (nor in annual reviews). They</w:t>
      </w:r>
      <w:r>
        <w:rPr>
          <w:spacing w:val="-2"/>
        </w:rPr>
        <w:t xml:space="preserve"> </w:t>
      </w:r>
      <w:r>
        <w:t>typically</w:t>
      </w:r>
      <w:r>
        <w:rPr>
          <w:spacing w:val="-2"/>
        </w:rPr>
        <w:t xml:space="preserve"> </w:t>
      </w:r>
      <w:r>
        <w:t>might</w:t>
      </w:r>
      <w:r>
        <w:rPr>
          <w:spacing w:val="-2"/>
        </w:rPr>
        <w:t xml:space="preserve"> </w:t>
      </w:r>
      <w:r>
        <w:t>be</w:t>
      </w:r>
      <w:r>
        <w:rPr>
          <w:spacing w:val="-3"/>
        </w:rPr>
        <w:t xml:space="preserve"> </w:t>
      </w:r>
      <w:r>
        <w:t>undertaken</w:t>
      </w:r>
      <w:r>
        <w:rPr>
          <w:spacing w:val="-4"/>
        </w:rPr>
        <w:t xml:space="preserve"> </w:t>
      </w:r>
      <w:r>
        <w:t>as</w:t>
      </w:r>
      <w:r>
        <w:rPr>
          <w:spacing w:val="-2"/>
        </w:rPr>
        <w:t xml:space="preserve"> </w:t>
      </w:r>
      <w:r>
        <w:t>a</w:t>
      </w:r>
      <w:r>
        <w:rPr>
          <w:spacing w:val="-2"/>
        </w:rPr>
        <w:t xml:space="preserve"> </w:t>
      </w:r>
      <w:r>
        <w:t>favor</w:t>
      </w:r>
      <w:r>
        <w:rPr>
          <w:spacing w:val="-2"/>
        </w:rPr>
        <w:t xml:space="preserve"> </w:t>
      </w:r>
      <w:r>
        <w:t>to</w:t>
      </w:r>
      <w:r>
        <w:rPr>
          <w:spacing w:val="-4"/>
        </w:rPr>
        <w:t xml:space="preserve"> </w:t>
      </w:r>
      <w:r>
        <w:t>an</w:t>
      </w:r>
      <w:r>
        <w:rPr>
          <w:spacing w:val="-3"/>
        </w:rPr>
        <w:t xml:space="preserve"> </w:t>
      </w:r>
      <w:r>
        <w:t>editor</w:t>
      </w:r>
      <w:r>
        <w:rPr>
          <w:spacing w:val="-2"/>
        </w:rPr>
        <w:t xml:space="preserve"> </w:t>
      </w:r>
      <w:r>
        <w:t>or</w:t>
      </w:r>
      <w:r>
        <w:rPr>
          <w:spacing w:val="-3"/>
        </w:rPr>
        <w:t xml:space="preserve"> </w:t>
      </w:r>
      <w:r>
        <w:t>other</w:t>
      </w:r>
      <w:r>
        <w:rPr>
          <w:spacing w:val="-2"/>
        </w:rPr>
        <w:t xml:space="preserve"> </w:t>
      </w:r>
      <w:r>
        <w:t>colleague,</w:t>
      </w:r>
      <w:r>
        <w:rPr>
          <w:spacing w:val="-2"/>
        </w:rPr>
        <w:t xml:space="preserve"> </w:t>
      </w:r>
      <w:r>
        <w:t>or</w:t>
      </w:r>
      <w:r>
        <w:rPr>
          <w:spacing w:val="-2"/>
        </w:rPr>
        <w:t xml:space="preserve"> </w:t>
      </w:r>
      <w:r>
        <w:t>if</w:t>
      </w:r>
      <w:r>
        <w:rPr>
          <w:spacing w:val="-3"/>
        </w:rPr>
        <w:t xml:space="preserve"> </w:t>
      </w:r>
      <w:r>
        <w:t>the</w:t>
      </w:r>
      <w:r>
        <w:rPr>
          <w:spacing w:val="-3"/>
        </w:rPr>
        <w:t xml:space="preserve"> </w:t>
      </w:r>
      <w:r>
        <w:t>topic</w:t>
      </w:r>
      <w:r>
        <w:rPr>
          <w:spacing w:val="-3"/>
        </w:rPr>
        <w:t xml:space="preserve"> </w:t>
      </w:r>
      <w:r>
        <w:t>is</w:t>
      </w:r>
      <w:r>
        <w:rPr>
          <w:spacing w:val="-2"/>
        </w:rPr>
        <w:t xml:space="preserve"> </w:t>
      </w:r>
      <w:r>
        <w:t>so closely related to the scholar’s interest that writing it takes little time. Generally, we advise assistant professors to avoid them. We recommend candidates consult with their mentor and/or the Chair of the P&amp;T Committee if they are in doubt as to how to handle an invitation to contribute such an entry. In some cases, some handbooks with</w:t>
      </w:r>
      <w:r>
        <w:t xml:space="preserve"> substantive chapters written by highly visible scholars may refer to themselves as encyclopedias; in such cases the candidate should provide relevant explanation in the research narrative.</w:t>
      </w:r>
    </w:p>
    <w:p w14:paraId="5D19B514" w14:textId="77777777" w:rsidR="008919AF" w:rsidRDefault="004A3E07">
      <w:pPr>
        <w:spacing w:before="275"/>
        <w:ind w:left="420"/>
        <w:rPr>
          <w:i/>
          <w:sz w:val="24"/>
        </w:rPr>
      </w:pPr>
      <w:r>
        <w:rPr>
          <w:i/>
          <w:sz w:val="24"/>
        </w:rPr>
        <w:t>Scholarly</w:t>
      </w:r>
      <w:r>
        <w:rPr>
          <w:i/>
          <w:spacing w:val="-6"/>
          <w:sz w:val="24"/>
        </w:rPr>
        <w:t xml:space="preserve"> </w:t>
      </w:r>
      <w:r>
        <w:rPr>
          <w:i/>
          <w:sz w:val="24"/>
        </w:rPr>
        <w:t>leadership,</w:t>
      </w:r>
      <w:r>
        <w:rPr>
          <w:i/>
          <w:spacing w:val="-6"/>
          <w:sz w:val="24"/>
        </w:rPr>
        <w:t xml:space="preserve"> </w:t>
      </w:r>
      <w:r>
        <w:rPr>
          <w:i/>
          <w:sz w:val="24"/>
        </w:rPr>
        <w:t>distinctive</w:t>
      </w:r>
      <w:r>
        <w:rPr>
          <w:i/>
          <w:spacing w:val="-6"/>
          <w:sz w:val="24"/>
        </w:rPr>
        <w:t xml:space="preserve"> </w:t>
      </w:r>
      <w:r>
        <w:rPr>
          <w:i/>
          <w:sz w:val="24"/>
        </w:rPr>
        <w:t>contributions,</w:t>
      </w:r>
      <w:r>
        <w:rPr>
          <w:i/>
          <w:spacing w:val="-7"/>
          <w:sz w:val="24"/>
        </w:rPr>
        <w:t xml:space="preserve"> </w:t>
      </w:r>
      <w:r>
        <w:rPr>
          <w:i/>
          <w:sz w:val="24"/>
        </w:rPr>
        <w:t>programmatic</w:t>
      </w:r>
      <w:r>
        <w:rPr>
          <w:i/>
          <w:spacing w:val="-6"/>
          <w:sz w:val="24"/>
        </w:rPr>
        <w:t xml:space="preserve"> </w:t>
      </w:r>
      <w:r>
        <w:rPr>
          <w:i/>
          <w:sz w:val="24"/>
        </w:rPr>
        <w:t>research/intellectual</w:t>
      </w:r>
      <w:r>
        <w:rPr>
          <w:i/>
          <w:spacing w:val="-6"/>
          <w:sz w:val="24"/>
        </w:rPr>
        <w:t xml:space="preserve"> </w:t>
      </w:r>
      <w:r>
        <w:rPr>
          <w:i/>
          <w:sz w:val="24"/>
        </w:rPr>
        <w:t>cohesiveness, significance to the field of communication, and potential for cumulative impact</w:t>
      </w:r>
    </w:p>
    <w:p w14:paraId="3E44AD23" w14:textId="77777777" w:rsidR="008919AF" w:rsidRDefault="008919AF">
      <w:pPr>
        <w:pStyle w:val="BodyText"/>
        <w:rPr>
          <w:i/>
        </w:rPr>
      </w:pPr>
    </w:p>
    <w:p w14:paraId="6BB2EEA1" w14:textId="77777777" w:rsidR="008919AF" w:rsidRDefault="004A3E07">
      <w:pPr>
        <w:pStyle w:val="BodyText"/>
        <w:spacing w:before="1"/>
        <w:ind w:left="420" w:right="856"/>
      </w:pPr>
      <w:r>
        <w:t>Scholarly leadership means that one’s research directions and ideas are driven by one’s own capacity</w:t>
      </w:r>
      <w:r>
        <w:rPr>
          <w:spacing w:val="-1"/>
        </w:rPr>
        <w:t xml:space="preserve"> </w:t>
      </w:r>
      <w:r>
        <w:t>and</w:t>
      </w:r>
      <w:r>
        <w:rPr>
          <w:spacing w:val="-2"/>
        </w:rPr>
        <w:t xml:space="preserve"> </w:t>
      </w:r>
      <w:r>
        <w:t>expertise and by one’s ability to articulate these</w:t>
      </w:r>
      <w:r>
        <w:rPr>
          <w:spacing w:val="-1"/>
        </w:rPr>
        <w:t xml:space="preserve"> </w:t>
      </w:r>
      <w:r>
        <w:t>ideas and design research to pursue them.</w:t>
      </w:r>
      <w:r>
        <w:rPr>
          <w:spacing w:val="40"/>
        </w:rPr>
        <w:t xml:space="preserve"> </w:t>
      </w:r>
      <w:r>
        <w:t>By capacity and expertise we refer to a) evidence for a strong grasp of relevant theory, reflected</w:t>
      </w:r>
      <w:r>
        <w:rPr>
          <w:spacing w:val="-2"/>
        </w:rPr>
        <w:t xml:space="preserve"> </w:t>
      </w:r>
      <w:r>
        <w:t>in</w:t>
      </w:r>
      <w:r>
        <w:rPr>
          <w:spacing w:val="-4"/>
        </w:rPr>
        <w:t xml:space="preserve"> </w:t>
      </w:r>
      <w:r>
        <w:t>an</w:t>
      </w:r>
      <w:r>
        <w:rPr>
          <w:spacing w:val="-2"/>
        </w:rPr>
        <w:t xml:space="preserve"> </w:t>
      </w:r>
      <w:r>
        <w:t>ability</w:t>
      </w:r>
      <w:r>
        <w:rPr>
          <w:spacing w:val="-4"/>
        </w:rPr>
        <w:t xml:space="preserve"> </w:t>
      </w:r>
      <w:r>
        <w:t>to</w:t>
      </w:r>
      <w:r>
        <w:rPr>
          <w:spacing w:val="-4"/>
        </w:rPr>
        <w:t xml:space="preserve"> </w:t>
      </w:r>
      <w:r>
        <w:t>contribute</w:t>
      </w:r>
      <w:r>
        <w:rPr>
          <w:spacing w:val="-3"/>
        </w:rPr>
        <w:t xml:space="preserve"> </w:t>
      </w:r>
      <w:r>
        <w:t>to</w:t>
      </w:r>
      <w:r>
        <w:rPr>
          <w:spacing w:val="-4"/>
        </w:rPr>
        <w:t xml:space="preserve"> </w:t>
      </w:r>
      <w:r>
        <w:t>theory</w:t>
      </w:r>
      <w:r>
        <w:rPr>
          <w:spacing w:val="-2"/>
        </w:rPr>
        <w:t xml:space="preserve"> </w:t>
      </w:r>
      <w:r>
        <w:t>building</w:t>
      </w:r>
      <w:r>
        <w:rPr>
          <w:spacing w:val="-2"/>
        </w:rPr>
        <w:t xml:space="preserve"> </w:t>
      </w:r>
      <w:r>
        <w:t>or</w:t>
      </w:r>
      <w:r>
        <w:rPr>
          <w:spacing w:val="-2"/>
        </w:rPr>
        <w:t xml:space="preserve"> </w:t>
      </w:r>
      <w:r>
        <w:t>to</w:t>
      </w:r>
      <w:r>
        <w:rPr>
          <w:spacing w:val="-4"/>
        </w:rPr>
        <w:t xml:space="preserve"> </w:t>
      </w:r>
      <w:r>
        <w:t>take</w:t>
      </w:r>
      <w:r>
        <w:rPr>
          <w:spacing w:val="-2"/>
        </w:rPr>
        <w:t xml:space="preserve"> </w:t>
      </w:r>
      <w:r>
        <w:t>original</w:t>
      </w:r>
      <w:r>
        <w:rPr>
          <w:spacing w:val="-2"/>
        </w:rPr>
        <w:t xml:space="preserve"> </w:t>
      </w:r>
      <w:r>
        <w:t>or</w:t>
      </w:r>
      <w:r>
        <w:rPr>
          <w:spacing w:val="-3"/>
        </w:rPr>
        <w:t xml:space="preserve"> </w:t>
      </w:r>
      <w:r>
        <w:t>distinctive</w:t>
      </w:r>
      <w:r>
        <w:rPr>
          <w:spacing w:val="-1"/>
        </w:rPr>
        <w:t xml:space="preserve"> </w:t>
      </w:r>
      <w:r>
        <w:t>approaches to applying theory to important social problems that demonstrates a grasp on the relevant</w:t>
      </w:r>
      <w:r>
        <w:rPr>
          <w:spacing w:val="40"/>
        </w:rPr>
        <w:t xml:space="preserve"> </w:t>
      </w:r>
      <w:r>
        <w:t>theories and extends their application in scientifically as well as socially valuable ways, b) the ability to design and conduct studies that propose and effectively test hypotheses arising from such thinking, and c) methodological expertise that permits the necessary data collection and</w:t>
      </w:r>
      <w:r>
        <w:rPr>
          <w:spacing w:val="40"/>
        </w:rPr>
        <w:t xml:space="preserve"> </w:t>
      </w:r>
      <w:r>
        <w:t>data analysis, or collaboration with appropriate data analysis experts for highly specialized analyses. Regardless of what</w:t>
      </w:r>
      <w:r>
        <w:t xml:space="preserve"> happens with any given collaborator, the research program can be expected to continue and develop apace, resulting in continued significant publication and</w:t>
      </w:r>
      <w:r>
        <w:rPr>
          <w:spacing w:val="40"/>
        </w:rPr>
        <w:t xml:space="preserve"> </w:t>
      </w:r>
      <w:r>
        <w:t>impact and widespread recognition of the candidate as an authority in his or her own right. It is essential that evaluators conclude that the candidate has the capacity to be productive and to make a distinctive contribution without dependence on a specific individual or group of collaborators</w:t>
      </w:r>
      <w:r>
        <w:rPr>
          <w:spacing w:val="-3"/>
        </w:rPr>
        <w:t xml:space="preserve"> </w:t>
      </w:r>
      <w:r>
        <w:t>or</w:t>
      </w:r>
      <w:r>
        <w:rPr>
          <w:spacing w:val="-3"/>
        </w:rPr>
        <w:t xml:space="preserve"> </w:t>
      </w:r>
      <w:r>
        <w:t>mentors.</w:t>
      </w:r>
      <w:r>
        <w:rPr>
          <w:spacing w:val="40"/>
        </w:rPr>
        <w:t xml:space="preserve"> </w:t>
      </w:r>
      <w:r>
        <w:t>Some</w:t>
      </w:r>
      <w:r>
        <w:rPr>
          <w:spacing w:val="-3"/>
        </w:rPr>
        <w:t xml:space="preserve"> </w:t>
      </w:r>
      <w:r>
        <w:t>scholars</w:t>
      </w:r>
      <w:r>
        <w:rPr>
          <w:spacing w:val="-3"/>
        </w:rPr>
        <w:t xml:space="preserve"> </w:t>
      </w:r>
      <w:r>
        <w:t>will</w:t>
      </w:r>
      <w:r>
        <w:rPr>
          <w:spacing w:val="-3"/>
        </w:rPr>
        <w:t xml:space="preserve"> </w:t>
      </w:r>
      <w:r>
        <w:t>always,</w:t>
      </w:r>
      <w:r>
        <w:rPr>
          <w:spacing w:val="-3"/>
        </w:rPr>
        <w:t xml:space="preserve"> </w:t>
      </w:r>
      <w:r>
        <w:t>and</w:t>
      </w:r>
      <w:r>
        <w:rPr>
          <w:spacing w:val="-3"/>
        </w:rPr>
        <w:t xml:space="preserve"> </w:t>
      </w:r>
      <w:r>
        <w:t>appropriately</w:t>
      </w:r>
      <w:r>
        <w:rPr>
          <w:spacing w:val="-3"/>
        </w:rPr>
        <w:t xml:space="preserve"> </w:t>
      </w:r>
      <w:r>
        <w:t>giv</w:t>
      </w:r>
      <w:r>
        <w:t>en</w:t>
      </w:r>
      <w:r>
        <w:rPr>
          <w:spacing w:val="-3"/>
        </w:rPr>
        <w:t xml:space="preserve"> </w:t>
      </w:r>
      <w:r>
        <w:t>their</w:t>
      </w:r>
      <w:r>
        <w:rPr>
          <w:spacing w:val="-3"/>
        </w:rPr>
        <w:t xml:space="preserve"> </w:t>
      </w:r>
      <w:r>
        <w:t>research</w:t>
      </w:r>
      <w:r>
        <w:rPr>
          <w:spacing w:val="-5"/>
        </w:rPr>
        <w:t xml:space="preserve"> </w:t>
      </w:r>
      <w:r>
        <w:t>foci, tend to work in collaborative teams. However, the University and School must be confident of continued successful research contributions after tenure when the candidate will be expected to increasingly lead such collaborative research efforts.</w:t>
      </w:r>
    </w:p>
    <w:p w14:paraId="4A798B4D" w14:textId="77777777" w:rsidR="008919AF" w:rsidRDefault="008919AF">
      <w:pPr>
        <w:pStyle w:val="BodyText"/>
      </w:pPr>
    </w:p>
    <w:p w14:paraId="33E1E9B5" w14:textId="77777777" w:rsidR="008919AF" w:rsidRDefault="004A3E07">
      <w:pPr>
        <w:pStyle w:val="BodyText"/>
        <w:ind w:left="420" w:right="849"/>
      </w:pPr>
      <w:r>
        <w:t>An intellectually cohesive or programmatic research portfolio is one in which distinctive</w:t>
      </w:r>
      <w:r>
        <w:rPr>
          <w:spacing w:val="40"/>
        </w:rPr>
        <w:t xml:space="preserve"> </w:t>
      </w:r>
      <w:r>
        <w:t>research</w:t>
      </w:r>
      <w:r>
        <w:rPr>
          <w:spacing w:val="-4"/>
        </w:rPr>
        <w:t xml:space="preserve"> </w:t>
      </w:r>
      <w:r>
        <w:t>topics</w:t>
      </w:r>
      <w:r>
        <w:rPr>
          <w:spacing w:val="-3"/>
        </w:rPr>
        <w:t xml:space="preserve"> </w:t>
      </w:r>
      <w:r>
        <w:t>or</w:t>
      </w:r>
      <w:r>
        <w:rPr>
          <w:spacing w:val="-3"/>
        </w:rPr>
        <w:t xml:space="preserve"> </w:t>
      </w:r>
      <w:r>
        <w:t>questions</w:t>
      </w:r>
      <w:r>
        <w:rPr>
          <w:spacing w:val="-3"/>
        </w:rPr>
        <w:t xml:space="preserve"> </w:t>
      </w:r>
      <w:r>
        <w:t>are</w:t>
      </w:r>
      <w:r>
        <w:rPr>
          <w:spacing w:val="-3"/>
        </w:rPr>
        <w:t xml:space="preserve"> </w:t>
      </w:r>
      <w:r>
        <w:t>pursued</w:t>
      </w:r>
      <w:r>
        <w:rPr>
          <w:spacing w:val="-3"/>
        </w:rPr>
        <w:t xml:space="preserve"> </w:t>
      </w:r>
      <w:r>
        <w:t>in</w:t>
      </w:r>
      <w:r>
        <w:rPr>
          <w:spacing w:val="-3"/>
        </w:rPr>
        <w:t xml:space="preserve"> </w:t>
      </w:r>
      <w:r>
        <w:t>a</w:t>
      </w:r>
      <w:r>
        <w:rPr>
          <w:spacing w:val="-3"/>
        </w:rPr>
        <w:t xml:space="preserve"> </w:t>
      </w:r>
      <w:r>
        <w:t>way</w:t>
      </w:r>
      <w:r>
        <w:rPr>
          <w:spacing w:val="-5"/>
        </w:rPr>
        <w:t xml:space="preserve"> </w:t>
      </w:r>
      <w:r>
        <w:t>that</w:t>
      </w:r>
      <w:r>
        <w:rPr>
          <w:spacing w:val="-3"/>
        </w:rPr>
        <w:t xml:space="preserve"> </w:t>
      </w:r>
      <w:r>
        <w:t>suggests</w:t>
      </w:r>
      <w:r>
        <w:rPr>
          <w:spacing w:val="-3"/>
        </w:rPr>
        <w:t xml:space="preserve"> </w:t>
      </w:r>
      <w:r>
        <w:t>the</w:t>
      </w:r>
      <w:r>
        <w:rPr>
          <w:spacing w:val="-3"/>
        </w:rPr>
        <w:t xml:space="preserve"> </w:t>
      </w:r>
      <w:r>
        <w:t>development</w:t>
      </w:r>
      <w:r>
        <w:rPr>
          <w:spacing w:val="-3"/>
        </w:rPr>
        <w:t xml:space="preserve"> </w:t>
      </w:r>
      <w:r>
        <w:t>of</w:t>
      </w:r>
      <w:r>
        <w:rPr>
          <w:spacing w:val="-3"/>
        </w:rPr>
        <w:t xml:space="preserve"> </w:t>
      </w:r>
      <w:r>
        <w:t>an</w:t>
      </w:r>
      <w:r>
        <w:rPr>
          <w:spacing w:val="-5"/>
        </w:rPr>
        <w:t xml:space="preserve"> </w:t>
      </w:r>
      <w:r>
        <w:t>identifiable research identity for the candidate that clearly promises to mature in time to world-class</w:t>
      </w:r>
      <w:r>
        <w:rPr>
          <w:spacing w:val="40"/>
        </w:rPr>
        <w:t xml:space="preserve"> </w:t>
      </w:r>
      <w:r>
        <w:t>scholarly expertise in the understanding and study of theoretical, methodological, and/or substantive issues significant to the discipline of communication as a whole and/or one or more of the component subfields studied here at the School of Communication.</w:t>
      </w:r>
      <w:r>
        <w:rPr>
          <w:spacing w:val="80"/>
        </w:rPr>
        <w:t xml:space="preserve"> </w:t>
      </w:r>
      <w:r>
        <w:t>Such cohesiveness is important because it typically leads to cumulative scholarly and perhaps social impact consistent with a national/international s</w:t>
      </w:r>
      <w:r>
        <w:t>cholarly reputation.</w:t>
      </w:r>
      <w:r>
        <w:rPr>
          <w:spacing w:val="40"/>
        </w:rPr>
        <w:t xml:space="preserve"> </w:t>
      </w:r>
      <w:r>
        <w:t>Clear programmatic foci readily distinguishable from that of collaborators and mentors provide evidence of intellectual independence and distinctive contributions, even when the corpus is primarily collaborative.</w:t>
      </w:r>
    </w:p>
    <w:p w14:paraId="7CCF8B55" w14:textId="77777777" w:rsidR="008919AF" w:rsidRDefault="008919AF">
      <w:pPr>
        <w:pStyle w:val="BodyText"/>
      </w:pPr>
    </w:p>
    <w:p w14:paraId="41214021" w14:textId="77777777" w:rsidR="008919AF" w:rsidRDefault="004A3E07">
      <w:pPr>
        <w:pStyle w:val="BodyText"/>
        <w:ind w:left="419" w:right="857"/>
      </w:pPr>
      <w:r>
        <w:t>The</w:t>
      </w:r>
      <w:r>
        <w:rPr>
          <w:spacing w:val="-3"/>
        </w:rPr>
        <w:t xml:space="preserve"> </w:t>
      </w:r>
      <w:r>
        <w:t>most</w:t>
      </w:r>
      <w:r>
        <w:rPr>
          <w:spacing w:val="-3"/>
        </w:rPr>
        <w:t xml:space="preserve"> </w:t>
      </w:r>
      <w:r>
        <w:t>direct</w:t>
      </w:r>
      <w:r>
        <w:rPr>
          <w:spacing w:val="-3"/>
        </w:rPr>
        <w:t xml:space="preserve"> </w:t>
      </w:r>
      <w:r>
        <w:t>way</w:t>
      </w:r>
      <w:r>
        <w:rPr>
          <w:spacing w:val="-3"/>
        </w:rPr>
        <w:t xml:space="preserve"> </w:t>
      </w:r>
      <w:r>
        <w:t>to</w:t>
      </w:r>
      <w:r>
        <w:rPr>
          <w:spacing w:val="-3"/>
        </w:rPr>
        <w:t xml:space="preserve"> </w:t>
      </w:r>
      <w:r>
        <w:t>evidence</w:t>
      </w:r>
      <w:r>
        <w:rPr>
          <w:spacing w:val="-5"/>
        </w:rPr>
        <w:t xml:space="preserve"> </w:t>
      </w:r>
      <w:r>
        <w:t>intellectual</w:t>
      </w:r>
      <w:r>
        <w:rPr>
          <w:spacing w:val="-4"/>
        </w:rPr>
        <w:t xml:space="preserve"> </w:t>
      </w:r>
      <w:r>
        <w:t>leadership</w:t>
      </w:r>
      <w:r>
        <w:rPr>
          <w:spacing w:val="-5"/>
        </w:rPr>
        <w:t xml:space="preserve"> </w:t>
      </w:r>
      <w:r>
        <w:t>is</w:t>
      </w:r>
      <w:r>
        <w:rPr>
          <w:spacing w:val="-3"/>
        </w:rPr>
        <w:t xml:space="preserve"> </w:t>
      </w:r>
      <w:r>
        <w:t>through</w:t>
      </w:r>
      <w:r>
        <w:rPr>
          <w:spacing w:val="-3"/>
        </w:rPr>
        <w:t xml:space="preserve"> </w:t>
      </w:r>
      <w:r>
        <w:t>publishing</w:t>
      </w:r>
      <w:r>
        <w:rPr>
          <w:spacing w:val="-3"/>
        </w:rPr>
        <w:t xml:space="preserve"> </w:t>
      </w:r>
      <w:r>
        <w:t>articles</w:t>
      </w:r>
      <w:r>
        <w:rPr>
          <w:spacing w:val="-4"/>
        </w:rPr>
        <w:t xml:space="preserve"> </w:t>
      </w:r>
      <w:r>
        <w:t>in</w:t>
      </w:r>
      <w:r>
        <w:rPr>
          <w:spacing w:val="-3"/>
        </w:rPr>
        <w:t xml:space="preserve"> </w:t>
      </w:r>
      <w:r>
        <w:t>excellent journals that are either single-authored or first-authored with graduate students or other untenured colleagues as co-authors.</w:t>
      </w:r>
      <w:r>
        <w:rPr>
          <w:spacing w:val="40"/>
        </w:rPr>
        <w:t xml:space="preserve"> </w:t>
      </w:r>
      <w:r>
        <w:t xml:space="preserve">The more such publications exist, the more </w:t>
      </w:r>
      <w:proofErr w:type="gramStart"/>
      <w:r>
        <w:t>readily</w:t>
      </w:r>
      <w:proofErr w:type="gramEnd"/>
    </w:p>
    <w:p w14:paraId="33A5FC65" w14:textId="77777777" w:rsidR="008919AF" w:rsidRDefault="008919AF">
      <w:pPr>
        <w:sectPr w:rsidR="008919AF">
          <w:pgSz w:w="12240" w:h="15840"/>
          <w:pgMar w:top="1440" w:right="620" w:bottom="280" w:left="1020" w:header="729" w:footer="0" w:gutter="0"/>
          <w:cols w:space="720"/>
        </w:sectPr>
      </w:pPr>
    </w:p>
    <w:p w14:paraId="01D07055" w14:textId="77777777" w:rsidR="008919AF" w:rsidRDefault="004A3E07">
      <w:pPr>
        <w:pStyle w:val="BodyText"/>
        <w:spacing w:before="200"/>
        <w:ind w:left="420" w:right="895"/>
      </w:pPr>
      <w:r>
        <w:lastRenderedPageBreak/>
        <w:t>intellectual</w:t>
      </w:r>
      <w:r>
        <w:rPr>
          <w:spacing w:val="-3"/>
        </w:rPr>
        <w:t xml:space="preserve"> </w:t>
      </w:r>
      <w:r>
        <w:t>leadership</w:t>
      </w:r>
      <w:r>
        <w:rPr>
          <w:spacing w:val="-3"/>
        </w:rPr>
        <w:t xml:space="preserve"> </w:t>
      </w:r>
      <w:r>
        <w:t>can</w:t>
      </w:r>
      <w:r>
        <w:rPr>
          <w:spacing w:val="-3"/>
        </w:rPr>
        <w:t xml:space="preserve"> </w:t>
      </w:r>
      <w:r>
        <w:t>be</w:t>
      </w:r>
      <w:r>
        <w:rPr>
          <w:spacing w:val="-3"/>
        </w:rPr>
        <w:t xml:space="preserve"> </w:t>
      </w:r>
      <w:r>
        <w:t>inferred.</w:t>
      </w:r>
      <w:r>
        <w:rPr>
          <w:spacing w:val="40"/>
        </w:rPr>
        <w:t xml:space="preserve"> </w:t>
      </w:r>
      <w:r>
        <w:t>However,</w:t>
      </w:r>
      <w:r>
        <w:rPr>
          <w:spacing w:val="-3"/>
        </w:rPr>
        <w:t xml:space="preserve"> </w:t>
      </w:r>
      <w:r>
        <w:t>we</w:t>
      </w:r>
      <w:r>
        <w:rPr>
          <w:spacing w:val="-3"/>
        </w:rPr>
        <w:t xml:space="preserve"> </w:t>
      </w:r>
      <w:r>
        <w:t>recognize</w:t>
      </w:r>
      <w:r>
        <w:rPr>
          <w:spacing w:val="-3"/>
        </w:rPr>
        <w:t xml:space="preserve"> </w:t>
      </w:r>
      <w:r>
        <w:t>that</w:t>
      </w:r>
      <w:r>
        <w:rPr>
          <w:spacing w:val="-4"/>
        </w:rPr>
        <w:t xml:space="preserve"> </w:t>
      </w:r>
      <w:r>
        <w:t>this</w:t>
      </w:r>
      <w:r>
        <w:rPr>
          <w:spacing w:val="-4"/>
        </w:rPr>
        <w:t xml:space="preserve"> </w:t>
      </w:r>
      <w:r>
        <w:t>model</w:t>
      </w:r>
      <w:r>
        <w:rPr>
          <w:spacing w:val="-3"/>
        </w:rPr>
        <w:t xml:space="preserve"> </w:t>
      </w:r>
      <w:r>
        <w:t>is</w:t>
      </w:r>
      <w:r>
        <w:rPr>
          <w:spacing w:val="-3"/>
        </w:rPr>
        <w:t xml:space="preserve"> </w:t>
      </w:r>
      <w:r>
        <w:t>not</w:t>
      </w:r>
      <w:r>
        <w:rPr>
          <w:spacing w:val="-3"/>
        </w:rPr>
        <w:t xml:space="preserve"> </w:t>
      </w:r>
      <w:r>
        <w:t>applicable to all candidates.</w:t>
      </w:r>
      <w:r>
        <w:rPr>
          <w:spacing w:val="40"/>
        </w:rPr>
        <w:t xml:space="preserve"> </w:t>
      </w:r>
      <w:r>
        <w:t>In some areas, access to appropriate data sets or research populations, addressing especially complex social or scientific problems, or engagement in ambitious field research, is often possible only through collaboration with more senior colleagues.</w:t>
      </w:r>
      <w:r>
        <w:rPr>
          <w:spacing w:val="40"/>
        </w:rPr>
        <w:t xml:space="preserve"> </w:t>
      </w:r>
      <w:r>
        <w:t xml:space="preserve">Such cases place greater demands both on the candidate and on our faculty as evaluators </w:t>
      </w:r>
      <w:proofErr w:type="gramStart"/>
      <w:r>
        <w:t>with regard to</w:t>
      </w:r>
      <w:proofErr w:type="gramEnd"/>
      <w:r>
        <w:t xml:space="preserve"> assessment of distinctive intellectual contribution and</w:t>
      </w:r>
      <w:r>
        <w:t xml:space="preserve"> intellectual leadership; we emphasize, though, that such a scholarly approach can certainly be compatible with demonstration of intellectual leadership and distinctive contributions.</w:t>
      </w:r>
    </w:p>
    <w:p w14:paraId="347224DA" w14:textId="77777777" w:rsidR="008919AF" w:rsidRDefault="004A3E07">
      <w:pPr>
        <w:pStyle w:val="BodyText"/>
        <w:spacing w:before="275"/>
        <w:ind w:left="420" w:right="826"/>
      </w:pPr>
      <w:r>
        <w:t>All</w:t>
      </w:r>
      <w:r>
        <w:rPr>
          <w:spacing w:val="-3"/>
        </w:rPr>
        <w:t xml:space="preserve"> </w:t>
      </w:r>
      <w:r>
        <w:t>of</w:t>
      </w:r>
      <w:r>
        <w:rPr>
          <w:spacing w:val="-3"/>
        </w:rPr>
        <w:t xml:space="preserve"> </w:t>
      </w:r>
      <w:r>
        <w:t>the</w:t>
      </w:r>
      <w:r>
        <w:rPr>
          <w:spacing w:val="-3"/>
        </w:rPr>
        <w:t xml:space="preserve"> </w:t>
      </w:r>
      <w:r>
        <w:t>following</w:t>
      </w:r>
      <w:r>
        <w:rPr>
          <w:spacing w:val="-3"/>
        </w:rPr>
        <w:t xml:space="preserve"> </w:t>
      </w:r>
      <w:r>
        <w:t>may</w:t>
      </w:r>
      <w:r>
        <w:rPr>
          <w:spacing w:val="-5"/>
        </w:rPr>
        <w:t xml:space="preserve"> </w:t>
      </w:r>
      <w:r>
        <w:t>prove</w:t>
      </w:r>
      <w:r>
        <w:rPr>
          <w:spacing w:val="-3"/>
        </w:rPr>
        <w:t xml:space="preserve"> </w:t>
      </w:r>
      <w:r>
        <w:t>valuable</w:t>
      </w:r>
      <w:r>
        <w:rPr>
          <w:spacing w:val="-3"/>
        </w:rPr>
        <w:t xml:space="preserve"> </w:t>
      </w:r>
      <w:r>
        <w:t>for</w:t>
      </w:r>
      <w:r>
        <w:rPr>
          <w:spacing w:val="-4"/>
        </w:rPr>
        <w:t xml:space="preserve"> </w:t>
      </w:r>
      <w:r>
        <w:t>making</w:t>
      </w:r>
      <w:r>
        <w:rPr>
          <w:spacing w:val="-3"/>
        </w:rPr>
        <w:t xml:space="preserve"> </w:t>
      </w:r>
      <w:r>
        <w:t>accurate</w:t>
      </w:r>
      <w:r>
        <w:rPr>
          <w:spacing w:val="-4"/>
        </w:rPr>
        <w:t xml:space="preserve"> </w:t>
      </w:r>
      <w:r>
        <w:t>evaluations:</w:t>
      </w:r>
      <w:r>
        <w:rPr>
          <w:spacing w:val="-4"/>
        </w:rPr>
        <w:t xml:space="preserve"> </w:t>
      </w:r>
      <w:r>
        <w:t>a</w:t>
      </w:r>
      <w:r>
        <w:rPr>
          <w:spacing w:val="-3"/>
        </w:rPr>
        <w:t xml:space="preserve"> </w:t>
      </w:r>
      <w:r>
        <w:t>strong</w:t>
      </w:r>
      <w:r>
        <w:rPr>
          <w:spacing w:val="-5"/>
        </w:rPr>
        <w:t xml:space="preserve"> </w:t>
      </w:r>
      <w:r>
        <w:t>record</w:t>
      </w:r>
      <w:r>
        <w:rPr>
          <w:spacing w:val="-3"/>
        </w:rPr>
        <w:t xml:space="preserve"> </w:t>
      </w:r>
      <w:r>
        <w:t>of</w:t>
      </w:r>
      <w:r>
        <w:rPr>
          <w:spacing w:val="-3"/>
        </w:rPr>
        <w:t xml:space="preserve"> </w:t>
      </w:r>
      <w:r>
        <w:t xml:space="preserve">first- authorship, detailed information about the contribution of various team members (especially senior co-authors), letters from senior collaborators explaining their role versus the candidate’s unique contribution, a clear programmatic focus or substantive/methodological expertise that suggests the candidate was responsible for the key contributions in collaborative research, and information about co-author expertise that suggests lack of overlap with the expertise and contribution of the candidate. We </w:t>
      </w:r>
      <w:r>
        <w:t>recommend candidates clearly explain in their research narrative</w:t>
      </w:r>
      <w:r>
        <w:rPr>
          <w:spacing w:val="-1"/>
        </w:rPr>
        <w:t xml:space="preserve"> </w:t>
      </w:r>
      <w:r>
        <w:t>how</w:t>
      </w:r>
      <w:r>
        <w:rPr>
          <w:spacing w:val="-2"/>
        </w:rPr>
        <w:t xml:space="preserve"> </w:t>
      </w:r>
      <w:r>
        <w:t>their</w:t>
      </w:r>
      <w:r>
        <w:rPr>
          <w:spacing w:val="-1"/>
        </w:rPr>
        <w:t xml:space="preserve"> </w:t>
      </w:r>
      <w:r>
        <w:t>contribution</w:t>
      </w:r>
      <w:r>
        <w:rPr>
          <w:spacing w:val="-3"/>
        </w:rPr>
        <w:t xml:space="preserve"> </w:t>
      </w:r>
      <w:r>
        <w:t>to</w:t>
      </w:r>
      <w:r>
        <w:rPr>
          <w:spacing w:val="-1"/>
        </w:rPr>
        <w:t xml:space="preserve"> </w:t>
      </w:r>
      <w:r>
        <w:t>each</w:t>
      </w:r>
      <w:r>
        <w:rPr>
          <w:spacing w:val="-1"/>
        </w:rPr>
        <w:t xml:space="preserve"> </w:t>
      </w:r>
      <w:r>
        <w:t>relevant</w:t>
      </w:r>
      <w:r>
        <w:rPr>
          <w:spacing w:val="-1"/>
        </w:rPr>
        <w:t xml:space="preserve"> </w:t>
      </w:r>
      <w:r>
        <w:t>collaborative</w:t>
      </w:r>
      <w:r>
        <w:rPr>
          <w:spacing w:val="-2"/>
        </w:rPr>
        <w:t xml:space="preserve"> </w:t>
      </w:r>
      <w:r>
        <w:t>article</w:t>
      </w:r>
      <w:r>
        <w:rPr>
          <w:spacing w:val="-2"/>
        </w:rPr>
        <w:t xml:space="preserve"> </w:t>
      </w:r>
      <w:r>
        <w:t>contributes</w:t>
      </w:r>
      <w:r>
        <w:rPr>
          <w:spacing w:val="-1"/>
        </w:rPr>
        <w:t xml:space="preserve"> </w:t>
      </w:r>
      <w:r>
        <w:t>and</w:t>
      </w:r>
      <w:r>
        <w:rPr>
          <w:spacing w:val="-1"/>
        </w:rPr>
        <w:t xml:space="preserve"> </w:t>
      </w:r>
      <w:r>
        <w:t>exemplifies their distinctive research contribution. We also positively view co-authorship roles in which distinctive contributions arising from the candidate’s expertise are crucial to research success even though the candidate is not leading the research project or publication, but these should be documented and in addition to and not instead of work led by the can</w:t>
      </w:r>
      <w:r>
        <w:t>didate. Obviously, it is best in such cases that all or almost all collaborative work is not done with one team, as the unique contribution of the candidate in such cases becomes harder to discern and will require more convincing documentation.</w:t>
      </w:r>
    </w:p>
    <w:p w14:paraId="19FC8CFA" w14:textId="77777777" w:rsidR="008919AF" w:rsidRDefault="008919AF">
      <w:pPr>
        <w:pStyle w:val="BodyText"/>
        <w:spacing w:before="1"/>
      </w:pPr>
    </w:p>
    <w:p w14:paraId="08B90BC5" w14:textId="77777777" w:rsidR="008919AF" w:rsidRDefault="004A3E07">
      <w:pPr>
        <w:pStyle w:val="BodyText"/>
        <w:ind w:left="420" w:right="895"/>
      </w:pPr>
      <w:r>
        <w:t>Generally, it is expected that in the first few years after the PhD or completion of a postdoc that there will be publications co-authored by advisors and other mentors, but there should also be growing evidence of independence from these mentors beginning as soon as practicable. We do recognize that in some cases there may be continuing involvement with a mentor on some publications</w:t>
      </w:r>
      <w:r>
        <w:rPr>
          <w:spacing w:val="-4"/>
        </w:rPr>
        <w:t xml:space="preserve"> </w:t>
      </w:r>
      <w:r>
        <w:t>(this</w:t>
      </w:r>
      <w:r>
        <w:rPr>
          <w:spacing w:val="-4"/>
        </w:rPr>
        <w:t xml:space="preserve"> </w:t>
      </w:r>
      <w:r>
        <w:t>may</w:t>
      </w:r>
      <w:r>
        <w:rPr>
          <w:spacing w:val="-3"/>
        </w:rPr>
        <w:t xml:space="preserve"> </w:t>
      </w:r>
      <w:r>
        <w:t>happen</w:t>
      </w:r>
      <w:r>
        <w:rPr>
          <w:spacing w:val="-3"/>
        </w:rPr>
        <w:t xml:space="preserve"> </w:t>
      </w:r>
      <w:r>
        <w:t>in</w:t>
      </w:r>
      <w:r>
        <w:rPr>
          <w:spacing w:val="-3"/>
        </w:rPr>
        <w:t xml:space="preserve"> </w:t>
      </w:r>
      <w:r>
        <w:t>a</w:t>
      </w:r>
      <w:r>
        <w:rPr>
          <w:spacing w:val="-3"/>
        </w:rPr>
        <w:t xml:space="preserve"> </w:t>
      </w:r>
      <w:r>
        <w:t>variety</w:t>
      </w:r>
      <w:r>
        <w:rPr>
          <w:spacing w:val="-3"/>
        </w:rPr>
        <w:t xml:space="preserve"> </w:t>
      </w:r>
      <w:r>
        <w:t>of</w:t>
      </w:r>
      <w:r>
        <w:rPr>
          <w:spacing w:val="-3"/>
        </w:rPr>
        <w:t xml:space="preserve"> </w:t>
      </w:r>
      <w:r>
        <w:t>areas,</w:t>
      </w:r>
      <w:r>
        <w:rPr>
          <w:spacing w:val="-3"/>
        </w:rPr>
        <w:t xml:space="preserve"> </w:t>
      </w:r>
      <w:r>
        <w:t>health</w:t>
      </w:r>
      <w:r>
        <w:rPr>
          <w:spacing w:val="-4"/>
        </w:rPr>
        <w:t xml:space="preserve"> </w:t>
      </w:r>
      <w:r>
        <w:t>and</w:t>
      </w:r>
      <w:r>
        <w:rPr>
          <w:spacing w:val="-3"/>
        </w:rPr>
        <w:t xml:space="preserve"> </w:t>
      </w:r>
      <w:r>
        <w:t>data</w:t>
      </w:r>
      <w:r>
        <w:rPr>
          <w:spacing w:val="-3"/>
        </w:rPr>
        <w:t xml:space="preserve"> </w:t>
      </w:r>
      <w:r>
        <w:t>science</w:t>
      </w:r>
      <w:r>
        <w:rPr>
          <w:spacing w:val="-3"/>
        </w:rPr>
        <w:t xml:space="preserve"> </w:t>
      </w:r>
      <w:r>
        <w:t>are</w:t>
      </w:r>
      <w:r>
        <w:rPr>
          <w:spacing w:val="-4"/>
        </w:rPr>
        <w:t xml:space="preserve"> </w:t>
      </w:r>
      <w:r>
        <w:t>typical</w:t>
      </w:r>
      <w:r>
        <w:rPr>
          <w:spacing w:val="-3"/>
        </w:rPr>
        <w:t xml:space="preserve"> </w:t>
      </w:r>
      <w:r>
        <w:t xml:space="preserve">examples) when access to hard-to-obtain data or populations depends on contacts and resources of such faculty. In those cases, it is essential to provide documentation regarding the limited role of the senior faculty member, and the </w:t>
      </w:r>
      <w:proofErr w:type="gramStart"/>
      <w:r>
        <w:t>School</w:t>
      </w:r>
      <w:proofErr w:type="gramEnd"/>
      <w:r>
        <w:t xml:space="preserve"> will normally seek a report from the senior faculty member concerning their role. Please see Appendix D regarding involvement with collaborative and team science projects and suggestions as to ho</w:t>
      </w:r>
      <w:r>
        <w:t>w to document one’s role in such projects.</w:t>
      </w:r>
    </w:p>
    <w:p w14:paraId="3E0539D7" w14:textId="77777777" w:rsidR="008919AF" w:rsidRDefault="008919AF">
      <w:pPr>
        <w:pStyle w:val="BodyText"/>
      </w:pPr>
    </w:p>
    <w:p w14:paraId="6988CC90" w14:textId="77777777" w:rsidR="008919AF" w:rsidRDefault="004A3E07">
      <w:pPr>
        <w:pStyle w:val="BodyText"/>
        <w:ind w:left="420" w:right="826"/>
      </w:pPr>
      <w:r>
        <w:t>In any event, we strongly encourage at least some clearly that is sole-authored or authored with graduate student co-authors only to better demonstrate the capacity to conduct, write up, and publish</w:t>
      </w:r>
      <w:r>
        <w:rPr>
          <w:spacing w:val="-3"/>
        </w:rPr>
        <w:t xml:space="preserve"> </w:t>
      </w:r>
      <w:r>
        <w:t>high-quality</w:t>
      </w:r>
      <w:r>
        <w:rPr>
          <w:spacing w:val="-3"/>
        </w:rPr>
        <w:t xml:space="preserve"> </w:t>
      </w:r>
      <w:r>
        <w:t>research</w:t>
      </w:r>
      <w:r>
        <w:rPr>
          <w:spacing w:val="-3"/>
        </w:rPr>
        <w:t xml:space="preserve"> </w:t>
      </w:r>
      <w:r>
        <w:t>on</w:t>
      </w:r>
      <w:r>
        <w:rPr>
          <w:spacing w:val="-3"/>
        </w:rPr>
        <w:t xml:space="preserve"> </w:t>
      </w:r>
      <w:r>
        <w:t>one’s</w:t>
      </w:r>
      <w:r>
        <w:rPr>
          <w:spacing w:val="-3"/>
        </w:rPr>
        <w:t xml:space="preserve"> </w:t>
      </w:r>
      <w:r>
        <w:t>own,</w:t>
      </w:r>
      <w:r>
        <w:rPr>
          <w:spacing w:val="-3"/>
        </w:rPr>
        <w:t xml:space="preserve"> </w:t>
      </w:r>
      <w:r>
        <w:t>even</w:t>
      </w:r>
      <w:r>
        <w:rPr>
          <w:spacing w:val="-3"/>
        </w:rPr>
        <w:t xml:space="preserve"> </w:t>
      </w:r>
      <w:r>
        <w:t>if</w:t>
      </w:r>
      <w:r>
        <w:rPr>
          <w:spacing w:val="-3"/>
        </w:rPr>
        <w:t xml:space="preserve"> </w:t>
      </w:r>
      <w:r>
        <w:t>the</w:t>
      </w:r>
      <w:r>
        <w:rPr>
          <w:spacing w:val="-3"/>
        </w:rPr>
        <w:t xml:space="preserve"> </w:t>
      </w:r>
      <w:r>
        <w:t>portfolio</w:t>
      </w:r>
      <w:r>
        <w:rPr>
          <w:spacing w:val="-3"/>
        </w:rPr>
        <w:t xml:space="preserve"> </w:t>
      </w:r>
      <w:r>
        <w:t>emphasis</w:t>
      </w:r>
      <w:r>
        <w:rPr>
          <w:spacing w:val="-4"/>
        </w:rPr>
        <w:t xml:space="preserve"> </w:t>
      </w:r>
      <w:r>
        <w:t>is</w:t>
      </w:r>
      <w:r>
        <w:rPr>
          <w:spacing w:val="-3"/>
        </w:rPr>
        <w:t xml:space="preserve"> </w:t>
      </w:r>
      <w:r>
        <w:t>on</w:t>
      </w:r>
      <w:r>
        <w:rPr>
          <w:spacing w:val="-3"/>
        </w:rPr>
        <w:t xml:space="preserve"> </w:t>
      </w:r>
      <w:r>
        <w:t>team</w:t>
      </w:r>
      <w:r>
        <w:rPr>
          <w:spacing w:val="-3"/>
        </w:rPr>
        <w:t xml:space="preserve"> </w:t>
      </w:r>
      <w:r>
        <w:t>science</w:t>
      </w:r>
      <w:r>
        <w:rPr>
          <w:spacing w:val="-4"/>
        </w:rPr>
        <w:t xml:space="preserve"> </w:t>
      </w:r>
      <w:r>
        <w:t xml:space="preserve">and collaborative work. This also permits evaluators to compare the intellectual quality of such manuscripts to </w:t>
      </w:r>
      <w:proofErr w:type="gramStart"/>
      <w:r>
        <w:t>collaboratively-produced</w:t>
      </w:r>
      <w:proofErr w:type="gramEnd"/>
      <w:r>
        <w:t xml:space="preserve"> manuscripts to help confirm that collaborative work led by the candidate reflects the quality they are capable of without the assistance of their collaborators. Grants received (or with respect to pipeline, proposals submitted) by the candidate as Principal Investigator (alone or when Principal Investigator duties are shared) also provide evidence of intellectual leadershi</w:t>
      </w:r>
      <w:r>
        <w:t>p in conjunction with other such evidence, even though these often require senior collaborators to be viable; senior collaborators might be overgenerous about</w:t>
      </w:r>
    </w:p>
    <w:p w14:paraId="401C99E3" w14:textId="77777777" w:rsidR="008919AF" w:rsidRDefault="008919AF">
      <w:pPr>
        <w:sectPr w:rsidR="008919AF">
          <w:pgSz w:w="12240" w:h="15840"/>
          <w:pgMar w:top="1440" w:right="620" w:bottom="280" w:left="1020" w:header="729" w:footer="0" w:gutter="0"/>
          <w:cols w:space="720"/>
        </w:sectPr>
      </w:pPr>
    </w:p>
    <w:p w14:paraId="244870AF" w14:textId="77777777" w:rsidR="008919AF" w:rsidRDefault="004A3E07">
      <w:pPr>
        <w:pStyle w:val="BodyText"/>
        <w:spacing w:before="200"/>
        <w:ind w:left="420" w:right="895"/>
      </w:pPr>
      <w:r>
        <w:lastRenderedPageBreak/>
        <w:t>authorship</w:t>
      </w:r>
      <w:r>
        <w:rPr>
          <w:spacing w:val="-2"/>
        </w:rPr>
        <w:t xml:space="preserve"> </w:t>
      </w:r>
      <w:r>
        <w:t>but</w:t>
      </w:r>
      <w:r>
        <w:rPr>
          <w:spacing w:val="-2"/>
        </w:rPr>
        <w:t xml:space="preserve"> </w:t>
      </w:r>
      <w:r>
        <w:t>are</w:t>
      </w:r>
      <w:r>
        <w:rPr>
          <w:spacing w:val="-2"/>
        </w:rPr>
        <w:t xml:space="preserve"> </w:t>
      </w:r>
      <w:r>
        <w:t>unlikely</w:t>
      </w:r>
      <w:r>
        <w:rPr>
          <w:spacing w:val="-2"/>
        </w:rPr>
        <w:t xml:space="preserve"> </w:t>
      </w:r>
      <w:r>
        <w:t>to</w:t>
      </w:r>
      <w:r>
        <w:rPr>
          <w:spacing w:val="-2"/>
        </w:rPr>
        <w:t xml:space="preserve"> </w:t>
      </w:r>
      <w:r>
        <w:t>cede</w:t>
      </w:r>
      <w:r>
        <w:rPr>
          <w:spacing w:val="-2"/>
        </w:rPr>
        <w:t xml:space="preserve"> </w:t>
      </w:r>
      <w:r>
        <w:t>or</w:t>
      </w:r>
      <w:r>
        <w:rPr>
          <w:spacing w:val="-3"/>
        </w:rPr>
        <w:t xml:space="preserve"> </w:t>
      </w:r>
      <w:r>
        <w:t>share</w:t>
      </w:r>
      <w:r>
        <w:rPr>
          <w:spacing w:val="-2"/>
        </w:rPr>
        <w:t xml:space="preserve"> </w:t>
      </w:r>
      <w:r>
        <w:t>fiscal</w:t>
      </w:r>
      <w:r>
        <w:rPr>
          <w:spacing w:val="-3"/>
        </w:rPr>
        <w:t xml:space="preserve"> </w:t>
      </w:r>
      <w:r>
        <w:t>control</w:t>
      </w:r>
      <w:r>
        <w:rPr>
          <w:spacing w:val="-2"/>
        </w:rPr>
        <w:t xml:space="preserve"> </w:t>
      </w:r>
      <w:r>
        <w:t>over</w:t>
      </w:r>
      <w:r>
        <w:rPr>
          <w:spacing w:val="-3"/>
        </w:rPr>
        <w:t xml:space="preserve"> </w:t>
      </w:r>
      <w:r>
        <w:t>a</w:t>
      </w:r>
      <w:r>
        <w:rPr>
          <w:spacing w:val="-2"/>
        </w:rPr>
        <w:t xml:space="preserve"> </w:t>
      </w:r>
      <w:r>
        <w:t>significant</w:t>
      </w:r>
      <w:r>
        <w:rPr>
          <w:spacing w:val="-3"/>
        </w:rPr>
        <w:t xml:space="preserve"> </w:t>
      </w:r>
      <w:r>
        <w:t>grant</w:t>
      </w:r>
      <w:r>
        <w:rPr>
          <w:spacing w:val="-2"/>
        </w:rPr>
        <w:t xml:space="preserve"> </w:t>
      </w:r>
      <w:r>
        <w:t>unless</w:t>
      </w:r>
      <w:r>
        <w:rPr>
          <w:spacing w:val="-3"/>
        </w:rPr>
        <w:t xml:space="preserve"> </w:t>
      </w:r>
      <w:r>
        <w:t>it</w:t>
      </w:r>
      <w:r>
        <w:rPr>
          <w:spacing w:val="-2"/>
        </w:rPr>
        <w:t xml:space="preserve"> </w:t>
      </w:r>
      <w:r>
        <w:t>is justified by the extent of the candidate’s intellectual leadership and contribution.</w:t>
      </w:r>
    </w:p>
    <w:p w14:paraId="0A17AD8A" w14:textId="77777777" w:rsidR="008919AF" w:rsidRDefault="008919AF">
      <w:pPr>
        <w:pStyle w:val="BodyText"/>
      </w:pPr>
    </w:p>
    <w:p w14:paraId="496930F1" w14:textId="77777777" w:rsidR="008919AF" w:rsidRDefault="004A3E07">
      <w:pPr>
        <w:pStyle w:val="BodyText"/>
        <w:spacing w:before="1"/>
        <w:ind w:left="420" w:right="895"/>
      </w:pPr>
      <w:r>
        <w:t>Candidates</w:t>
      </w:r>
      <w:r>
        <w:rPr>
          <w:spacing w:val="-4"/>
        </w:rPr>
        <w:t xml:space="preserve"> </w:t>
      </w:r>
      <w:r>
        <w:t>whose</w:t>
      </w:r>
      <w:r>
        <w:rPr>
          <w:spacing w:val="-3"/>
        </w:rPr>
        <w:t xml:space="preserve"> </w:t>
      </w:r>
      <w:r>
        <w:t>expertise</w:t>
      </w:r>
      <w:r>
        <w:rPr>
          <w:spacing w:val="-4"/>
        </w:rPr>
        <w:t xml:space="preserve"> </w:t>
      </w:r>
      <w:r>
        <w:t>is</w:t>
      </w:r>
      <w:r>
        <w:rPr>
          <w:spacing w:val="-3"/>
        </w:rPr>
        <w:t xml:space="preserve"> </w:t>
      </w:r>
      <w:r>
        <w:t>primarily</w:t>
      </w:r>
      <w:r>
        <w:rPr>
          <w:spacing w:val="-5"/>
        </w:rPr>
        <w:t xml:space="preserve"> </w:t>
      </w:r>
      <w:r>
        <w:t>methodological</w:t>
      </w:r>
      <w:r>
        <w:rPr>
          <w:spacing w:val="-3"/>
        </w:rPr>
        <w:t xml:space="preserve"> </w:t>
      </w:r>
      <w:r>
        <w:t>may</w:t>
      </w:r>
      <w:r>
        <w:rPr>
          <w:spacing w:val="-3"/>
        </w:rPr>
        <w:t xml:space="preserve"> </w:t>
      </w:r>
      <w:r>
        <w:t>have</w:t>
      </w:r>
      <w:r>
        <w:rPr>
          <w:spacing w:val="-3"/>
        </w:rPr>
        <w:t xml:space="preserve"> </w:t>
      </w:r>
      <w:r>
        <w:t>challenges</w:t>
      </w:r>
      <w:r>
        <w:rPr>
          <w:spacing w:val="-3"/>
        </w:rPr>
        <w:t xml:space="preserve"> </w:t>
      </w:r>
      <w:r>
        <w:t>in</w:t>
      </w:r>
      <w:r>
        <w:rPr>
          <w:spacing w:val="-5"/>
        </w:rPr>
        <w:t xml:space="preserve"> </w:t>
      </w:r>
      <w:r>
        <w:t>that</w:t>
      </w:r>
      <w:r>
        <w:rPr>
          <w:spacing w:val="-4"/>
        </w:rPr>
        <w:t xml:space="preserve"> </w:t>
      </w:r>
      <w:r>
        <w:t>their</w:t>
      </w:r>
      <w:r>
        <w:rPr>
          <w:spacing w:val="-3"/>
        </w:rPr>
        <w:t xml:space="preserve"> </w:t>
      </w:r>
      <w:r>
        <w:t>role</w:t>
      </w:r>
      <w:r>
        <w:rPr>
          <w:spacing w:val="-3"/>
        </w:rPr>
        <w:t xml:space="preserve"> </w:t>
      </w:r>
      <w:r>
        <w:t>is often collaborative.</w:t>
      </w:r>
      <w:r>
        <w:rPr>
          <w:spacing w:val="40"/>
        </w:rPr>
        <w:t xml:space="preserve"> </w:t>
      </w:r>
      <w:r>
        <w:t>In such cases, some independent journal publications on methods may help address</w:t>
      </w:r>
      <w:r>
        <w:rPr>
          <w:spacing w:val="-4"/>
        </w:rPr>
        <w:t xml:space="preserve"> </w:t>
      </w:r>
      <w:r>
        <w:t>the</w:t>
      </w:r>
      <w:r>
        <w:rPr>
          <w:spacing w:val="-3"/>
        </w:rPr>
        <w:t xml:space="preserve"> </w:t>
      </w:r>
      <w:r>
        <w:t>issue</w:t>
      </w:r>
      <w:r>
        <w:rPr>
          <w:spacing w:val="-3"/>
        </w:rPr>
        <w:t xml:space="preserve"> </w:t>
      </w:r>
      <w:r>
        <w:t>of</w:t>
      </w:r>
      <w:r>
        <w:rPr>
          <w:spacing w:val="-3"/>
        </w:rPr>
        <w:t xml:space="preserve"> </w:t>
      </w:r>
      <w:r>
        <w:t>independence</w:t>
      </w:r>
      <w:r>
        <w:rPr>
          <w:spacing w:val="-3"/>
        </w:rPr>
        <w:t xml:space="preserve"> </w:t>
      </w:r>
      <w:r>
        <w:t>and</w:t>
      </w:r>
      <w:r>
        <w:rPr>
          <w:spacing w:val="-3"/>
        </w:rPr>
        <w:t xml:space="preserve"> </w:t>
      </w:r>
      <w:r>
        <w:t>programmatic</w:t>
      </w:r>
      <w:r>
        <w:rPr>
          <w:spacing w:val="-3"/>
        </w:rPr>
        <w:t xml:space="preserve"> </w:t>
      </w:r>
      <w:r>
        <w:t>quality;</w:t>
      </w:r>
      <w:r>
        <w:rPr>
          <w:spacing w:val="-4"/>
        </w:rPr>
        <w:t xml:space="preserve"> </w:t>
      </w:r>
      <w:r>
        <w:t>other</w:t>
      </w:r>
      <w:r>
        <w:rPr>
          <w:spacing w:val="-3"/>
        </w:rPr>
        <w:t xml:space="preserve"> </w:t>
      </w:r>
      <w:r>
        <w:t>such</w:t>
      </w:r>
      <w:r>
        <w:rPr>
          <w:spacing w:val="-5"/>
        </w:rPr>
        <w:t xml:space="preserve"> </w:t>
      </w:r>
      <w:r>
        <w:t>candidates</w:t>
      </w:r>
      <w:r>
        <w:rPr>
          <w:spacing w:val="-3"/>
        </w:rPr>
        <w:t xml:space="preserve"> </w:t>
      </w:r>
      <w:r>
        <w:t>may</w:t>
      </w:r>
      <w:r>
        <w:rPr>
          <w:spacing w:val="-3"/>
        </w:rPr>
        <w:t xml:space="preserve"> </w:t>
      </w:r>
      <w:r>
        <w:t>take</w:t>
      </w:r>
      <w:r>
        <w:rPr>
          <w:spacing w:val="-4"/>
        </w:rPr>
        <w:t xml:space="preserve"> </w:t>
      </w:r>
      <w:r>
        <w:t>the lead on independent articles addressing substantive questions, while employing their methodology.</w:t>
      </w:r>
      <w:r>
        <w:rPr>
          <w:spacing w:val="40"/>
        </w:rPr>
        <w:t xml:space="preserve"> </w:t>
      </w:r>
      <w:r>
        <w:t>In such cases, the intellectual cohesiveness may center more on creative and original application of methodology, innovation and development of important methods, and application to important questions, rather than on topical cohesiveness.</w:t>
      </w:r>
    </w:p>
    <w:p w14:paraId="63877506" w14:textId="77777777" w:rsidR="008919AF" w:rsidRDefault="004A3E07">
      <w:pPr>
        <w:pStyle w:val="BodyText"/>
        <w:spacing w:before="274"/>
        <w:ind w:left="420" w:right="895"/>
      </w:pPr>
      <w:r>
        <w:t>Programmatic quality and cohesiveness are important predictors of a scholar’s prospects for having</w:t>
      </w:r>
      <w:r>
        <w:rPr>
          <w:spacing w:val="-2"/>
        </w:rPr>
        <w:t xml:space="preserve"> </w:t>
      </w:r>
      <w:r>
        <w:t>a</w:t>
      </w:r>
      <w:r>
        <w:rPr>
          <w:spacing w:val="-2"/>
        </w:rPr>
        <w:t xml:space="preserve"> </w:t>
      </w:r>
      <w:r>
        <w:t>broad</w:t>
      </w:r>
      <w:r>
        <w:rPr>
          <w:spacing w:val="-2"/>
        </w:rPr>
        <w:t xml:space="preserve"> </w:t>
      </w:r>
      <w:r>
        <w:t>scholarly</w:t>
      </w:r>
      <w:r>
        <w:rPr>
          <w:spacing w:val="-4"/>
        </w:rPr>
        <w:t xml:space="preserve"> </w:t>
      </w:r>
      <w:r>
        <w:t>(and</w:t>
      </w:r>
      <w:r>
        <w:rPr>
          <w:spacing w:val="-2"/>
        </w:rPr>
        <w:t xml:space="preserve"> </w:t>
      </w:r>
      <w:r>
        <w:t>perhaps</w:t>
      </w:r>
      <w:r>
        <w:rPr>
          <w:spacing w:val="-2"/>
        </w:rPr>
        <w:t xml:space="preserve"> </w:t>
      </w:r>
      <w:r>
        <w:t>social)</w:t>
      </w:r>
      <w:r>
        <w:rPr>
          <w:spacing w:val="-3"/>
        </w:rPr>
        <w:t xml:space="preserve"> </w:t>
      </w:r>
      <w:r>
        <w:t>impact</w:t>
      </w:r>
      <w:r>
        <w:rPr>
          <w:spacing w:val="-2"/>
        </w:rPr>
        <w:t xml:space="preserve"> </w:t>
      </w:r>
      <w:r>
        <w:t>over</w:t>
      </w:r>
      <w:r>
        <w:rPr>
          <w:spacing w:val="-2"/>
        </w:rPr>
        <w:t xml:space="preserve"> </w:t>
      </w:r>
      <w:r>
        <w:t>the</w:t>
      </w:r>
      <w:r>
        <w:rPr>
          <w:spacing w:val="-3"/>
        </w:rPr>
        <w:t xml:space="preserve"> </w:t>
      </w:r>
      <w:r>
        <w:t>arc</w:t>
      </w:r>
      <w:r>
        <w:rPr>
          <w:spacing w:val="-2"/>
        </w:rPr>
        <w:t xml:space="preserve"> </w:t>
      </w:r>
      <w:r>
        <w:t>of</w:t>
      </w:r>
      <w:r>
        <w:rPr>
          <w:spacing w:val="-3"/>
        </w:rPr>
        <w:t xml:space="preserve"> </w:t>
      </w:r>
      <w:r>
        <w:t>a</w:t>
      </w:r>
      <w:r>
        <w:rPr>
          <w:spacing w:val="-2"/>
        </w:rPr>
        <w:t xml:space="preserve"> </w:t>
      </w:r>
      <w:r>
        <w:t>career.</w:t>
      </w:r>
      <w:r>
        <w:rPr>
          <w:spacing w:val="40"/>
        </w:rPr>
        <w:t xml:space="preserve"> </w:t>
      </w:r>
      <w:r>
        <w:t>True</w:t>
      </w:r>
      <w:r>
        <w:rPr>
          <w:spacing w:val="-3"/>
        </w:rPr>
        <w:t xml:space="preserve"> </w:t>
      </w:r>
      <w:r>
        <w:t>mastery</w:t>
      </w:r>
      <w:r>
        <w:rPr>
          <w:spacing w:val="-2"/>
        </w:rPr>
        <w:t xml:space="preserve"> </w:t>
      </w:r>
      <w:r>
        <w:t>over the research literature and relevant methods can typically only be accomplished in a limited number of domains.</w:t>
      </w:r>
      <w:r>
        <w:rPr>
          <w:spacing w:val="40"/>
        </w:rPr>
        <w:t xml:space="preserve"> </w:t>
      </w:r>
      <w:r>
        <w:t>It is the accumulation of research and contributions that normally builds a career, a reputation, and a record of substantive contributions.</w:t>
      </w:r>
      <w:r>
        <w:rPr>
          <w:spacing w:val="40"/>
        </w:rPr>
        <w:t xml:space="preserve"> </w:t>
      </w:r>
      <w:r>
        <w:t>Such cohesiveness is assessed subjectively by the faculty and by external reviewers.</w:t>
      </w:r>
      <w:r>
        <w:rPr>
          <w:spacing w:val="40"/>
        </w:rPr>
        <w:t xml:space="preserve"> </w:t>
      </w:r>
      <w:r>
        <w:t>Candidates’ research narratives, and if available programmatic discussions in a the</w:t>
      </w:r>
      <w:r>
        <w:t>ory article or book chapter, can assist evaluators in making such judgments.</w:t>
      </w:r>
    </w:p>
    <w:p w14:paraId="5EA16176" w14:textId="77777777" w:rsidR="008919AF" w:rsidRDefault="008919AF">
      <w:pPr>
        <w:pStyle w:val="BodyText"/>
      </w:pPr>
    </w:p>
    <w:p w14:paraId="7024D67D" w14:textId="77777777" w:rsidR="008919AF" w:rsidRDefault="004A3E07">
      <w:pPr>
        <w:pStyle w:val="BodyText"/>
        <w:spacing w:before="1"/>
        <w:ind w:left="420" w:right="895"/>
      </w:pPr>
      <w:r>
        <w:t xml:space="preserve">Significance of theoretical, substantive, and/or methodological contributions to the field of communication is of course most readily demonstrated by publication in </w:t>
      </w:r>
      <w:proofErr w:type="gramStart"/>
      <w:r>
        <w:t>highly-regarded</w:t>
      </w:r>
      <w:proofErr w:type="gramEnd"/>
      <w:r>
        <w:t xml:space="preserve"> journals in</w:t>
      </w:r>
      <w:r>
        <w:rPr>
          <w:spacing w:val="-2"/>
        </w:rPr>
        <w:t xml:space="preserve"> </w:t>
      </w:r>
      <w:r>
        <w:t>the communication</w:t>
      </w:r>
      <w:r>
        <w:rPr>
          <w:spacing w:val="-2"/>
        </w:rPr>
        <w:t xml:space="preserve"> </w:t>
      </w:r>
      <w:r>
        <w:t>field.</w:t>
      </w:r>
      <w:r>
        <w:rPr>
          <w:spacing w:val="40"/>
        </w:rPr>
        <w:t xml:space="preserve"> </w:t>
      </w:r>
      <w:r>
        <w:t>If a major portion of the</w:t>
      </w:r>
      <w:r>
        <w:rPr>
          <w:spacing w:val="-1"/>
        </w:rPr>
        <w:t xml:space="preserve"> </w:t>
      </w:r>
      <w:r>
        <w:t>candidate’s</w:t>
      </w:r>
      <w:r>
        <w:rPr>
          <w:spacing w:val="-1"/>
        </w:rPr>
        <w:t xml:space="preserve"> </w:t>
      </w:r>
      <w:r>
        <w:t>work is published in journals from other fields, the P&amp;T committee and the committee of the eligible faculty will make a qualitative assessment of the scholarly merit and significance of the candidate’s work with</w:t>
      </w:r>
      <w:r>
        <w:rPr>
          <w:spacing w:val="-3"/>
        </w:rPr>
        <w:t xml:space="preserve"> </w:t>
      </w:r>
      <w:r>
        <w:t>respect</w:t>
      </w:r>
      <w:r>
        <w:rPr>
          <w:spacing w:val="-4"/>
        </w:rPr>
        <w:t xml:space="preserve"> </w:t>
      </w:r>
      <w:r>
        <w:t>to</w:t>
      </w:r>
      <w:r>
        <w:rPr>
          <w:spacing w:val="-3"/>
        </w:rPr>
        <w:t xml:space="preserve"> </w:t>
      </w:r>
      <w:r>
        <w:t>important</w:t>
      </w:r>
      <w:r>
        <w:rPr>
          <w:spacing w:val="-4"/>
        </w:rPr>
        <w:t xml:space="preserve"> </w:t>
      </w:r>
      <w:r>
        <w:t>issues,</w:t>
      </w:r>
      <w:r>
        <w:rPr>
          <w:spacing w:val="-3"/>
        </w:rPr>
        <w:t xml:space="preserve"> </w:t>
      </w:r>
      <w:r>
        <w:t>questions,</w:t>
      </w:r>
      <w:r>
        <w:rPr>
          <w:spacing w:val="-3"/>
        </w:rPr>
        <w:t xml:space="preserve"> </w:t>
      </w:r>
      <w:r>
        <w:t>and/or</w:t>
      </w:r>
      <w:r>
        <w:rPr>
          <w:spacing w:val="-4"/>
        </w:rPr>
        <w:t xml:space="preserve"> </w:t>
      </w:r>
      <w:r>
        <w:t>methods</w:t>
      </w:r>
      <w:r>
        <w:rPr>
          <w:spacing w:val="-4"/>
        </w:rPr>
        <w:t xml:space="preserve"> </w:t>
      </w:r>
      <w:r>
        <w:t>in</w:t>
      </w:r>
      <w:r>
        <w:rPr>
          <w:spacing w:val="-5"/>
        </w:rPr>
        <w:t xml:space="preserve"> </w:t>
      </w:r>
      <w:r>
        <w:t>the</w:t>
      </w:r>
      <w:r>
        <w:rPr>
          <w:spacing w:val="-3"/>
        </w:rPr>
        <w:t xml:space="preserve"> </w:t>
      </w:r>
      <w:r>
        <w:t>communication</w:t>
      </w:r>
      <w:r>
        <w:rPr>
          <w:spacing w:val="-3"/>
        </w:rPr>
        <w:t xml:space="preserve"> </w:t>
      </w:r>
      <w:r>
        <w:t>field</w:t>
      </w:r>
      <w:r>
        <w:rPr>
          <w:spacing w:val="-5"/>
        </w:rPr>
        <w:t xml:space="preserve"> </w:t>
      </w:r>
      <w:r>
        <w:t>or</w:t>
      </w:r>
      <w:r>
        <w:rPr>
          <w:spacing w:val="-3"/>
        </w:rPr>
        <w:t xml:space="preserve"> </w:t>
      </w:r>
      <w:r>
        <w:t>in</w:t>
      </w:r>
      <w:r>
        <w:rPr>
          <w:spacing w:val="-3"/>
        </w:rPr>
        <w:t xml:space="preserve"> </w:t>
      </w:r>
      <w:r>
        <w:t>its component sub-disciplines.</w:t>
      </w:r>
    </w:p>
    <w:p w14:paraId="50456575" w14:textId="77777777" w:rsidR="008919AF" w:rsidRDefault="008919AF">
      <w:pPr>
        <w:pStyle w:val="BodyText"/>
      </w:pPr>
    </w:p>
    <w:p w14:paraId="115210A6" w14:textId="77777777" w:rsidR="008919AF" w:rsidRDefault="004A3E07">
      <w:pPr>
        <w:pStyle w:val="BodyText"/>
        <w:ind w:left="419" w:right="835"/>
      </w:pPr>
      <w:r>
        <w:t>It should be noted (see Teaching section below) that faculty are strongly encouraged in their work with graduate students to publish with them in well-respected general interest and leading specialty journals in Communication, even when much or most of their publication record is in journals outside of Communication.</w:t>
      </w:r>
      <w:r>
        <w:rPr>
          <w:spacing w:val="80"/>
        </w:rPr>
        <w:t xml:space="preserve"> </w:t>
      </w:r>
      <w:r>
        <w:t>Absence of such publication in strong Communication journals with graduate students can be a matter of significant concern. Such publication is an important aspect of a faculty member’s mentorship role in training and preparing graduate students for the academic job market in Communication, where most of our students go. The Eligible Faculty should provide continuing feedback regarding progress in this direction during annual</w:t>
      </w:r>
      <w:r>
        <w:rPr>
          <w:spacing w:val="-3"/>
        </w:rPr>
        <w:t xml:space="preserve"> </w:t>
      </w:r>
      <w:r>
        <w:t>reviews.</w:t>
      </w:r>
      <w:r>
        <w:rPr>
          <w:spacing w:val="-13"/>
        </w:rPr>
        <w:t xml:space="preserve"> </w:t>
      </w:r>
      <w:r>
        <w:t>Faculty</w:t>
      </w:r>
      <w:r>
        <w:rPr>
          <w:spacing w:val="-5"/>
        </w:rPr>
        <w:t xml:space="preserve"> </w:t>
      </w:r>
      <w:r>
        <w:t>who</w:t>
      </w:r>
      <w:r>
        <w:rPr>
          <w:spacing w:val="-3"/>
        </w:rPr>
        <w:t xml:space="preserve"> </w:t>
      </w:r>
      <w:r>
        <w:t>come</w:t>
      </w:r>
      <w:r>
        <w:rPr>
          <w:spacing w:val="-3"/>
        </w:rPr>
        <w:t xml:space="preserve"> </w:t>
      </w:r>
      <w:r>
        <w:t>to</w:t>
      </w:r>
      <w:r>
        <w:rPr>
          <w:spacing w:val="-3"/>
        </w:rPr>
        <w:t xml:space="preserve"> </w:t>
      </w:r>
      <w:r>
        <w:t>the</w:t>
      </w:r>
      <w:r>
        <w:rPr>
          <w:spacing w:val="-3"/>
        </w:rPr>
        <w:t xml:space="preserve"> </w:t>
      </w:r>
      <w:proofErr w:type="gramStart"/>
      <w:r>
        <w:t>School</w:t>
      </w:r>
      <w:proofErr w:type="gramEnd"/>
      <w:r>
        <w:rPr>
          <w:spacing w:val="-4"/>
        </w:rPr>
        <w:t xml:space="preserve"> </w:t>
      </w:r>
      <w:r>
        <w:t>trained</w:t>
      </w:r>
      <w:r>
        <w:rPr>
          <w:spacing w:val="-3"/>
        </w:rPr>
        <w:t xml:space="preserve"> </w:t>
      </w:r>
      <w:r>
        <w:t>in</w:t>
      </w:r>
      <w:r>
        <w:rPr>
          <w:spacing w:val="-3"/>
        </w:rPr>
        <w:t xml:space="preserve"> </w:t>
      </w:r>
      <w:r>
        <w:t>disciplines</w:t>
      </w:r>
      <w:r>
        <w:rPr>
          <w:spacing w:val="-3"/>
        </w:rPr>
        <w:t xml:space="preserve"> </w:t>
      </w:r>
      <w:r>
        <w:t>other</w:t>
      </w:r>
      <w:r>
        <w:rPr>
          <w:spacing w:val="-3"/>
        </w:rPr>
        <w:t xml:space="preserve"> </w:t>
      </w:r>
      <w:r>
        <w:t>than</w:t>
      </w:r>
      <w:r>
        <w:rPr>
          <w:spacing w:val="-3"/>
        </w:rPr>
        <w:t xml:space="preserve"> </w:t>
      </w:r>
      <w:r>
        <w:t>Communication therefore are strongly encouraged to familiarize themselves with relevant theoretical and empirical literature in Communication (syllabi in Contemporary Communication Theory and appropriate Communication graduate electives are a good starting point). Doing so is also important to effective teaching of undergraduate and graduate communication classes.</w:t>
      </w:r>
    </w:p>
    <w:p w14:paraId="14556D4D" w14:textId="77777777" w:rsidR="008919AF" w:rsidRDefault="008919AF">
      <w:pPr>
        <w:pStyle w:val="BodyText"/>
      </w:pPr>
    </w:p>
    <w:p w14:paraId="2C4ED0E8" w14:textId="77777777" w:rsidR="008919AF" w:rsidRDefault="004A3E07">
      <w:pPr>
        <w:ind w:left="420"/>
        <w:rPr>
          <w:i/>
          <w:sz w:val="24"/>
        </w:rPr>
      </w:pPr>
      <w:r>
        <w:rPr>
          <w:i/>
          <w:sz w:val="24"/>
        </w:rPr>
        <w:t>Scholarly</w:t>
      </w:r>
      <w:r>
        <w:rPr>
          <w:i/>
          <w:spacing w:val="-2"/>
          <w:sz w:val="24"/>
        </w:rPr>
        <w:t xml:space="preserve"> </w:t>
      </w:r>
      <w:r>
        <w:rPr>
          <w:i/>
          <w:sz w:val="24"/>
        </w:rPr>
        <w:t>and</w:t>
      </w:r>
      <w:r>
        <w:rPr>
          <w:i/>
          <w:spacing w:val="-1"/>
          <w:sz w:val="24"/>
        </w:rPr>
        <w:t xml:space="preserve"> </w:t>
      </w:r>
      <w:r>
        <w:rPr>
          <w:i/>
          <w:sz w:val="24"/>
        </w:rPr>
        <w:t>Social</w:t>
      </w:r>
      <w:r>
        <w:rPr>
          <w:i/>
          <w:spacing w:val="-2"/>
          <w:sz w:val="24"/>
        </w:rPr>
        <w:t xml:space="preserve"> Impact</w:t>
      </w:r>
    </w:p>
    <w:p w14:paraId="66B11504" w14:textId="77777777" w:rsidR="008919AF" w:rsidRDefault="008919AF">
      <w:pPr>
        <w:pStyle w:val="BodyText"/>
        <w:rPr>
          <w:i/>
        </w:rPr>
      </w:pPr>
    </w:p>
    <w:p w14:paraId="32803842" w14:textId="77777777" w:rsidR="008919AF" w:rsidRDefault="004A3E07">
      <w:pPr>
        <w:pStyle w:val="BodyText"/>
        <w:ind w:left="420" w:right="895"/>
      </w:pPr>
      <w:r>
        <w:t>We seek scholars who contribute to the empirical, research-based understanding of communication</w:t>
      </w:r>
      <w:r>
        <w:rPr>
          <w:spacing w:val="-4"/>
        </w:rPr>
        <w:t xml:space="preserve"> </w:t>
      </w:r>
      <w:r>
        <w:t>phenomena</w:t>
      </w:r>
      <w:r>
        <w:rPr>
          <w:spacing w:val="-4"/>
        </w:rPr>
        <w:t xml:space="preserve"> </w:t>
      </w:r>
      <w:r>
        <w:t>in</w:t>
      </w:r>
      <w:r>
        <w:rPr>
          <w:spacing w:val="-4"/>
        </w:rPr>
        <w:t xml:space="preserve"> </w:t>
      </w:r>
      <w:r>
        <w:t>ways</w:t>
      </w:r>
      <w:r>
        <w:rPr>
          <w:spacing w:val="-4"/>
        </w:rPr>
        <w:t xml:space="preserve"> </w:t>
      </w:r>
      <w:r>
        <w:t>that</w:t>
      </w:r>
      <w:r>
        <w:rPr>
          <w:spacing w:val="-4"/>
        </w:rPr>
        <w:t xml:space="preserve"> </w:t>
      </w:r>
      <w:r>
        <w:t>are</w:t>
      </w:r>
      <w:r>
        <w:rPr>
          <w:spacing w:val="-4"/>
        </w:rPr>
        <w:t xml:space="preserve"> </w:t>
      </w:r>
      <w:r>
        <w:t>intellectually</w:t>
      </w:r>
      <w:r>
        <w:rPr>
          <w:spacing w:val="-5"/>
        </w:rPr>
        <w:t xml:space="preserve"> </w:t>
      </w:r>
      <w:r>
        <w:t>and</w:t>
      </w:r>
      <w:r>
        <w:rPr>
          <w:spacing w:val="-4"/>
        </w:rPr>
        <w:t xml:space="preserve"> </w:t>
      </w:r>
      <w:r>
        <w:t>socially</w:t>
      </w:r>
      <w:r>
        <w:rPr>
          <w:spacing w:val="-4"/>
        </w:rPr>
        <w:t xml:space="preserve"> </w:t>
      </w:r>
      <w:r>
        <w:t>important.</w:t>
      </w:r>
      <w:r>
        <w:rPr>
          <w:spacing w:val="-4"/>
        </w:rPr>
        <w:t xml:space="preserve"> </w:t>
      </w:r>
      <w:r>
        <w:t>Potential</w:t>
      </w:r>
      <w:r>
        <w:rPr>
          <w:spacing w:val="-4"/>
        </w:rPr>
        <w:t xml:space="preserve"> </w:t>
      </w:r>
      <w:r>
        <w:t>for</w:t>
      </w:r>
    </w:p>
    <w:p w14:paraId="7BFB14D7" w14:textId="77777777" w:rsidR="008919AF" w:rsidRDefault="008919AF">
      <w:pPr>
        <w:sectPr w:rsidR="008919AF">
          <w:pgSz w:w="12240" w:h="15840"/>
          <w:pgMar w:top="1440" w:right="620" w:bottom="280" w:left="1020" w:header="729" w:footer="0" w:gutter="0"/>
          <w:cols w:space="720"/>
        </w:sectPr>
      </w:pPr>
    </w:p>
    <w:p w14:paraId="6A5B6647" w14:textId="77777777" w:rsidR="008919AF" w:rsidRDefault="004A3E07">
      <w:pPr>
        <w:pStyle w:val="BodyText"/>
        <w:spacing w:before="200"/>
        <w:ind w:left="419"/>
      </w:pPr>
      <w:r>
        <w:lastRenderedPageBreak/>
        <w:t>scholarly</w:t>
      </w:r>
      <w:r>
        <w:rPr>
          <w:spacing w:val="-3"/>
        </w:rPr>
        <w:t xml:space="preserve"> </w:t>
      </w:r>
      <w:r>
        <w:t>and</w:t>
      </w:r>
      <w:r>
        <w:rPr>
          <w:spacing w:val="-3"/>
        </w:rPr>
        <w:t xml:space="preserve"> </w:t>
      </w:r>
      <w:r>
        <w:t>social</w:t>
      </w:r>
      <w:r>
        <w:rPr>
          <w:spacing w:val="-3"/>
        </w:rPr>
        <w:t xml:space="preserve"> </w:t>
      </w:r>
      <w:r>
        <w:t>impact</w:t>
      </w:r>
      <w:r>
        <w:rPr>
          <w:spacing w:val="-3"/>
        </w:rPr>
        <w:t xml:space="preserve"> </w:t>
      </w:r>
      <w:r>
        <w:t>involves,</w:t>
      </w:r>
      <w:r>
        <w:rPr>
          <w:spacing w:val="-5"/>
        </w:rPr>
        <w:t xml:space="preserve"> </w:t>
      </w:r>
      <w:r>
        <w:t>in</w:t>
      </w:r>
      <w:r>
        <w:rPr>
          <w:spacing w:val="-3"/>
        </w:rPr>
        <w:t xml:space="preserve"> </w:t>
      </w:r>
      <w:r>
        <w:t>part,</w:t>
      </w:r>
      <w:r>
        <w:rPr>
          <w:spacing w:val="-3"/>
        </w:rPr>
        <w:t xml:space="preserve"> </w:t>
      </w:r>
      <w:r>
        <w:t>subjective</w:t>
      </w:r>
      <w:r>
        <w:rPr>
          <w:spacing w:val="-3"/>
        </w:rPr>
        <w:t xml:space="preserve"> </w:t>
      </w:r>
      <w:r>
        <w:t>assessment</w:t>
      </w:r>
      <w:r>
        <w:rPr>
          <w:spacing w:val="-3"/>
        </w:rPr>
        <w:t xml:space="preserve"> </w:t>
      </w:r>
      <w:r>
        <w:t>of</w:t>
      </w:r>
      <w:r>
        <w:rPr>
          <w:spacing w:val="-3"/>
        </w:rPr>
        <w:t xml:space="preserve"> </w:t>
      </w:r>
      <w:r>
        <w:t>the</w:t>
      </w:r>
      <w:r>
        <w:rPr>
          <w:spacing w:val="-4"/>
        </w:rPr>
        <w:t xml:space="preserve"> </w:t>
      </w:r>
      <w:r>
        <w:t>candidate’s</w:t>
      </w:r>
      <w:r>
        <w:rPr>
          <w:spacing w:val="-4"/>
        </w:rPr>
        <w:t xml:space="preserve"> </w:t>
      </w:r>
      <w:r>
        <w:t>scholarly contribution and expertise by internal and external evaluators.</w:t>
      </w:r>
    </w:p>
    <w:p w14:paraId="4F6F9A78" w14:textId="77777777" w:rsidR="008919AF" w:rsidRDefault="008919AF">
      <w:pPr>
        <w:pStyle w:val="BodyText"/>
      </w:pPr>
    </w:p>
    <w:p w14:paraId="0785BDEC" w14:textId="77777777" w:rsidR="008919AF" w:rsidRDefault="004A3E07">
      <w:pPr>
        <w:pStyle w:val="BodyText"/>
        <w:spacing w:before="1"/>
        <w:ind w:left="419" w:right="895"/>
      </w:pPr>
      <w:r>
        <w:t>Placement</w:t>
      </w:r>
      <w:r>
        <w:rPr>
          <w:spacing w:val="-3"/>
        </w:rPr>
        <w:t xml:space="preserve"> </w:t>
      </w:r>
      <w:r>
        <w:t>of</w:t>
      </w:r>
      <w:r>
        <w:rPr>
          <w:spacing w:val="-3"/>
        </w:rPr>
        <w:t xml:space="preserve"> </w:t>
      </w:r>
      <w:r>
        <w:t>research</w:t>
      </w:r>
      <w:r>
        <w:rPr>
          <w:spacing w:val="-5"/>
        </w:rPr>
        <w:t xml:space="preserve"> </w:t>
      </w:r>
      <w:r>
        <w:t>in</w:t>
      </w:r>
      <w:r>
        <w:rPr>
          <w:spacing w:val="-5"/>
        </w:rPr>
        <w:t xml:space="preserve"> </w:t>
      </w:r>
      <w:r>
        <w:t>quality</w:t>
      </w:r>
      <w:r>
        <w:rPr>
          <w:spacing w:val="-3"/>
        </w:rPr>
        <w:t xml:space="preserve"> </w:t>
      </w:r>
      <w:r>
        <w:t>communication</w:t>
      </w:r>
      <w:r>
        <w:rPr>
          <w:spacing w:val="-5"/>
        </w:rPr>
        <w:t xml:space="preserve"> </w:t>
      </w:r>
      <w:r>
        <w:t>journals</w:t>
      </w:r>
      <w:r>
        <w:rPr>
          <w:spacing w:val="-3"/>
        </w:rPr>
        <w:t xml:space="preserve"> </w:t>
      </w:r>
      <w:r>
        <w:t>clearly</w:t>
      </w:r>
      <w:r>
        <w:rPr>
          <w:spacing w:val="-3"/>
        </w:rPr>
        <w:t xml:space="preserve"> </w:t>
      </w:r>
      <w:r>
        <w:t>attests</w:t>
      </w:r>
      <w:r>
        <w:rPr>
          <w:spacing w:val="-3"/>
        </w:rPr>
        <w:t xml:space="preserve"> </w:t>
      </w:r>
      <w:r>
        <w:t>to</w:t>
      </w:r>
      <w:r>
        <w:rPr>
          <w:spacing w:val="-5"/>
        </w:rPr>
        <w:t xml:space="preserve"> </w:t>
      </w:r>
      <w:r>
        <w:t>the</w:t>
      </w:r>
      <w:r>
        <w:rPr>
          <w:spacing w:val="-3"/>
        </w:rPr>
        <w:t xml:space="preserve"> </w:t>
      </w:r>
      <w:r>
        <w:t>significance</w:t>
      </w:r>
      <w:r>
        <w:rPr>
          <w:spacing w:val="-3"/>
        </w:rPr>
        <w:t xml:space="preserve"> </w:t>
      </w:r>
      <w:r>
        <w:t>of work to understanding communication-related phenomena.</w:t>
      </w:r>
      <w:r>
        <w:rPr>
          <w:spacing w:val="40"/>
        </w:rPr>
        <w:t xml:space="preserve"> </w:t>
      </w:r>
      <w:r>
        <w:t>Placement of research</w:t>
      </w:r>
      <w:r>
        <w:rPr>
          <w:spacing w:val="-1"/>
        </w:rPr>
        <w:t xml:space="preserve"> </w:t>
      </w:r>
      <w:r>
        <w:t>in</w:t>
      </w:r>
      <w:r>
        <w:rPr>
          <w:spacing w:val="-1"/>
        </w:rPr>
        <w:t xml:space="preserve"> </w:t>
      </w:r>
      <w:r>
        <w:t>quality journals in allied disciplines may frequently be the more appropriate choice given the topic, methods, or desire to impact a wider intellectual audience; however, it does mean that the candidate</w:t>
      </w:r>
      <w:r>
        <w:rPr>
          <w:spacing w:val="-2"/>
        </w:rPr>
        <w:t xml:space="preserve"> </w:t>
      </w:r>
      <w:r>
        <w:t>will</w:t>
      </w:r>
      <w:r>
        <w:rPr>
          <w:spacing w:val="-2"/>
        </w:rPr>
        <w:t xml:space="preserve"> </w:t>
      </w:r>
      <w:r>
        <w:t>need</w:t>
      </w:r>
      <w:r>
        <w:rPr>
          <w:spacing w:val="-4"/>
        </w:rPr>
        <w:t xml:space="preserve"> </w:t>
      </w:r>
      <w:r>
        <w:t>to</w:t>
      </w:r>
      <w:r>
        <w:rPr>
          <w:spacing w:val="-2"/>
        </w:rPr>
        <w:t xml:space="preserve"> </w:t>
      </w:r>
      <w:r>
        <w:t>articulate</w:t>
      </w:r>
      <w:r>
        <w:rPr>
          <w:spacing w:val="-2"/>
        </w:rPr>
        <w:t xml:space="preserve"> </w:t>
      </w:r>
      <w:r>
        <w:t>to</w:t>
      </w:r>
      <w:r>
        <w:rPr>
          <w:spacing w:val="-4"/>
        </w:rPr>
        <w:t xml:space="preserve"> </w:t>
      </w:r>
      <w:r>
        <w:t>evaluators</w:t>
      </w:r>
      <w:r>
        <w:rPr>
          <w:spacing w:val="-2"/>
        </w:rPr>
        <w:t xml:space="preserve"> </w:t>
      </w:r>
      <w:r>
        <w:t>the</w:t>
      </w:r>
      <w:r>
        <w:rPr>
          <w:spacing w:val="-3"/>
        </w:rPr>
        <w:t xml:space="preserve"> </w:t>
      </w:r>
      <w:r>
        <w:t>kinds</w:t>
      </w:r>
      <w:r>
        <w:rPr>
          <w:spacing w:val="-2"/>
        </w:rPr>
        <w:t xml:space="preserve"> </w:t>
      </w:r>
      <w:r>
        <w:t>of</w:t>
      </w:r>
      <w:r>
        <w:rPr>
          <w:spacing w:val="-2"/>
        </w:rPr>
        <w:t xml:space="preserve"> </w:t>
      </w:r>
      <w:r>
        <w:t>contributions</w:t>
      </w:r>
      <w:r>
        <w:rPr>
          <w:spacing w:val="-3"/>
        </w:rPr>
        <w:t xml:space="preserve"> </w:t>
      </w:r>
      <w:r>
        <w:t>they</w:t>
      </w:r>
      <w:r>
        <w:rPr>
          <w:spacing w:val="-2"/>
        </w:rPr>
        <w:t xml:space="preserve"> </w:t>
      </w:r>
      <w:r>
        <w:t>seek</w:t>
      </w:r>
      <w:r>
        <w:rPr>
          <w:spacing w:val="-2"/>
        </w:rPr>
        <w:t xml:space="preserve"> </w:t>
      </w:r>
      <w:r>
        <w:t>to</w:t>
      </w:r>
      <w:r>
        <w:rPr>
          <w:spacing w:val="-4"/>
        </w:rPr>
        <w:t xml:space="preserve"> </w:t>
      </w:r>
      <w:r>
        <w:t>make</w:t>
      </w:r>
      <w:r>
        <w:rPr>
          <w:spacing w:val="-2"/>
        </w:rPr>
        <w:t xml:space="preserve"> </w:t>
      </w:r>
      <w:r>
        <w:t>as scholars to understanding communication phenomena.</w:t>
      </w:r>
    </w:p>
    <w:p w14:paraId="30D3AF6C" w14:textId="77777777" w:rsidR="008919AF" w:rsidRDefault="004A3E07">
      <w:pPr>
        <w:pStyle w:val="BodyText"/>
        <w:spacing w:before="274"/>
        <w:ind w:left="420" w:right="895"/>
      </w:pPr>
      <w:r>
        <w:t>A relevant objective measure of scholarly impact involves the number of Web of Science citations,</w:t>
      </w:r>
      <w:r>
        <w:rPr>
          <w:spacing w:val="-3"/>
        </w:rPr>
        <w:t xml:space="preserve"> </w:t>
      </w:r>
      <w:r>
        <w:t>especially</w:t>
      </w:r>
      <w:r>
        <w:rPr>
          <w:spacing w:val="-1"/>
        </w:rPr>
        <w:t xml:space="preserve"> </w:t>
      </w:r>
      <w:r>
        <w:t>to</w:t>
      </w:r>
      <w:r>
        <w:rPr>
          <w:spacing w:val="-3"/>
        </w:rPr>
        <w:t xml:space="preserve"> </w:t>
      </w:r>
      <w:r>
        <w:t>work</w:t>
      </w:r>
      <w:r>
        <w:rPr>
          <w:spacing w:val="-1"/>
        </w:rPr>
        <w:t xml:space="preserve"> </w:t>
      </w:r>
      <w:r>
        <w:t>led</w:t>
      </w:r>
      <w:r>
        <w:rPr>
          <w:spacing w:val="-1"/>
        </w:rPr>
        <w:t xml:space="preserve"> </w:t>
      </w:r>
      <w:r>
        <w:t>by</w:t>
      </w:r>
      <w:r>
        <w:rPr>
          <w:spacing w:val="-3"/>
        </w:rPr>
        <w:t xml:space="preserve"> </w:t>
      </w:r>
      <w:r>
        <w:t>the</w:t>
      </w:r>
      <w:r>
        <w:rPr>
          <w:spacing w:val="-1"/>
        </w:rPr>
        <w:t xml:space="preserve"> </w:t>
      </w:r>
      <w:r>
        <w:t>candidate.</w:t>
      </w:r>
      <w:r>
        <w:rPr>
          <w:spacing w:val="40"/>
        </w:rPr>
        <w:t xml:space="preserve"> </w:t>
      </w:r>
      <w:r>
        <w:t>Web</w:t>
      </w:r>
      <w:r>
        <w:rPr>
          <w:spacing w:val="-1"/>
        </w:rPr>
        <w:t xml:space="preserve"> </w:t>
      </w:r>
      <w:r>
        <w:t>of</w:t>
      </w:r>
      <w:r>
        <w:rPr>
          <w:spacing w:val="-1"/>
        </w:rPr>
        <w:t xml:space="preserve"> </w:t>
      </w:r>
      <w:r>
        <w:t>Science</w:t>
      </w:r>
      <w:r>
        <w:rPr>
          <w:spacing w:val="-2"/>
        </w:rPr>
        <w:t xml:space="preserve"> </w:t>
      </w:r>
      <w:r>
        <w:t>citation</w:t>
      </w:r>
      <w:r>
        <w:rPr>
          <w:spacing w:val="-2"/>
        </w:rPr>
        <w:t xml:space="preserve"> </w:t>
      </w:r>
      <w:r>
        <w:t>is</w:t>
      </w:r>
      <w:r>
        <w:rPr>
          <w:spacing w:val="-1"/>
        </w:rPr>
        <w:t xml:space="preserve"> </w:t>
      </w:r>
      <w:r>
        <w:t>a</w:t>
      </w:r>
      <w:r>
        <w:rPr>
          <w:spacing w:val="-1"/>
        </w:rPr>
        <w:t xml:space="preserve"> </w:t>
      </w:r>
      <w:r>
        <w:t>required</w:t>
      </w:r>
      <w:r>
        <w:rPr>
          <w:spacing w:val="-1"/>
        </w:rPr>
        <w:t xml:space="preserve"> </w:t>
      </w:r>
      <w:r>
        <w:t>element of the dossier.</w:t>
      </w:r>
      <w:r>
        <w:rPr>
          <w:spacing w:val="40"/>
        </w:rPr>
        <w:t xml:space="preserve"> </w:t>
      </w:r>
      <w:r>
        <w:t>Candidates have the option of providing Google Scholar and/or Scopus data, information</w:t>
      </w:r>
      <w:r>
        <w:rPr>
          <w:spacing w:val="-5"/>
        </w:rPr>
        <w:t xml:space="preserve"> </w:t>
      </w:r>
      <w:r>
        <w:t>about</w:t>
      </w:r>
      <w:r>
        <w:rPr>
          <w:spacing w:val="-3"/>
        </w:rPr>
        <w:t xml:space="preserve"> </w:t>
      </w:r>
      <w:r>
        <w:t>news</w:t>
      </w:r>
      <w:r>
        <w:rPr>
          <w:spacing w:val="-4"/>
        </w:rPr>
        <w:t xml:space="preserve"> </w:t>
      </w:r>
      <w:r>
        <w:t>coverage,</w:t>
      </w:r>
      <w:r>
        <w:rPr>
          <w:spacing w:val="-5"/>
        </w:rPr>
        <w:t xml:space="preserve"> </w:t>
      </w:r>
      <w:r>
        <w:t>etc.,</w:t>
      </w:r>
      <w:r>
        <w:rPr>
          <w:spacing w:val="-3"/>
        </w:rPr>
        <w:t xml:space="preserve"> </w:t>
      </w:r>
      <w:r>
        <w:t>in</w:t>
      </w:r>
      <w:r>
        <w:rPr>
          <w:spacing w:val="-3"/>
        </w:rPr>
        <w:t xml:space="preserve"> </w:t>
      </w:r>
      <w:r>
        <w:t>their</w:t>
      </w:r>
      <w:r>
        <w:rPr>
          <w:spacing w:val="-4"/>
        </w:rPr>
        <w:t xml:space="preserve"> </w:t>
      </w:r>
      <w:r>
        <w:t>research</w:t>
      </w:r>
      <w:r>
        <w:rPr>
          <w:spacing w:val="-3"/>
        </w:rPr>
        <w:t xml:space="preserve"> </w:t>
      </w:r>
      <w:r>
        <w:t>narrative</w:t>
      </w:r>
      <w:r>
        <w:rPr>
          <w:spacing w:val="-4"/>
        </w:rPr>
        <w:t xml:space="preserve"> </w:t>
      </w:r>
      <w:r>
        <w:t>(with</w:t>
      </w:r>
      <w:r>
        <w:rPr>
          <w:spacing w:val="-3"/>
        </w:rPr>
        <w:t xml:space="preserve"> </w:t>
      </w:r>
      <w:r>
        <w:t>relevant</w:t>
      </w:r>
      <w:r>
        <w:rPr>
          <w:spacing w:val="-4"/>
        </w:rPr>
        <w:t xml:space="preserve"> </w:t>
      </w:r>
      <w:r>
        <w:t>tables</w:t>
      </w:r>
      <w:r>
        <w:rPr>
          <w:spacing w:val="-4"/>
        </w:rPr>
        <w:t xml:space="preserve"> </w:t>
      </w:r>
      <w:r>
        <w:t>appended to the dossier as necessary) to further document impact of their research.</w:t>
      </w:r>
      <w:r>
        <w:rPr>
          <w:spacing w:val="40"/>
        </w:rPr>
        <w:t xml:space="preserve"> </w:t>
      </w:r>
      <w:r>
        <w:t xml:space="preserve">Citation both within and outside of the Communication field is </w:t>
      </w:r>
      <w:proofErr w:type="gramStart"/>
      <w:r>
        <w:t>welcome;</w:t>
      </w:r>
      <w:proofErr w:type="gramEnd"/>
      <w:r>
        <w:t xml:space="preserve"> as we encourage faculty members to have the broadest intellectual influence of which they are capable.</w:t>
      </w:r>
    </w:p>
    <w:p w14:paraId="43FD8DE9" w14:textId="77777777" w:rsidR="008919AF" w:rsidRDefault="008919AF">
      <w:pPr>
        <w:pStyle w:val="BodyText"/>
      </w:pPr>
    </w:p>
    <w:p w14:paraId="713A0F04" w14:textId="77777777" w:rsidR="008919AF" w:rsidRDefault="004A3E07">
      <w:pPr>
        <w:pStyle w:val="BodyText"/>
        <w:spacing w:before="1"/>
        <w:ind w:left="419" w:right="820"/>
      </w:pPr>
      <w:r>
        <w:t>Citations do have issues as a criterion in evaluating candidates for tenure.</w:t>
      </w:r>
      <w:r>
        <w:rPr>
          <w:spacing w:val="40"/>
        </w:rPr>
        <w:t xml:space="preserve"> </w:t>
      </w:r>
      <w:r>
        <w:t>Being a co-author, even third or fourth author, in graduate school with a prominent mentor on what proves to be an influential publication can lead</w:t>
      </w:r>
      <w:r>
        <w:rPr>
          <w:spacing w:val="-1"/>
        </w:rPr>
        <w:t xml:space="preserve"> </w:t>
      </w:r>
      <w:r>
        <w:t>to relatively high</w:t>
      </w:r>
      <w:r>
        <w:rPr>
          <w:spacing w:val="-1"/>
        </w:rPr>
        <w:t xml:space="preserve"> </w:t>
      </w:r>
      <w:r>
        <w:t>citation counts even</w:t>
      </w:r>
      <w:r>
        <w:rPr>
          <w:spacing w:val="-1"/>
        </w:rPr>
        <w:t xml:space="preserve"> </w:t>
      </w:r>
      <w:r>
        <w:t>in the absence of impact of the candidate’s own work.</w:t>
      </w:r>
      <w:r>
        <w:rPr>
          <w:spacing w:val="75"/>
        </w:rPr>
        <w:t xml:space="preserve"> </w:t>
      </w:r>
      <w:r>
        <w:t>Conversely, if the best work of the candidate is in the year or two prior to review, there is little time for citations to build.</w:t>
      </w:r>
      <w:r>
        <w:rPr>
          <w:spacing w:val="40"/>
        </w:rPr>
        <w:t xml:space="preserve"> </w:t>
      </w:r>
      <w:r>
        <w:t>Nonetheless, an unusually low citation count signals reason for concern; there would have to be a high degree of confidence and strong supp</w:t>
      </w:r>
      <w:r>
        <w:t>ortive evidence given productivity, placement record and pipeline that this picture would change for a</w:t>
      </w:r>
      <w:r>
        <w:rPr>
          <w:spacing w:val="-1"/>
        </w:rPr>
        <w:t xml:space="preserve"> </w:t>
      </w:r>
      <w:r>
        <w:t>positive decision to be</w:t>
      </w:r>
      <w:r>
        <w:rPr>
          <w:spacing w:val="-1"/>
        </w:rPr>
        <w:t xml:space="preserve"> </w:t>
      </w:r>
      <w:r>
        <w:t>made. Conversely,</w:t>
      </w:r>
      <w:r>
        <w:rPr>
          <w:spacing w:val="-2"/>
        </w:rPr>
        <w:t xml:space="preserve"> </w:t>
      </w:r>
      <w:r>
        <w:t>a strong count for</w:t>
      </w:r>
      <w:r>
        <w:rPr>
          <w:spacing w:val="-1"/>
        </w:rPr>
        <w:t xml:space="preserve"> </w:t>
      </w:r>
      <w:r>
        <w:t>first-authored work can be</w:t>
      </w:r>
      <w:r>
        <w:rPr>
          <w:spacing w:val="-3"/>
        </w:rPr>
        <w:t xml:space="preserve"> </w:t>
      </w:r>
      <w:r>
        <w:t>quite</w:t>
      </w:r>
      <w:r>
        <w:rPr>
          <w:spacing w:val="-4"/>
        </w:rPr>
        <w:t xml:space="preserve"> </w:t>
      </w:r>
      <w:r>
        <w:t>impressive</w:t>
      </w:r>
      <w:r>
        <w:rPr>
          <w:spacing w:val="-3"/>
        </w:rPr>
        <w:t xml:space="preserve"> </w:t>
      </w:r>
      <w:r>
        <w:t>for</w:t>
      </w:r>
      <w:r>
        <w:rPr>
          <w:spacing w:val="-4"/>
        </w:rPr>
        <w:t xml:space="preserve"> </w:t>
      </w:r>
      <w:r>
        <w:t>an</w:t>
      </w:r>
      <w:r>
        <w:rPr>
          <w:spacing w:val="-3"/>
        </w:rPr>
        <w:t xml:space="preserve"> </w:t>
      </w:r>
      <w:r>
        <w:t>assistant</w:t>
      </w:r>
      <w:r>
        <w:rPr>
          <w:spacing w:val="-3"/>
        </w:rPr>
        <w:t xml:space="preserve"> </w:t>
      </w:r>
      <w:r>
        <w:t>professor.</w:t>
      </w:r>
      <w:r>
        <w:rPr>
          <w:spacing w:val="40"/>
        </w:rPr>
        <w:t xml:space="preserve"> </w:t>
      </w:r>
      <w:r>
        <w:t>Therefore,</w:t>
      </w:r>
      <w:r>
        <w:rPr>
          <w:spacing w:val="-3"/>
        </w:rPr>
        <w:t xml:space="preserve"> </w:t>
      </w:r>
      <w:r>
        <w:t>the</w:t>
      </w:r>
      <w:r>
        <w:rPr>
          <w:spacing w:val="-4"/>
        </w:rPr>
        <w:t xml:space="preserve"> </w:t>
      </w:r>
      <w:r>
        <w:t>citation</w:t>
      </w:r>
      <w:r>
        <w:rPr>
          <w:spacing w:val="-3"/>
        </w:rPr>
        <w:t xml:space="preserve"> </w:t>
      </w:r>
      <w:r>
        <w:t>pattern</w:t>
      </w:r>
      <w:r>
        <w:rPr>
          <w:spacing w:val="-3"/>
        </w:rPr>
        <w:t xml:space="preserve"> </w:t>
      </w:r>
      <w:r>
        <w:t>is</w:t>
      </w:r>
      <w:r>
        <w:rPr>
          <w:spacing w:val="-3"/>
        </w:rPr>
        <w:t xml:space="preserve"> </w:t>
      </w:r>
      <w:r>
        <w:t>examined</w:t>
      </w:r>
      <w:r>
        <w:rPr>
          <w:spacing w:val="-3"/>
        </w:rPr>
        <w:t xml:space="preserve"> </w:t>
      </w:r>
      <w:proofErr w:type="gramStart"/>
      <w:r>
        <w:t>so</w:t>
      </w:r>
      <w:r>
        <w:rPr>
          <w:spacing w:val="-3"/>
        </w:rPr>
        <w:t xml:space="preserve"> </w:t>
      </w:r>
      <w:r>
        <w:t>as</w:t>
      </w:r>
      <w:r>
        <w:rPr>
          <w:spacing w:val="-3"/>
        </w:rPr>
        <w:t xml:space="preserve"> </w:t>
      </w:r>
      <w:r>
        <w:t>to</w:t>
      </w:r>
      <w:proofErr w:type="gramEnd"/>
      <w:r>
        <w:t xml:space="preserve"> help make inferences regarding the long-term prospects for intellectual impact.</w:t>
      </w:r>
    </w:p>
    <w:p w14:paraId="5B5EF175" w14:textId="77777777" w:rsidR="008919AF" w:rsidRDefault="008919AF">
      <w:pPr>
        <w:pStyle w:val="BodyText"/>
      </w:pPr>
    </w:p>
    <w:p w14:paraId="6461E9A5" w14:textId="77777777" w:rsidR="008919AF" w:rsidRDefault="004A3E07">
      <w:pPr>
        <w:pStyle w:val="BodyText"/>
        <w:ind w:left="420" w:right="819"/>
      </w:pPr>
      <w:r>
        <w:t>We welcome and value citation from outside the Communication discipline as well as within it; however, if the candidate has little or no citation from scholars publishing in Communication or closely allied specialty journals, this may signal a matter of concern.</w:t>
      </w:r>
      <w:r>
        <w:rPr>
          <w:spacing w:val="40"/>
        </w:rPr>
        <w:t xml:space="preserve"> </w:t>
      </w:r>
      <w:r>
        <w:t>Proportions of citations, however, are not an issue.</w:t>
      </w:r>
      <w:r>
        <w:rPr>
          <w:spacing w:val="40"/>
        </w:rPr>
        <w:t xml:space="preserve"> </w:t>
      </w:r>
      <w:r>
        <w:t>For example, a respectable absolute count of citations within Communication,</w:t>
      </w:r>
      <w:r>
        <w:rPr>
          <w:spacing w:val="-3"/>
        </w:rPr>
        <w:t xml:space="preserve"> </w:t>
      </w:r>
      <w:r>
        <w:t>or</w:t>
      </w:r>
      <w:r>
        <w:rPr>
          <w:spacing w:val="-4"/>
        </w:rPr>
        <w:t xml:space="preserve"> </w:t>
      </w:r>
      <w:r>
        <w:t>journals</w:t>
      </w:r>
      <w:r>
        <w:rPr>
          <w:spacing w:val="-3"/>
        </w:rPr>
        <w:t xml:space="preserve"> </w:t>
      </w:r>
      <w:r>
        <w:t>in</w:t>
      </w:r>
      <w:r>
        <w:rPr>
          <w:spacing w:val="-3"/>
        </w:rPr>
        <w:t xml:space="preserve"> </w:t>
      </w:r>
      <w:r>
        <w:t>which</w:t>
      </w:r>
      <w:r>
        <w:rPr>
          <w:spacing w:val="-3"/>
        </w:rPr>
        <w:t xml:space="preserve"> </w:t>
      </w:r>
      <w:r>
        <w:t>Communication</w:t>
      </w:r>
      <w:r>
        <w:rPr>
          <w:spacing w:val="-5"/>
        </w:rPr>
        <w:t xml:space="preserve"> </w:t>
      </w:r>
      <w:r>
        <w:t>scholars</w:t>
      </w:r>
      <w:r>
        <w:rPr>
          <w:spacing w:val="-3"/>
        </w:rPr>
        <w:t xml:space="preserve"> </w:t>
      </w:r>
      <w:r>
        <w:t>in</w:t>
      </w:r>
      <w:r>
        <w:rPr>
          <w:spacing w:val="-5"/>
        </w:rPr>
        <w:t xml:space="preserve"> </w:t>
      </w:r>
      <w:r>
        <w:t>the</w:t>
      </w:r>
      <w:r>
        <w:rPr>
          <w:spacing w:val="-3"/>
        </w:rPr>
        <w:t xml:space="preserve"> </w:t>
      </w:r>
      <w:r>
        <w:t>relevant</w:t>
      </w:r>
      <w:r>
        <w:rPr>
          <w:spacing w:val="-3"/>
        </w:rPr>
        <w:t xml:space="preserve"> </w:t>
      </w:r>
      <w:r>
        <w:t>subfield</w:t>
      </w:r>
      <w:r>
        <w:rPr>
          <w:spacing w:val="-3"/>
        </w:rPr>
        <w:t xml:space="preserve"> </w:t>
      </w:r>
      <w:r>
        <w:t>frequently publish, that</w:t>
      </w:r>
      <w:r>
        <w:rPr>
          <w:spacing w:val="-1"/>
        </w:rPr>
        <w:t xml:space="preserve"> </w:t>
      </w:r>
      <w:r>
        <w:t>represent a</w:t>
      </w:r>
      <w:r>
        <w:rPr>
          <w:spacing w:val="-1"/>
        </w:rPr>
        <w:t xml:space="preserve"> </w:t>
      </w:r>
      <w:r>
        <w:t>small percentage of</w:t>
      </w:r>
      <w:r>
        <w:rPr>
          <w:spacing w:val="-1"/>
        </w:rPr>
        <w:t xml:space="preserve"> </w:t>
      </w:r>
      <w:r>
        <w:t>a large citation</w:t>
      </w:r>
      <w:r>
        <w:rPr>
          <w:spacing w:val="-2"/>
        </w:rPr>
        <w:t xml:space="preserve"> </w:t>
      </w:r>
      <w:r>
        <w:t>count overall,</w:t>
      </w:r>
      <w:r>
        <w:rPr>
          <w:spacing w:val="-2"/>
        </w:rPr>
        <w:t xml:space="preserve"> </w:t>
      </w:r>
      <w:r>
        <w:t>would not be seen as</w:t>
      </w:r>
      <w:r>
        <w:rPr>
          <w:spacing w:val="-1"/>
        </w:rPr>
        <w:t xml:space="preserve"> </w:t>
      </w:r>
      <w:r>
        <w:t xml:space="preserve">a </w:t>
      </w:r>
      <w:r>
        <w:rPr>
          <w:spacing w:val="-2"/>
        </w:rPr>
        <w:t>problem.</w:t>
      </w:r>
    </w:p>
    <w:p w14:paraId="1B4D5E79" w14:textId="77777777" w:rsidR="008919AF" w:rsidRDefault="008919AF">
      <w:pPr>
        <w:pStyle w:val="BodyText"/>
      </w:pPr>
    </w:p>
    <w:p w14:paraId="022E0148" w14:textId="77777777" w:rsidR="008919AF" w:rsidRDefault="004A3E07">
      <w:pPr>
        <w:pStyle w:val="BodyText"/>
        <w:ind w:left="420" w:right="826"/>
      </w:pPr>
      <w:r>
        <w:t>Evidence for social impact is welcome but, as there are no ready metrics for such influence and because the social impact of foundational research may be better understood after a generation rather than after a few years, it is not essential.</w:t>
      </w:r>
      <w:r>
        <w:rPr>
          <w:spacing w:val="40"/>
        </w:rPr>
        <w:t xml:space="preserve"> </w:t>
      </w:r>
      <w:r>
        <w:t>Evidence for social impact includes documented use</w:t>
      </w:r>
      <w:r>
        <w:rPr>
          <w:spacing w:val="-3"/>
        </w:rPr>
        <w:t xml:space="preserve"> </w:t>
      </w:r>
      <w:r>
        <w:t>of</w:t>
      </w:r>
      <w:r>
        <w:rPr>
          <w:spacing w:val="-3"/>
        </w:rPr>
        <w:t xml:space="preserve"> </w:t>
      </w:r>
      <w:r>
        <w:t>one’s</w:t>
      </w:r>
      <w:r>
        <w:rPr>
          <w:spacing w:val="-4"/>
        </w:rPr>
        <w:t xml:space="preserve"> </w:t>
      </w:r>
      <w:r>
        <w:t>research</w:t>
      </w:r>
      <w:r>
        <w:rPr>
          <w:spacing w:val="-3"/>
        </w:rPr>
        <w:t xml:space="preserve"> </w:t>
      </w:r>
      <w:r>
        <w:t>by</w:t>
      </w:r>
      <w:r>
        <w:rPr>
          <w:spacing w:val="-5"/>
        </w:rPr>
        <w:t xml:space="preserve"> </w:t>
      </w:r>
      <w:proofErr w:type="gramStart"/>
      <w:r>
        <w:t>policy-makers</w:t>
      </w:r>
      <w:proofErr w:type="gramEnd"/>
      <w:r>
        <w:rPr>
          <w:spacing w:val="-3"/>
        </w:rPr>
        <w:t xml:space="preserve"> </w:t>
      </w:r>
      <w:r>
        <w:t>or</w:t>
      </w:r>
      <w:r>
        <w:rPr>
          <w:spacing w:val="-3"/>
        </w:rPr>
        <w:t xml:space="preserve"> </w:t>
      </w:r>
      <w:r>
        <w:t>in</w:t>
      </w:r>
      <w:r>
        <w:rPr>
          <w:spacing w:val="-5"/>
        </w:rPr>
        <w:t xml:space="preserve"> </w:t>
      </w:r>
      <w:r>
        <w:t>judicial</w:t>
      </w:r>
      <w:r>
        <w:rPr>
          <w:spacing w:val="-3"/>
        </w:rPr>
        <w:t xml:space="preserve"> </w:t>
      </w:r>
      <w:r>
        <w:t>decisions,</w:t>
      </w:r>
      <w:r>
        <w:rPr>
          <w:spacing w:val="-3"/>
        </w:rPr>
        <w:t xml:space="preserve"> </w:t>
      </w:r>
      <w:r>
        <w:t>news</w:t>
      </w:r>
      <w:r>
        <w:rPr>
          <w:spacing w:val="-3"/>
        </w:rPr>
        <w:t xml:space="preserve"> </w:t>
      </w:r>
      <w:r>
        <w:t>coverage</w:t>
      </w:r>
      <w:r>
        <w:rPr>
          <w:spacing w:val="-3"/>
        </w:rPr>
        <w:t xml:space="preserve"> </w:t>
      </w:r>
      <w:r>
        <w:t>in</w:t>
      </w:r>
      <w:r>
        <w:rPr>
          <w:spacing w:val="-3"/>
        </w:rPr>
        <w:t xml:space="preserve"> </w:t>
      </w:r>
      <w:r>
        <w:t>major</w:t>
      </w:r>
      <w:r>
        <w:rPr>
          <w:spacing w:val="-4"/>
        </w:rPr>
        <w:t xml:space="preserve"> </w:t>
      </w:r>
      <w:r>
        <w:t>reputable publications in contexts suggesting the scholarly value of the research for understanding some social issue, and invitations to participate in state or federal expert panels.</w:t>
      </w:r>
      <w:r>
        <w:rPr>
          <w:spacing w:val="40"/>
        </w:rPr>
        <w:t xml:space="preserve"> </w:t>
      </w:r>
      <w:r>
        <w:t>Such social impact evidence</w:t>
      </w:r>
      <w:r>
        <w:rPr>
          <w:spacing w:val="-2"/>
        </w:rPr>
        <w:t xml:space="preserve"> </w:t>
      </w:r>
      <w:r>
        <w:t>can</w:t>
      </w:r>
      <w:r>
        <w:rPr>
          <w:spacing w:val="-1"/>
        </w:rPr>
        <w:t xml:space="preserve"> </w:t>
      </w:r>
      <w:r>
        <w:t>enhance</w:t>
      </w:r>
      <w:r>
        <w:rPr>
          <w:spacing w:val="-1"/>
        </w:rPr>
        <w:t xml:space="preserve"> </w:t>
      </w:r>
      <w:r>
        <w:t>evidence</w:t>
      </w:r>
      <w:r>
        <w:rPr>
          <w:spacing w:val="-2"/>
        </w:rPr>
        <w:t xml:space="preserve"> </w:t>
      </w:r>
      <w:r>
        <w:t>for</w:t>
      </w:r>
      <w:r>
        <w:rPr>
          <w:spacing w:val="-2"/>
        </w:rPr>
        <w:t xml:space="preserve"> </w:t>
      </w:r>
      <w:r>
        <w:t>a</w:t>
      </w:r>
      <w:r>
        <w:rPr>
          <w:spacing w:val="-1"/>
        </w:rPr>
        <w:t xml:space="preserve"> </w:t>
      </w:r>
      <w:r>
        <w:t>scholar’s</w:t>
      </w:r>
      <w:r>
        <w:rPr>
          <w:spacing w:val="-1"/>
        </w:rPr>
        <w:t xml:space="preserve"> </w:t>
      </w:r>
      <w:r>
        <w:t>potential</w:t>
      </w:r>
      <w:r>
        <w:rPr>
          <w:spacing w:val="-2"/>
        </w:rPr>
        <w:t xml:space="preserve"> </w:t>
      </w:r>
      <w:r>
        <w:t>influence,</w:t>
      </w:r>
      <w:r>
        <w:rPr>
          <w:spacing w:val="-1"/>
        </w:rPr>
        <w:t xml:space="preserve"> </w:t>
      </w:r>
      <w:r>
        <w:t>but</w:t>
      </w:r>
      <w:r>
        <w:rPr>
          <w:spacing w:val="-1"/>
        </w:rPr>
        <w:t xml:space="preserve"> </w:t>
      </w:r>
      <w:r>
        <w:t>do</w:t>
      </w:r>
      <w:r>
        <w:rPr>
          <w:spacing w:val="-1"/>
        </w:rPr>
        <w:t xml:space="preserve"> </w:t>
      </w:r>
      <w:r>
        <w:t>not</w:t>
      </w:r>
      <w:r>
        <w:rPr>
          <w:spacing w:val="-1"/>
        </w:rPr>
        <w:t xml:space="preserve"> </w:t>
      </w:r>
      <w:r>
        <w:t>replace</w:t>
      </w:r>
      <w:r>
        <w:rPr>
          <w:spacing w:val="-1"/>
        </w:rPr>
        <w:t xml:space="preserve"> </w:t>
      </w:r>
      <w:r>
        <w:t>citation</w:t>
      </w:r>
      <w:r>
        <w:rPr>
          <w:spacing w:val="-3"/>
        </w:rPr>
        <w:t xml:space="preserve"> </w:t>
      </w:r>
      <w:r>
        <w:t>and other more conventional metrics. Social media counts, hit counts, etc., a</w:t>
      </w:r>
      <w:r>
        <w:t xml:space="preserve">re problematic as evidence given ample recent experience suggested that controversy or support for </w:t>
      </w:r>
      <w:proofErr w:type="gramStart"/>
      <w:r>
        <w:t>partisan</w:t>
      </w:r>
      <w:proofErr w:type="gramEnd"/>
    </w:p>
    <w:p w14:paraId="39F3D8E9" w14:textId="77777777" w:rsidR="008919AF" w:rsidRDefault="008919AF">
      <w:pPr>
        <w:sectPr w:rsidR="008919AF">
          <w:pgSz w:w="12240" w:h="15840"/>
          <w:pgMar w:top="1440" w:right="620" w:bottom="280" w:left="1020" w:header="729" w:footer="0" w:gutter="0"/>
          <w:cols w:space="720"/>
        </w:sectPr>
      </w:pPr>
    </w:p>
    <w:p w14:paraId="5AD52D80" w14:textId="77777777" w:rsidR="008919AF" w:rsidRDefault="004A3E07">
      <w:pPr>
        <w:pStyle w:val="BodyText"/>
        <w:spacing w:before="200"/>
        <w:ind w:left="420" w:right="895"/>
      </w:pPr>
      <w:r>
        <w:lastRenderedPageBreak/>
        <w:t>positions</w:t>
      </w:r>
      <w:r>
        <w:rPr>
          <w:spacing w:val="-3"/>
        </w:rPr>
        <w:t xml:space="preserve"> </w:t>
      </w:r>
      <w:proofErr w:type="gramStart"/>
      <w:r>
        <w:t>is</w:t>
      </w:r>
      <w:proofErr w:type="gramEnd"/>
      <w:r>
        <w:rPr>
          <w:spacing w:val="-4"/>
        </w:rPr>
        <w:t xml:space="preserve"> </w:t>
      </w:r>
      <w:r>
        <w:t>a</w:t>
      </w:r>
      <w:r>
        <w:rPr>
          <w:spacing w:val="-3"/>
        </w:rPr>
        <w:t xml:space="preserve"> </w:t>
      </w:r>
      <w:r>
        <w:t>better</w:t>
      </w:r>
      <w:r>
        <w:rPr>
          <w:spacing w:val="-3"/>
        </w:rPr>
        <w:t xml:space="preserve"> </w:t>
      </w:r>
      <w:r>
        <w:t>route</w:t>
      </w:r>
      <w:r>
        <w:rPr>
          <w:spacing w:val="-3"/>
        </w:rPr>
        <w:t xml:space="preserve"> </w:t>
      </w:r>
      <w:r>
        <w:t>to</w:t>
      </w:r>
      <w:r>
        <w:rPr>
          <w:spacing w:val="-3"/>
        </w:rPr>
        <w:t xml:space="preserve"> </w:t>
      </w:r>
      <w:r>
        <w:t>social</w:t>
      </w:r>
      <w:r>
        <w:rPr>
          <w:spacing w:val="-4"/>
        </w:rPr>
        <w:t xml:space="preserve"> </w:t>
      </w:r>
      <w:r>
        <w:t>media</w:t>
      </w:r>
      <w:r>
        <w:rPr>
          <w:spacing w:val="-3"/>
        </w:rPr>
        <w:t xml:space="preserve"> </w:t>
      </w:r>
      <w:r>
        <w:t>success</w:t>
      </w:r>
      <w:r>
        <w:rPr>
          <w:spacing w:val="-4"/>
        </w:rPr>
        <w:t xml:space="preserve"> </w:t>
      </w:r>
      <w:r>
        <w:t>than</w:t>
      </w:r>
      <w:r>
        <w:rPr>
          <w:spacing w:val="-3"/>
        </w:rPr>
        <w:t xml:space="preserve"> </w:t>
      </w:r>
      <w:r>
        <w:t>careful,</w:t>
      </w:r>
      <w:r>
        <w:rPr>
          <w:spacing w:val="-3"/>
        </w:rPr>
        <w:t xml:space="preserve"> </w:t>
      </w:r>
      <w:r>
        <w:t>evidenced-based</w:t>
      </w:r>
      <w:r>
        <w:rPr>
          <w:spacing w:val="-3"/>
        </w:rPr>
        <w:t xml:space="preserve"> </w:t>
      </w:r>
      <w:r>
        <w:t>study.</w:t>
      </w:r>
      <w:r>
        <w:rPr>
          <w:spacing w:val="40"/>
        </w:rPr>
        <w:t xml:space="preserve"> </w:t>
      </w:r>
      <w:r>
        <w:t>Internet postings in quality curated sites such as The Conversation or the Psychology Today blog are valued as a form of community outreach and are addressed under Service.</w:t>
      </w:r>
    </w:p>
    <w:p w14:paraId="3F3F6396" w14:textId="77777777" w:rsidR="008919AF" w:rsidRDefault="008919AF">
      <w:pPr>
        <w:pStyle w:val="BodyText"/>
      </w:pPr>
    </w:p>
    <w:p w14:paraId="7DDC5465" w14:textId="77777777" w:rsidR="008919AF" w:rsidRDefault="004A3E07">
      <w:pPr>
        <w:pStyle w:val="BodyText"/>
        <w:spacing w:before="1"/>
        <w:ind w:left="419" w:right="844"/>
      </w:pPr>
      <w:r>
        <w:t>In</w:t>
      </w:r>
      <w:r>
        <w:rPr>
          <w:spacing w:val="-2"/>
        </w:rPr>
        <w:t xml:space="preserve"> </w:t>
      </w:r>
      <w:r>
        <w:t>summary,</w:t>
      </w:r>
      <w:r>
        <w:rPr>
          <w:spacing w:val="-4"/>
        </w:rPr>
        <w:t xml:space="preserve"> </w:t>
      </w:r>
      <w:r>
        <w:t>a</w:t>
      </w:r>
      <w:r>
        <w:rPr>
          <w:spacing w:val="-2"/>
        </w:rPr>
        <w:t xml:space="preserve"> </w:t>
      </w:r>
      <w:r>
        <w:t>candidate’s</w:t>
      </w:r>
      <w:r>
        <w:rPr>
          <w:spacing w:val="-2"/>
        </w:rPr>
        <w:t xml:space="preserve"> </w:t>
      </w:r>
      <w:r>
        <w:t>research</w:t>
      </w:r>
      <w:r>
        <w:rPr>
          <w:spacing w:val="-2"/>
        </w:rPr>
        <w:t xml:space="preserve"> </w:t>
      </w:r>
      <w:r>
        <w:t>portfolio</w:t>
      </w:r>
      <w:r>
        <w:rPr>
          <w:spacing w:val="-4"/>
        </w:rPr>
        <w:t xml:space="preserve"> </w:t>
      </w:r>
      <w:r>
        <w:t>is</w:t>
      </w:r>
      <w:r>
        <w:rPr>
          <w:spacing w:val="-2"/>
        </w:rPr>
        <w:t xml:space="preserve"> </w:t>
      </w:r>
      <w:proofErr w:type="gramStart"/>
      <w:r>
        <w:t>assessed</w:t>
      </w:r>
      <w:r>
        <w:rPr>
          <w:spacing w:val="-2"/>
        </w:rPr>
        <w:t xml:space="preserve"> </w:t>
      </w:r>
      <w:r>
        <w:t>as</w:t>
      </w:r>
      <w:r>
        <w:rPr>
          <w:spacing w:val="-3"/>
        </w:rPr>
        <w:t xml:space="preserve"> </w:t>
      </w:r>
      <w:r>
        <w:t>a</w:t>
      </w:r>
      <w:r>
        <w:rPr>
          <w:spacing w:val="-3"/>
        </w:rPr>
        <w:t xml:space="preserve"> </w:t>
      </w:r>
      <w:r>
        <w:t>whole</w:t>
      </w:r>
      <w:proofErr w:type="gramEnd"/>
      <w:r>
        <w:t>.</w:t>
      </w:r>
      <w:r>
        <w:rPr>
          <w:spacing w:val="40"/>
        </w:rPr>
        <w:t xml:space="preserve"> </w:t>
      </w:r>
      <w:r>
        <w:t>Tenured</w:t>
      </w:r>
      <w:r>
        <w:rPr>
          <w:spacing w:val="-3"/>
        </w:rPr>
        <w:t xml:space="preserve"> </w:t>
      </w:r>
      <w:r>
        <w:t>faculty</w:t>
      </w:r>
      <w:r>
        <w:rPr>
          <w:spacing w:val="-4"/>
        </w:rPr>
        <w:t xml:space="preserve"> </w:t>
      </w:r>
      <w:r>
        <w:t>must</w:t>
      </w:r>
      <w:r>
        <w:rPr>
          <w:spacing w:val="-2"/>
        </w:rPr>
        <w:t xml:space="preserve"> </w:t>
      </w:r>
      <w:r>
        <w:t>assess evidence that a candidate is an excellent researcher who has a very high likelihood of making continuing distinctive, significant</w:t>
      </w:r>
      <w:r>
        <w:rPr>
          <w:spacing w:val="-1"/>
        </w:rPr>
        <w:t xml:space="preserve"> </w:t>
      </w:r>
      <w:r>
        <w:t>research contributions over</w:t>
      </w:r>
      <w:r>
        <w:rPr>
          <w:spacing w:val="-1"/>
        </w:rPr>
        <w:t xml:space="preserve"> </w:t>
      </w:r>
      <w:r>
        <w:t>the course of their career, resulting in a substantial national and international research reputation and impact as a leading scholar in her/his area of specialty. The candidate’s task is to perform at a level during the probationary years that permits such a</w:t>
      </w:r>
      <w:r>
        <w:t xml:space="preserve"> confident determination.</w:t>
      </w:r>
      <w:r>
        <w:rPr>
          <w:spacing w:val="40"/>
        </w:rPr>
        <w:t xml:space="preserve"> </w:t>
      </w:r>
      <w:r>
        <w:t>There are various routes through which this can be demonstrated, as noted above.</w:t>
      </w:r>
      <w:r>
        <w:rPr>
          <w:spacing w:val="40"/>
        </w:rPr>
        <w:t xml:space="preserve"> </w:t>
      </w:r>
      <w:r>
        <w:t xml:space="preserve">We advise that people place articles as well as they can, publish as much quality work as they can manage, pursue funded research if it is a fit for their research direction and if they can do so while maintaining a good publication record. All these should help document a record of scholarly leadership and a distinctive and cohesive research program that has clear scholarly and/or social impact, with </w:t>
      </w:r>
      <w:r>
        <w:t>well-evidenced potential for significant and on-going impact over a career.</w:t>
      </w:r>
    </w:p>
    <w:p w14:paraId="089E9DE8" w14:textId="77777777" w:rsidR="008919AF" w:rsidRDefault="008919AF">
      <w:pPr>
        <w:pStyle w:val="BodyText"/>
      </w:pPr>
    </w:p>
    <w:p w14:paraId="481C8075" w14:textId="77777777" w:rsidR="008919AF" w:rsidRDefault="008919AF">
      <w:pPr>
        <w:pStyle w:val="BodyText"/>
        <w:spacing w:before="274"/>
      </w:pPr>
    </w:p>
    <w:p w14:paraId="0878E4AB" w14:textId="77777777" w:rsidR="008919AF" w:rsidRDefault="004A3E07">
      <w:pPr>
        <w:pStyle w:val="Heading3"/>
        <w:spacing w:before="1"/>
        <w:ind w:left="2101" w:right="2499" w:firstLine="0"/>
        <w:jc w:val="center"/>
      </w:pPr>
      <w:r>
        <w:rPr>
          <w:spacing w:val="-2"/>
        </w:rPr>
        <w:t>Teaching</w:t>
      </w:r>
    </w:p>
    <w:p w14:paraId="20E937A2" w14:textId="77777777" w:rsidR="008919AF" w:rsidRDefault="008919AF">
      <w:pPr>
        <w:pStyle w:val="BodyText"/>
        <w:rPr>
          <w:b/>
          <w:i/>
        </w:rPr>
      </w:pPr>
    </w:p>
    <w:p w14:paraId="2E080E94" w14:textId="77777777" w:rsidR="008919AF" w:rsidRDefault="004A3E07">
      <w:pPr>
        <w:pStyle w:val="BodyText"/>
        <w:ind w:left="419" w:right="840"/>
      </w:pPr>
      <w:r>
        <w:t xml:space="preserve">The </w:t>
      </w:r>
      <w:proofErr w:type="gramStart"/>
      <w:r>
        <w:t>School</w:t>
      </w:r>
      <w:proofErr w:type="gramEnd"/>
      <w:r>
        <w:t xml:space="preserve"> values the teaching role highly and takes pride in the excellence of our faculty as instructors and mentors.</w:t>
      </w:r>
      <w:r>
        <w:rPr>
          <w:spacing w:val="40"/>
        </w:rPr>
        <w:t xml:space="preserve"> </w:t>
      </w:r>
      <w:r>
        <w:t xml:space="preserve">Instruction and mentorship </w:t>
      </w:r>
      <w:proofErr w:type="gramStart"/>
      <w:r>
        <w:t>is</w:t>
      </w:r>
      <w:proofErr w:type="gramEnd"/>
      <w:r>
        <w:t xml:space="preserve"> a natural extension of a love for and commitment to knowledge and understanding that is central to the academic life.</w:t>
      </w:r>
      <w:r>
        <w:rPr>
          <w:spacing w:val="80"/>
        </w:rPr>
        <w:t xml:space="preserve"> </w:t>
      </w:r>
      <w:r>
        <w:t>Tenure requires at the least a solid level of performance as a classroom instructor. Mentorship is emphasized in promotion and tenure decisions; excellence in mentoring students is an essential role in a top PhD program.</w:t>
      </w:r>
      <w:r>
        <w:rPr>
          <w:spacing w:val="40"/>
        </w:rPr>
        <w:t xml:space="preserve"> </w:t>
      </w:r>
      <w:r>
        <w:t>True excellence in the inst</w:t>
      </w:r>
      <w:r>
        <w:t>ructional and mentorship roles, combined with a good</w:t>
      </w:r>
      <w:r>
        <w:rPr>
          <w:spacing w:val="-2"/>
        </w:rPr>
        <w:t xml:space="preserve"> </w:t>
      </w:r>
      <w:r>
        <w:t>record of performance</w:t>
      </w:r>
      <w:r>
        <w:rPr>
          <w:spacing w:val="-1"/>
        </w:rPr>
        <w:t xml:space="preserve"> </w:t>
      </w:r>
      <w:r>
        <w:t>in service, may</w:t>
      </w:r>
      <w:r>
        <w:rPr>
          <w:spacing w:val="-1"/>
        </w:rPr>
        <w:t xml:space="preserve"> </w:t>
      </w:r>
      <w:r>
        <w:t>have an impact</w:t>
      </w:r>
      <w:r>
        <w:rPr>
          <w:spacing w:val="-1"/>
        </w:rPr>
        <w:t xml:space="preserve"> </w:t>
      </w:r>
      <w:r>
        <w:t>in those tenure cases in which the research portfolio is quite strong, but there nonetheless is some disagreement among eligible faculty about some of the parameters of the research portfolio given the high level of expectations</w:t>
      </w:r>
      <w:r>
        <w:rPr>
          <w:spacing w:val="-3"/>
        </w:rPr>
        <w:t xml:space="preserve"> </w:t>
      </w:r>
      <w:r>
        <w:t>at</w:t>
      </w:r>
      <w:r>
        <w:rPr>
          <w:spacing w:val="-2"/>
        </w:rPr>
        <w:t xml:space="preserve"> </w:t>
      </w:r>
      <w:r>
        <w:t>the</w:t>
      </w:r>
      <w:r>
        <w:rPr>
          <w:spacing w:val="-2"/>
        </w:rPr>
        <w:t xml:space="preserve"> </w:t>
      </w:r>
      <w:r>
        <w:t>School</w:t>
      </w:r>
      <w:r>
        <w:rPr>
          <w:spacing w:val="-2"/>
        </w:rPr>
        <w:t xml:space="preserve"> </w:t>
      </w:r>
      <w:r>
        <w:t>of</w:t>
      </w:r>
      <w:r>
        <w:rPr>
          <w:spacing w:val="-2"/>
        </w:rPr>
        <w:t xml:space="preserve"> </w:t>
      </w:r>
      <w:r>
        <w:t>Communication.</w:t>
      </w:r>
      <w:r>
        <w:rPr>
          <w:spacing w:val="40"/>
        </w:rPr>
        <w:t xml:space="preserve"> </w:t>
      </w:r>
      <w:r>
        <w:t>This</w:t>
      </w:r>
      <w:r>
        <w:rPr>
          <w:spacing w:val="-2"/>
        </w:rPr>
        <w:t xml:space="preserve"> </w:t>
      </w:r>
      <w:r>
        <w:t>is</w:t>
      </w:r>
      <w:r>
        <w:rPr>
          <w:spacing w:val="-3"/>
        </w:rPr>
        <w:t xml:space="preserve"> </w:t>
      </w:r>
      <w:r>
        <w:t>the</w:t>
      </w:r>
      <w:r>
        <w:rPr>
          <w:spacing w:val="-2"/>
        </w:rPr>
        <w:t xml:space="preserve"> </w:t>
      </w:r>
      <w:r>
        <w:t>case</w:t>
      </w:r>
      <w:r>
        <w:rPr>
          <w:spacing w:val="-2"/>
        </w:rPr>
        <w:t xml:space="preserve"> </w:t>
      </w:r>
      <w:r>
        <w:t>for</w:t>
      </w:r>
      <w:r>
        <w:rPr>
          <w:spacing w:val="-2"/>
        </w:rPr>
        <w:t xml:space="preserve"> </w:t>
      </w:r>
      <w:r>
        <w:t>two</w:t>
      </w:r>
      <w:r>
        <w:rPr>
          <w:spacing w:val="-2"/>
        </w:rPr>
        <w:t xml:space="preserve"> </w:t>
      </w:r>
      <w:r>
        <w:t>reasons:</w:t>
      </w:r>
      <w:r>
        <w:rPr>
          <w:spacing w:val="-2"/>
        </w:rPr>
        <w:t xml:space="preserve"> </w:t>
      </w:r>
      <w:r>
        <w:t>it</w:t>
      </w:r>
      <w:r>
        <w:rPr>
          <w:spacing w:val="-2"/>
        </w:rPr>
        <w:t xml:space="preserve"> </w:t>
      </w:r>
      <w:r>
        <w:t>is</w:t>
      </w:r>
      <w:r>
        <w:rPr>
          <w:spacing w:val="-3"/>
        </w:rPr>
        <w:t xml:space="preserve"> </w:t>
      </w:r>
      <w:r>
        <w:t>clear</w:t>
      </w:r>
      <w:r>
        <w:rPr>
          <w:spacing w:val="-2"/>
        </w:rPr>
        <w:t xml:space="preserve"> </w:t>
      </w:r>
      <w:r>
        <w:t>that</w:t>
      </w:r>
      <w:r>
        <w:rPr>
          <w:spacing w:val="-2"/>
        </w:rPr>
        <w:t xml:space="preserve"> </w:t>
      </w:r>
      <w:r>
        <w:t xml:space="preserve">the faculty member can contribute as a research mentor, teacher, and colleague in ways that significantly benefit the </w:t>
      </w:r>
      <w:proofErr w:type="gramStart"/>
      <w:r>
        <w:t>School</w:t>
      </w:r>
      <w:proofErr w:type="gramEnd"/>
      <w:r>
        <w:t>, and because in our experience across-the-board high performance suggests a level of capability and commitment that is usually reflected in continued strong research performance over a career. Conversely, such a research record is unlikely to be given the benefit of the doubt when instruction, mentorship, and/or service are unimpressive.</w:t>
      </w:r>
    </w:p>
    <w:p w14:paraId="06241D9C" w14:textId="77777777" w:rsidR="008919AF" w:rsidRDefault="004A3E07">
      <w:pPr>
        <w:pStyle w:val="BodyText"/>
        <w:ind w:left="419" w:right="895"/>
      </w:pPr>
      <w:r>
        <w:t>Conversely, teaching and service excellence do not substitute for excellence in research, and tenure is not possible without a very strong research record consistent with a top research unit, which</w:t>
      </w:r>
      <w:r>
        <w:rPr>
          <w:spacing w:val="-4"/>
        </w:rPr>
        <w:t xml:space="preserve"> </w:t>
      </w:r>
      <w:r>
        <w:t>promises</w:t>
      </w:r>
      <w:r>
        <w:rPr>
          <w:spacing w:val="-3"/>
        </w:rPr>
        <w:t xml:space="preserve"> </w:t>
      </w:r>
      <w:r>
        <w:t>continued</w:t>
      </w:r>
      <w:r>
        <w:rPr>
          <w:spacing w:val="-3"/>
        </w:rPr>
        <w:t xml:space="preserve"> </w:t>
      </w:r>
      <w:r>
        <w:t>scholarly</w:t>
      </w:r>
      <w:r>
        <w:rPr>
          <w:spacing w:val="-3"/>
        </w:rPr>
        <w:t xml:space="preserve"> </w:t>
      </w:r>
      <w:r>
        <w:t>success</w:t>
      </w:r>
      <w:r>
        <w:rPr>
          <w:spacing w:val="-3"/>
        </w:rPr>
        <w:t xml:space="preserve"> </w:t>
      </w:r>
      <w:r>
        <w:t>over</w:t>
      </w:r>
      <w:r>
        <w:rPr>
          <w:spacing w:val="-4"/>
        </w:rPr>
        <w:t xml:space="preserve"> </w:t>
      </w:r>
      <w:r>
        <w:t>a</w:t>
      </w:r>
      <w:r>
        <w:rPr>
          <w:spacing w:val="-3"/>
        </w:rPr>
        <w:t xml:space="preserve"> </w:t>
      </w:r>
      <w:r>
        <w:t>career;</w:t>
      </w:r>
      <w:r>
        <w:rPr>
          <w:spacing w:val="-4"/>
        </w:rPr>
        <w:t xml:space="preserve"> </w:t>
      </w:r>
      <w:r>
        <w:t>there</w:t>
      </w:r>
      <w:r>
        <w:rPr>
          <w:spacing w:val="-3"/>
        </w:rPr>
        <w:t xml:space="preserve"> </w:t>
      </w:r>
      <w:r>
        <w:t>are</w:t>
      </w:r>
      <w:r>
        <w:rPr>
          <w:spacing w:val="-3"/>
        </w:rPr>
        <w:t xml:space="preserve"> </w:t>
      </w:r>
      <w:r>
        <w:t>other</w:t>
      </w:r>
      <w:r>
        <w:rPr>
          <w:spacing w:val="-4"/>
        </w:rPr>
        <w:t xml:space="preserve"> </w:t>
      </w:r>
      <w:r>
        <w:t>academic</w:t>
      </w:r>
      <w:r>
        <w:rPr>
          <w:spacing w:val="-3"/>
        </w:rPr>
        <w:t xml:space="preserve"> </w:t>
      </w:r>
      <w:r>
        <w:t>institutions that are better suited to faculty for whom research excellence is not a defining characteristic.</w:t>
      </w:r>
    </w:p>
    <w:p w14:paraId="329094FB" w14:textId="77777777" w:rsidR="008919AF" w:rsidRDefault="008919AF">
      <w:pPr>
        <w:pStyle w:val="BodyText"/>
      </w:pPr>
    </w:p>
    <w:p w14:paraId="6FB03A92" w14:textId="77777777" w:rsidR="008919AF" w:rsidRDefault="004A3E07">
      <w:pPr>
        <w:ind w:left="419"/>
        <w:rPr>
          <w:i/>
          <w:sz w:val="24"/>
        </w:rPr>
      </w:pPr>
      <w:r>
        <w:rPr>
          <w:i/>
          <w:spacing w:val="-2"/>
          <w:sz w:val="24"/>
        </w:rPr>
        <w:t>Instruction</w:t>
      </w:r>
    </w:p>
    <w:p w14:paraId="56C3E7A0" w14:textId="77777777" w:rsidR="008919AF" w:rsidRDefault="008919AF">
      <w:pPr>
        <w:pStyle w:val="BodyText"/>
        <w:rPr>
          <w:i/>
        </w:rPr>
      </w:pPr>
    </w:p>
    <w:p w14:paraId="3499D73E" w14:textId="77777777" w:rsidR="008919AF" w:rsidRDefault="004A3E07">
      <w:pPr>
        <w:pStyle w:val="BodyText"/>
        <w:ind w:left="419" w:right="844"/>
      </w:pPr>
      <w:r>
        <w:t>Classroom</w:t>
      </w:r>
      <w:r>
        <w:rPr>
          <w:spacing w:val="-4"/>
        </w:rPr>
        <w:t xml:space="preserve"> </w:t>
      </w:r>
      <w:r>
        <w:t>instruction</w:t>
      </w:r>
      <w:r>
        <w:rPr>
          <w:spacing w:val="-4"/>
        </w:rPr>
        <w:t xml:space="preserve"> </w:t>
      </w:r>
      <w:r>
        <w:t>is</w:t>
      </w:r>
      <w:r>
        <w:rPr>
          <w:spacing w:val="-4"/>
        </w:rPr>
        <w:t xml:space="preserve"> </w:t>
      </w:r>
      <w:r>
        <w:t>a</w:t>
      </w:r>
      <w:r>
        <w:rPr>
          <w:spacing w:val="-3"/>
        </w:rPr>
        <w:t xml:space="preserve"> </w:t>
      </w:r>
      <w:r>
        <w:t>central</w:t>
      </w:r>
      <w:r>
        <w:rPr>
          <w:spacing w:val="-3"/>
        </w:rPr>
        <w:t xml:space="preserve"> </w:t>
      </w:r>
      <w:r>
        <w:t>element</w:t>
      </w:r>
      <w:r>
        <w:rPr>
          <w:spacing w:val="-3"/>
        </w:rPr>
        <w:t xml:space="preserve"> </w:t>
      </w:r>
      <w:r>
        <w:t>of</w:t>
      </w:r>
      <w:r>
        <w:rPr>
          <w:spacing w:val="-3"/>
        </w:rPr>
        <w:t xml:space="preserve"> </w:t>
      </w:r>
      <w:r>
        <w:t>the</w:t>
      </w:r>
      <w:r>
        <w:rPr>
          <w:spacing w:val="-4"/>
        </w:rPr>
        <w:t xml:space="preserve"> </w:t>
      </w:r>
      <w:r>
        <w:t>teaching</w:t>
      </w:r>
      <w:r>
        <w:rPr>
          <w:spacing w:val="-4"/>
        </w:rPr>
        <w:t xml:space="preserve"> </w:t>
      </w:r>
      <w:r>
        <w:t>role.</w:t>
      </w:r>
      <w:r>
        <w:rPr>
          <w:spacing w:val="-3"/>
        </w:rPr>
        <w:t xml:space="preserve"> </w:t>
      </w:r>
      <w:r>
        <w:t>Instruction</w:t>
      </w:r>
      <w:r>
        <w:rPr>
          <w:spacing w:val="-4"/>
        </w:rPr>
        <w:t xml:space="preserve"> </w:t>
      </w:r>
      <w:r>
        <w:t>is</w:t>
      </w:r>
      <w:r>
        <w:rPr>
          <w:spacing w:val="-3"/>
        </w:rPr>
        <w:t xml:space="preserve"> </w:t>
      </w:r>
      <w:r>
        <w:t>assessed</w:t>
      </w:r>
      <w:r>
        <w:rPr>
          <w:spacing w:val="-3"/>
        </w:rPr>
        <w:t xml:space="preserve"> </w:t>
      </w:r>
      <w:r>
        <w:t>by</w:t>
      </w:r>
      <w:r>
        <w:rPr>
          <w:spacing w:val="-3"/>
        </w:rPr>
        <w:t xml:space="preserve"> </w:t>
      </w:r>
      <w:r>
        <w:t xml:space="preserve">internal peer review of syllabi, assignments, and other materials, including assessment of course content coverage, rigor, and use of class time; through peer visits to the classroom; and by </w:t>
      </w:r>
      <w:proofErr w:type="gramStart"/>
      <w:r>
        <w:t>assessing</w:t>
      </w:r>
      <w:proofErr w:type="gramEnd"/>
    </w:p>
    <w:p w14:paraId="0CE33181" w14:textId="77777777" w:rsidR="008919AF" w:rsidRDefault="008919AF">
      <w:pPr>
        <w:sectPr w:rsidR="008919AF">
          <w:pgSz w:w="12240" w:h="15840"/>
          <w:pgMar w:top="1440" w:right="620" w:bottom="280" w:left="1020" w:header="729" w:footer="0" w:gutter="0"/>
          <w:cols w:space="720"/>
        </w:sectPr>
      </w:pPr>
    </w:p>
    <w:p w14:paraId="02EEDC63" w14:textId="77777777" w:rsidR="008919AF" w:rsidRDefault="004A3E07">
      <w:pPr>
        <w:pStyle w:val="BodyText"/>
        <w:spacing w:before="200"/>
        <w:ind w:left="420" w:right="895"/>
      </w:pPr>
      <w:r>
        <w:lastRenderedPageBreak/>
        <w:t>ratings</w:t>
      </w:r>
      <w:r>
        <w:rPr>
          <w:spacing w:val="-1"/>
        </w:rPr>
        <w:t xml:space="preserve"> </w:t>
      </w:r>
      <w:r>
        <w:t>on</w:t>
      </w:r>
      <w:r>
        <w:rPr>
          <w:spacing w:val="-1"/>
        </w:rPr>
        <w:t xml:space="preserve"> </w:t>
      </w:r>
      <w:r>
        <w:t>the</w:t>
      </w:r>
      <w:r>
        <w:rPr>
          <w:spacing w:val="-1"/>
        </w:rPr>
        <w:t xml:space="preserve"> </w:t>
      </w:r>
      <w:r>
        <w:t>Student</w:t>
      </w:r>
      <w:r>
        <w:rPr>
          <w:spacing w:val="-1"/>
        </w:rPr>
        <w:t xml:space="preserve"> </w:t>
      </w:r>
      <w:r>
        <w:t>Evaluation</w:t>
      </w:r>
      <w:r>
        <w:rPr>
          <w:spacing w:val="-1"/>
        </w:rPr>
        <w:t xml:space="preserve"> </w:t>
      </w:r>
      <w:r>
        <w:t>of</w:t>
      </w:r>
      <w:r>
        <w:rPr>
          <w:spacing w:val="-2"/>
        </w:rPr>
        <w:t xml:space="preserve"> </w:t>
      </w:r>
      <w:r>
        <w:t>Instruction</w:t>
      </w:r>
      <w:r>
        <w:rPr>
          <w:spacing w:val="-3"/>
        </w:rPr>
        <w:t xml:space="preserve"> </w:t>
      </w:r>
      <w:r>
        <w:t>(SEI).</w:t>
      </w:r>
      <w:r>
        <w:rPr>
          <w:spacing w:val="40"/>
        </w:rPr>
        <w:t xml:space="preserve"> </w:t>
      </w:r>
      <w:r>
        <w:t>For</w:t>
      </w:r>
      <w:r>
        <w:rPr>
          <w:spacing w:val="-1"/>
        </w:rPr>
        <w:t xml:space="preserve"> </w:t>
      </w:r>
      <w:r>
        <w:t>candidates</w:t>
      </w:r>
      <w:r>
        <w:rPr>
          <w:spacing w:val="-1"/>
        </w:rPr>
        <w:t xml:space="preserve"> </w:t>
      </w:r>
      <w:r>
        <w:t>for</w:t>
      </w:r>
      <w:r>
        <w:rPr>
          <w:spacing w:val="-2"/>
        </w:rPr>
        <w:t xml:space="preserve"> </w:t>
      </w:r>
      <w:r>
        <w:t>promotion</w:t>
      </w:r>
      <w:r>
        <w:rPr>
          <w:spacing w:val="-1"/>
        </w:rPr>
        <w:t xml:space="preserve"> </w:t>
      </w:r>
      <w:r>
        <w:t>and</w:t>
      </w:r>
      <w:r>
        <w:rPr>
          <w:spacing w:val="-1"/>
        </w:rPr>
        <w:t xml:space="preserve"> </w:t>
      </w:r>
      <w:r>
        <w:t>tenure, some early challenges are not uncommon; in such cases, we look for a clear pattern of improvement</w:t>
      </w:r>
      <w:r>
        <w:rPr>
          <w:spacing w:val="-3"/>
        </w:rPr>
        <w:t xml:space="preserve"> </w:t>
      </w:r>
      <w:r>
        <w:t>on</w:t>
      </w:r>
      <w:r>
        <w:rPr>
          <w:spacing w:val="-3"/>
        </w:rPr>
        <w:t xml:space="preserve"> </w:t>
      </w:r>
      <w:r>
        <w:t>these</w:t>
      </w:r>
      <w:r>
        <w:rPr>
          <w:spacing w:val="-3"/>
        </w:rPr>
        <w:t xml:space="preserve"> </w:t>
      </w:r>
      <w:r>
        <w:t>criteria</w:t>
      </w:r>
      <w:r>
        <w:rPr>
          <w:spacing w:val="-3"/>
        </w:rPr>
        <w:t xml:space="preserve"> </w:t>
      </w:r>
      <w:r>
        <w:t>over</w:t>
      </w:r>
      <w:r>
        <w:rPr>
          <w:spacing w:val="-3"/>
        </w:rPr>
        <w:t xml:space="preserve"> </w:t>
      </w:r>
      <w:r>
        <w:t>time</w:t>
      </w:r>
      <w:r>
        <w:rPr>
          <w:spacing w:val="-3"/>
        </w:rPr>
        <w:t xml:space="preserve"> </w:t>
      </w:r>
      <w:r>
        <w:t>to</w:t>
      </w:r>
      <w:r>
        <w:rPr>
          <w:spacing w:val="-5"/>
        </w:rPr>
        <w:t xml:space="preserve"> </w:t>
      </w:r>
      <w:r>
        <w:t>levels</w:t>
      </w:r>
      <w:r>
        <w:rPr>
          <w:spacing w:val="-5"/>
        </w:rPr>
        <w:t xml:space="preserve"> </w:t>
      </w:r>
      <w:r>
        <w:t>indicative</w:t>
      </w:r>
      <w:r>
        <w:rPr>
          <w:spacing w:val="-3"/>
        </w:rPr>
        <w:t xml:space="preserve"> </w:t>
      </w:r>
      <w:r>
        <w:t>of</w:t>
      </w:r>
      <w:r>
        <w:rPr>
          <w:spacing w:val="-4"/>
        </w:rPr>
        <w:t xml:space="preserve"> </w:t>
      </w:r>
      <w:proofErr w:type="gramStart"/>
      <w:r>
        <w:t>high</w:t>
      </w:r>
      <w:r>
        <w:rPr>
          <w:spacing w:val="-3"/>
        </w:rPr>
        <w:t xml:space="preserve"> </w:t>
      </w:r>
      <w:r>
        <w:t>quality</w:t>
      </w:r>
      <w:proofErr w:type="gramEnd"/>
      <w:r>
        <w:rPr>
          <w:spacing w:val="-5"/>
        </w:rPr>
        <w:t xml:space="preserve"> </w:t>
      </w:r>
      <w:r>
        <w:t>instruction.</w:t>
      </w:r>
      <w:r>
        <w:rPr>
          <w:spacing w:val="40"/>
        </w:rPr>
        <w:t xml:space="preserve"> </w:t>
      </w:r>
      <w:r>
        <w:t>Creation of new courses, curriculum innovations, and creation of widely accessible teaching resources, if part of the record, are included in the assessment of candidates’ instructional role, though they are not expected of probationary faculty.</w:t>
      </w:r>
    </w:p>
    <w:p w14:paraId="2089701F" w14:textId="77777777" w:rsidR="008919AF" w:rsidRDefault="004A3E07">
      <w:pPr>
        <w:spacing w:before="275"/>
        <w:ind w:left="420"/>
        <w:rPr>
          <w:i/>
          <w:sz w:val="24"/>
        </w:rPr>
      </w:pPr>
      <w:r>
        <w:rPr>
          <w:i/>
          <w:spacing w:val="-2"/>
          <w:sz w:val="24"/>
        </w:rPr>
        <w:t>Mentorship</w:t>
      </w:r>
    </w:p>
    <w:p w14:paraId="539F2AE8" w14:textId="77777777" w:rsidR="008919AF" w:rsidRDefault="008919AF">
      <w:pPr>
        <w:pStyle w:val="BodyText"/>
        <w:rPr>
          <w:i/>
        </w:rPr>
      </w:pPr>
    </w:p>
    <w:p w14:paraId="1C3DE85D" w14:textId="77777777" w:rsidR="008919AF" w:rsidRDefault="004A3E07">
      <w:pPr>
        <w:pStyle w:val="BodyText"/>
        <w:ind w:left="420" w:right="844"/>
      </w:pPr>
      <w:r>
        <w:t>Mentorship is particularly important to the teaching role in a one of the world’s leading PhD programs in Communication.</w:t>
      </w:r>
      <w:r>
        <w:rPr>
          <w:spacing w:val="40"/>
        </w:rPr>
        <w:t xml:space="preserve"> </w:t>
      </w:r>
      <w:r>
        <w:t>Mentorship is assessed by the performance of the candidate in graduate committees as reported by colleagues, the record of the candidate with PhD and MA advisees,</w:t>
      </w:r>
      <w:r>
        <w:rPr>
          <w:spacing w:val="-3"/>
        </w:rPr>
        <w:t xml:space="preserve"> </w:t>
      </w:r>
      <w:r>
        <w:t>by</w:t>
      </w:r>
      <w:r>
        <w:rPr>
          <w:spacing w:val="-5"/>
        </w:rPr>
        <w:t xml:space="preserve"> </w:t>
      </w:r>
      <w:r>
        <w:t>graduate</w:t>
      </w:r>
      <w:r>
        <w:rPr>
          <w:spacing w:val="-3"/>
        </w:rPr>
        <w:t xml:space="preserve"> </w:t>
      </w:r>
      <w:r>
        <w:t>student</w:t>
      </w:r>
      <w:r>
        <w:rPr>
          <w:spacing w:val="-3"/>
        </w:rPr>
        <w:t xml:space="preserve"> </w:t>
      </w:r>
      <w:r>
        <w:t>placement</w:t>
      </w:r>
      <w:r>
        <w:rPr>
          <w:spacing w:val="-3"/>
        </w:rPr>
        <w:t xml:space="preserve"> </w:t>
      </w:r>
      <w:r>
        <w:t>in</w:t>
      </w:r>
      <w:r>
        <w:rPr>
          <w:spacing w:val="-3"/>
        </w:rPr>
        <w:t xml:space="preserve"> </w:t>
      </w:r>
      <w:r>
        <w:t>quality</w:t>
      </w:r>
      <w:r>
        <w:rPr>
          <w:spacing w:val="-3"/>
        </w:rPr>
        <w:t xml:space="preserve"> </w:t>
      </w:r>
      <w:r>
        <w:t>employment,</w:t>
      </w:r>
      <w:r>
        <w:rPr>
          <w:spacing w:val="-3"/>
        </w:rPr>
        <w:t xml:space="preserve"> </w:t>
      </w:r>
      <w:r>
        <w:t>and</w:t>
      </w:r>
      <w:r>
        <w:rPr>
          <w:spacing w:val="-3"/>
        </w:rPr>
        <w:t xml:space="preserve"> </w:t>
      </w:r>
      <w:r>
        <w:t>in</w:t>
      </w:r>
      <w:r>
        <w:rPr>
          <w:spacing w:val="-3"/>
        </w:rPr>
        <w:t xml:space="preserve"> </w:t>
      </w:r>
      <w:r>
        <w:t>publication</w:t>
      </w:r>
      <w:r>
        <w:rPr>
          <w:spacing w:val="-3"/>
        </w:rPr>
        <w:t xml:space="preserve"> </w:t>
      </w:r>
      <w:r>
        <w:t>with</w:t>
      </w:r>
      <w:r>
        <w:rPr>
          <w:spacing w:val="-3"/>
        </w:rPr>
        <w:t xml:space="preserve"> </w:t>
      </w:r>
      <w:r>
        <w:t>graduate (and</w:t>
      </w:r>
      <w:r>
        <w:rPr>
          <w:spacing w:val="-1"/>
        </w:rPr>
        <w:t xml:space="preserve"> </w:t>
      </w:r>
      <w:r>
        <w:t>if</w:t>
      </w:r>
      <w:r>
        <w:rPr>
          <w:spacing w:val="-2"/>
        </w:rPr>
        <w:t xml:space="preserve"> </w:t>
      </w:r>
      <w:r>
        <w:t>appropriate,</w:t>
      </w:r>
      <w:r>
        <w:rPr>
          <w:spacing w:val="-1"/>
        </w:rPr>
        <w:t xml:space="preserve"> </w:t>
      </w:r>
      <w:r>
        <w:t>undergraduate)</w:t>
      </w:r>
      <w:r>
        <w:rPr>
          <w:spacing w:val="-2"/>
        </w:rPr>
        <w:t xml:space="preserve"> </w:t>
      </w:r>
      <w:r>
        <w:t>students.</w:t>
      </w:r>
      <w:r>
        <w:rPr>
          <w:spacing w:val="40"/>
        </w:rPr>
        <w:t xml:space="preserve"> </w:t>
      </w:r>
      <w:r>
        <w:t>While</w:t>
      </w:r>
      <w:r>
        <w:rPr>
          <w:spacing w:val="-1"/>
        </w:rPr>
        <w:t xml:space="preserve"> </w:t>
      </w:r>
      <w:r>
        <w:t>we</w:t>
      </w:r>
      <w:r>
        <w:rPr>
          <w:spacing w:val="-1"/>
        </w:rPr>
        <w:t xml:space="preserve"> </w:t>
      </w:r>
      <w:r>
        <w:t>particularly</w:t>
      </w:r>
      <w:r>
        <w:rPr>
          <w:spacing w:val="-1"/>
        </w:rPr>
        <w:t xml:space="preserve"> </w:t>
      </w:r>
      <w:r>
        <w:t>value</w:t>
      </w:r>
      <w:r>
        <w:rPr>
          <w:spacing w:val="-1"/>
        </w:rPr>
        <w:t xml:space="preserve"> </w:t>
      </w:r>
      <w:r>
        <w:t>placement</w:t>
      </w:r>
      <w:r>
        <w:rPr>
          <w:spacing w:val="-2"/>
        </w:rPr>
        <w:t xml:space="preserve"> </w:t>
      </w:r>
      <w:r>
        <w:t>in</w:t>
      </w:r>
      <w:r>
        <w:rPr>
          <w:spacing w:val="-1"/>
        </w:rPr>
        <w:t xml:space="preserve"> </w:t>
      </w:r>
      <w:r>
        <w:t>research- oriented academic environments as indicative of a high level of research training, we also recognize the value of placement in corporate, non-profit, and government settings requiring research</w:t>
      </w:r>
      <w:r>
        <w:rPr>
          <w:spacing w:val="-2"/>
        </w:rPr>
        <w:t xml:space="preserve"> </w:t>
      </w:r>
      <w:r>
        <w:t>training,</w:t>
      </w:r>
      <w:r>
        <w:rPr>
          <w:spacing w:val="-2"/>
        </w:rPr>
        <w:t xml:space="preserve"> </w:t>
      </w:r>
      <w:r>
        <w:t>and</w:t>
      </w:r>
      <w:r>
        <w:rPr>
          <w:spacing w:val="-2"/>
        </w:rPr>
        <w:t xml:space="preserve"> </w:t>
      </w:r>
      <w:r>
        <w:t>in</w:t>
      </w:r>
      <w:r>
        <w:rPr>
          <w:spacing w:val="-4"/>
        </w:rPr>
        <w:t xml:space="preserve"> </w:t>
      </w:r>
      <w:r>
        <w:t>teaching-oriented</w:t>
      </w:r>
      <w:r>
        <w:rPr>
          <w:spacing w:val="-2"/>
        </w:rPr>
        <w:t xml:space="preserve"> </w:t>
      </w:r>
      <w:r>
        <w:t>post-secondary</w:t>
      </w:r>
      <w:r>
        <w:rPr>
          <w:spacing w:val="-4"/>
        </w:rPr>
        <w:t xml:space="preserve"> </w:t>
      </w:r>
      <w:r>
        <w:t>institutions</w:t>
      </w:r>
      <w:r>
        <w:rPr>
          <w:spacing w:val="-3"/>
        </w:rPr>
        <w:t xml:space="preserve"> </w:t>
      </w:r>
      <w:r>
        <w:t>for</w:t>
      </w:r>
      <w:r>
        <w:rPr>
          <w:spacing w:val="-3"/>
        </w:rPr>
        <w:t xml:space="preserve"> </w:t>
      </w:r>
      <w:r>
        <w:t>students</w:t>
      </w:r>
      <w:r>
        <w:rPr>
          <w:spacing w:val="-2"/>
        </w:rPr>
        <w:t xml:space="preserve"> </w:t>
      </w:r>
      <w:r>
        <w:t>who</w:t>
      </w:r>
      <w:r>
        <w:rPr>
          <w:spacing w:val="-2"/>
        </w:rPr>
        <w:t xml:space="preserve"> </w:t>
      </w:r>
      <w:r>
        <w:t>find</w:t>
      </w:r>
      <w:r>
        <w:rPr>
          <w:spacing w:val="-2"/>
        </w:rPr>
        <w:t xml:space="preserve"> </w:t>
      </w:r>
      <w:r>
        <w:t>their passion is for teaching.</w:t>
      </w:r>
    </w:p>
    <w:p w14:paraId="0E0808B6" w14:textId="77777777" w:rsidR="008919AF" w:rsidRDefault="008919AF">
      <w:pPr>
        <w:pStyle w:val="BodyText"/>
      </w:pPr>
    </w:p>
    <w:p w14:paraId="6542E82F" w14:textId="77777777" w:rsidR="008919AF" w:rsidRDefault="004A3E07">
      <w:pPr>
        <w:pStyle w:val="BodyText"/>
        <w:spacing w:before="1"/>
        <w:ind w:left="420" w:right="826"/>
      </w:pPr>
      <w:r>
        <w:t>To underscore this emphasis on research mentorship, we strongly encourage faculty to co-author with</w:t>
      </w:r>
      <w:r>
        <w:rPr>
          <w:spacing w:val="-2"/>
        </w:rPr>
        <w:t xml:space="preserve"> </w:t>
      </w:r>
      <w:r>
        <w:t>their</w:t>
      </w:r>
      <w:r>
        <w:rPr>
          <w:spacing w:val="-2"/>
        </w:rPr>
        <w:t xml:space="preserve"> </w:t>
      </w:r>
      <w:r>
        <w:t>advisees</w:t>
      </w:r>
      <w:r>
        <w:rPr>
          <w:spacing w:val="-2"/>
        </w:rPr>
        <w:t xml:space="preserve"> </w:t>
      </w:r>
      <w:r>
        <w:t>and</w:t>
      </w:r>
      <w:r>
        <w:rPr>
          <w:spacing w:val="-2"/>
        </w:rPr>
        <w:t xml:space="preserve"> </w:t>
      </w:r>
      <w:r>
        <w:t>other</w:t>
      </w:r>
      <w:r>
        <w:rPr>
          <w:spacing w:val="-2"/>
        </w:rPr>
        <w:t xml:space="preserve"> </w:t>
      </w:r>
      <w:r>
        <w:t>graduate</w:t>
      </w:r>
      <w:r>
        <w:rPr>
          <w:spacing w:val="-2"/>
        </w:rPr>
        <w:t xml:space="preserve"> </w:t>
      </w:r>
      <w:r>
        <w:t>students,</w:t>
      </w:r>
      <w:r>
        <w:rPr>
          <w:spacing w:val="-2"/>
        </w:rPr>
        <w:t xml:space="preserve"> </w:t>
      </w:r>
      <w:r>
        <w:t>and</w:t>
      </w:r>
      <w:r>
        <w:rPr>
          <w:spacing w:val="-2"/>
        </w:rPr>
        <w:t xml:space="preserve"> </w:t>
      </w:r>
      <w:r>
        <w:t>to</w:t>
      </w:r>
      <w:r>
        <w:rPr>
          <w:spacing w:val="-2"/>
        </w:rPr>
        <w:t xml:space="preserve"> </w:t>
      </w:r>
      <w:r>
        <w:t>encourage</w:t>
      </w:r>
      <w:r>
        <w:rPr>
          <w:spacing w:val="-2"/>
        </w:rPr>
        <w:t xml:space="preserve"> </w:t>
      </w:r>
      <w:r>
        <w:t>their</w:t>
      </w:r>
      <w:r>
        <w:rPr>
          <w:spacing w:val="-2"/>
        </w:rPr>
        <w:t xml:space="preserve"> </w:t>
      </w:r>
      <w:r>
        <w:t>students</w:t>
      </w:r>
      <w:r>
        <w:rPr>
          <w:spacing w:val="-3"/>
        </w:rPr>
        <w:t xml:space="preserve"> </w:t>
      </w:r>
      <w:r>
        <w:t>in</w:t>
      </w:r>
      <w:r>
        <w:rPr>
          <w:spacing w:val="-4"/>
        </w:rPr>
        <w:t xml:space="preserve"> </w:t>
      </w:r>
      <w:r>
        <w:t>turn</w:t>
      </w:r>
      <w:r>
        <w:rPr>
          <w:spacing w:val="-4"/>
        </w:rPr>
        <w:t xml:space="preserve"> </w:t>
      </w:r>
      <w:r>
        <w:t>to</w:t>
      </w:r>
      <w:r>
        <w:rPr>
          <w:spacing w:val="-2"/>
        </w:rPr>
        <w:t xml:space="preserve"> </w:t>
      </w:r>
      <w:r>
        <w:t>take</w:t>
      </w:r>
      <w:r>
        <w:rPr>
          <w:spacing w:val="-3"/>
        </w:rPr>
        <w:t xml:space="preserve"> </w:t>
      </w:r>
      <w:r>
        <w:t>the lead on subsequent collaborative work.</w:t>
      </w:r>
      <w:r>
        <w:rPr>
          <w:spacing w:val="78"/>
        </w:rPr>
        <w:t xml:space="preserve"> </w:t>
      </w:r>
      <w:r>
        <w:t>Often in the social sciences, this is indicated by listing the faculty mentor as “corresponding author”; it may be helpful to arrange with the graduate student lead author that you be listed as such, which permits you greater ability to oversee and mentor the revision process. To further support our emphasis on research mentorship, we favor a pattern in which the faculty me</w:t>
      </w:r>
      <w:r>
        <w:t xml:space="preserve">mber may begin as lead author and then move to co-authorship with a graduate mentee as </w:t>
      </w:r>
      <w:proofErr w:type="gramStart"/>
      <w:r>
        <w:t>lead, and</w:t>
      </w:r>
      <w:proofErr w:type="gramEnd"/>
      <w:r>
        <w:t xml:space="preserve"> regard the latter publications with comparable weight as we give to publications led by the candidate.</w:t>
      </w:r>
      <w:r>
        <w:rPr>
          <w:spacing w:val="40"/>
        </w:rPr>
        <w:t xml:space="preserve"> </w:t>
      </w:r>
      <w:r>
        <w:t>Therefore, there is no pressure to maintain first authorship for the sake of tenure review when it would be reasonable to allow the graduate student to take the lead on the project (assuming there is also a good record of first-authored publications by the candidate).</w:t>
      </w:r>
    </w:p>
    <w:p w14:paraId="52D24A82" w14:textId="77777777" w:rsidR="008919AF" w:rsidRDefault="008919AF">
      <w:pPr>
        <w:pStyle w:val="BodyText"/>
      </w:pPr>
    </w:p>
    <w:p w14:paraId="68814B98" w14:textId="77777777" w:rsidR="008919AF" w:rsidRDefault="004A3E07">
      <w:pPr>
        <w:pStyle w:val="BodyText"/>
        <w:ind w:left="419" w:right="895"/>
      </w:pPr>
      <w:r>
        <w:t>Because graduate students typically seek employment in the Communication discipline, we strongly encourage collaborative publication with graduate students in journals in the communication</w:t>
      </w:r>
      <w:r>
        <w:rPr>
          <w:spacing w:val="-4"/>
        </w:rPr>
        <w:t xml:space="preserve"> </w:t>
      </w:r>
      <w:r>
        <w:t>discipline</w:t>
      </w:r>
      <w:r>
        <w:rPr>
          <w:spacing w:val="-4"/>
        </w:rPr>
        <w:t xml:space="preserve"> </w:t>
      </w:r>
      <w:r>
        <w:t>to</w:t>
      </w:r>
      <w:r>
        <w:rPr>
          <w:spacing w:val="-4"/>
        </w:rPr>
        <w:t xml:space="preserve"> </w:t>
      </w:r>
      <w:r>
        <w:t>demonstrate</w:t>
      </w:r>
      <w:r>
        <w:rPr>
          <w:spacing w:val="-5"/>
        </w:rPr>
        <w:t xml:space="preserve"> </w:t>
      </w:r>
      <w:r>
        <w:t>mentorship—especially</w:t>
      </w:r>
      <w:r>
        <w:rPr>
          <w:spacing w:val="-6"/>
        </w:rPr>
        <w:t xml:space="preserve"> </w:t>
      </w:r>
      <w:r>
        <w:t>in</w:t>
      </w:r>
      <w:r>
        <w:rPr>
          <w:spacing w:val="-4"/>
        </w:rPr>
        <w:t xml:space="preserve"> </w:t>
      </w:r>
      <w:r>
        <w:t>the</w:t>
      </w:r>
      <w:r>
        <w:rPr>
          <w:spacing w:val="-5"/>
        </w:rPr>
        <w:t xml:space="preserve"> </w:t>
      </w:r>
      <w:r>
        <w:t>leading</w:t>
      </w:r>
      <w:r>
        <w:rPr>
          <w:spacing w:val="-4"/>
        </w:rPr>
        <w:t xml:space="preserve"> </w:t>
      </w:r>
      <w:r>
        <w:t>general</w:t>
      </w:r>
      <w:r>
        <w:rPr>
          <w:spacing w:val="-4"/>
        </w:rPr>
        <w:t xml:space="preserve"> </w:t>
      </w:r>
      <w:r>
        <w:t>interest and specialty journals in the discipline—as that is typically prioritized by search committees in the field. We also appreciate evidence of involvement with undergraduates in research labs and in undergraduate theses and research competitions.</w:t>
      </w:r>
    </w:p>
    <w:p w14:paraId="433DF56A" w14:textId="77777777" w:rsidR="008919AF" w:rsidRDefault="008919AF">
      <w:pPr>
        <w:pStyle w:val="BodyText"/>
      </w:pPr>
    </w:p>
    <w:p w14:paraId="3AFCAC44" w14:textId="77777777" w:rsidR="008919AF" w:rsidRDefault="004A3E07">
      <w:pPr>
        <w:pStyle w:val="Heading3"/>
        <w:spacing w:before="0"/>
        <w:ind w:left="2103" w:right="2499" w:firstLine="0"/>
        <w:jc w:val="center"/>
      </w:pPr>
      <w:r>
        <w:rPr>
          <w:spacing w:val="-2"/>
        </w:rPr>
        <w:t>Service</w:t>
      </w:r>
    </w:p>
    <w:p w14:paraId="0A696E7E" w14:textId="77777777" w:rsidR="008919AF" w:rsidRDefault="008919AF">
      <w:pPr>
        <w:pStyle w:val="BodyText"/>
        <w:rPr>
          <w:b/>
          <w:i/>
        </w:rPr>
      </w:pPr>
    </w:p>
    <w:p w14:paraId="09C09DAF" w14:textId="77777777" w:rsidR="008919AF" w:rsidRDefault="004A3E07">
      <w:pPr>
        <w:pStyle w:val="BodyText"/>
        <w:ind w:left="419" w:right="844"/>
      </w:pPr>
      <w:r>
        <w:t>Service</w:t>
      </w:r>
      <w:r>
        <w:rPr>
          <w:spacing w:val="-4"/>
        </w:rPr>
        <w:t xml:space="preserve"> </w:t>
      </w:r>
      <w:r>
        <w:t>commitments</w:t>
      </w:r>
      <w:r>
        <w:rPr>
          <w:spacing w:val="-3"/>
        </w:rPr>
        <w:t xml:space="preserve"> </w:t>
      </w:r>
      <w:r>
        <w:t>and</w:t>
      </w:r>
      <w:r>
        <w:rPr>
          <w:spacing w:val="-3"/>
        </w:rPr>
        <w:t xml:space="preserve"> </w:t>
      </w:r>
      <w:r>
        <w:t>responsibilities</w:t>
      </w:r>
      <w:r>
        <w:rPr>
          <w:spacing w:val="-3"/>
        </w:rPr>
        <w:t xml:space="preserve"> </w:t>
      </w:r>
      <w:r>
        <w:t>should</w:t>
      </w:r>
      <w:r>
        <w:rPr>
          <w:spacing w:val="-5"/>
        </w:rPr>
        <w:t xml:space="preserve"> </w:t>
      </w:r>
      <w:r>
        <w:t>rise</w:t>
      </w:r>
      <w:r>
        <w:rPr>
          <w:spacing w:val="-3"/>
        </w:rPr>
        <w:t xml:space="preserve"> </w:t>
      </w:r>
      <w:r>
        <w:t>steadily</w:t>
      </w:r>
      <w:r>
        <w:rPr>
          <w:spacing w:val="-5"/>
        </w:rPr>
        <w:t xml:space="preserve"> </w:t>
      </w:r>
      <w:r>
        <w:t>during</w:t>
      </w:r>
      <w:r>
        <w:rPr>
          <w:spacing w:val="-3"/>
        </w:rPr>
        <w:t xml:space="preserve"> </w:t>
      </w:r>
      <w:r>
        <w:t>the</w:t>
      </w:r>
      <w:r>
        <w:rPr>
          <w:spacing w:val="-3"/>
        </w:rPr>
        <w:t xml:space="preserve"> </w:t>
      </w:r>
      <w:r>
        <w:t>pre-tenure</w:t>
      </w:r>
      <w:r>
        <w:rPr>
          <w:spacing w:val="-3"/>
        </w:rPr>
        <w:t xml:space="preserve"> </w:t>
      </w:r>
      <w:r>
        <w:t>years.</w:t>
      </w:r>
      <w:r>
        <w:rPr>
          <w:spacing w:val="40"/>
        </w:rPr>
        <w:t xml:space="preserve"> </w:t>
      </w:r>
      <w:r>
        <w:t xml:space="preserve">While service expectations for untenured assistant professors are substantially less than they are for tenured faculty, it is important for such faculty to demonstrate their commitment to the profession, the </w:t>
      </w:r>
      <w:proofErr w:type="gramStart"/>
      <w:r>
        <w:t>School</w:t>
      </w:r>
      <w:proofErr w:type="gramEnd"/>
      <w:r>
        <w:t>, and the University as well as to the field.</w:t>
      </w:r>
    </w:p>
    <w:p w14:paraId="3D6E081C" w14:textId="77777777" w:rsidR="008919AF" w:rsidRDefault="008919AF">
      <w:pPr>
        <w:sectPr w:rsidR="008919AF">
          <w:pgSz w:w="12240" w:h="15840"/>
          <w:pgMar w:top="1440" w:right="620" w:bottom="280" w:left="1020" w:header="729" w:footer="0" w:gutter="0"/>
          <w:cols w:space="720"/>
        </w:sectPr>
      </w:pPr>
    </w:p>
    <w:p w14:paraId="4139E33A" w14:textId="77777777" w:rsidR="008919AF" w:rsidRDefault="004A3E07">
      <w:pPr>
        <w:pStyle w:val="BodyText"/>
        <w:spacing w:before="200"/>
        <w:ind w:left="420" w:right="895"/>
      </w:pPr>
      <w:r>
        <w:rPr>
          <w:i/>
        </w:rPr>
        <w:lastRenderedPageBreak/>
        <w:t>Expectations of School service</w:t>
      </w:r>
      <w:r>
        <w:t>.</w:t>
      </w:r>
      <w:r>
        <w:rPr>
          <w:spacing w:val="40"/>
        </w:rPr>
        <w:t xml:space="preserve"> </w:t>
      </w:r>
      <w:r>
        <w:t>Candidates are encouraged to self-nominate or, if someone else nominates you, run for election to School committees.</w:t>
      </w:r>
      <w:r>
        <w:rPr>
          <w:spacing w:val="40"/>
        </w:rPr>
        <w:t xml:space="preserve"> </w:t>
      </w:r>
      <w:r>
        <w:t>Additionally, candidates can make their interests known to the Director for possible appointment.</w:t>
      </w:r>
      <w:r>
        <w:rPr>
          <w:spacing w:val="40"/>
        </w:rPr>
        <w:t xml:space="preserve"> </w:t>
      </w:r>
      <w:r>
        <w:t>Most of our assistant professors are members</w:t>
      </w:r>
      <w:r>
        <w:rPr>
          <w:spacing w:val="-2"/>
        </w:rPr>
        <w:t xml:space="preserve"> </w:t>
      </w:r>
      <w:r>
        <w:t>of</w:t>
      </w:r>
      <w:r>
        <w:rPr>
          <w:spacing w:val="-3"/>
        </w:rPr>
        <w:t xml:space="preserve"> </w:t>
      </w:r>
      <w:r>
        <w:t>at</w:t>
      </w:r>
      <w:r>
        <w:rPr>
          <w:spacing w:val="-2"/>
        </w:rPr>
        <w:t xml:space="preserve"> </w:t>
      </w:r>
      <w:r>
        <w:t>least</w:t>
      </w:r>
      <w:r>
        <w:rPr>
          <w:spacing w:val="-2"/>
        </w:rPr>
        <w:t xml:space="preserve"> </w:t>
      </w:r>
      <w:r>
        <w:t>one</w:t>
      </w:r>
      <w:r>
        <w:rPr>
          <w:spacing w:val="-3"/>
        </w:rPr>
        <w:t xml:space="preserve"> </w:t>
      </w:r>
      <w:r>
        <w:t>School</w:t>
      </w:r>
      <w:r>
        <w:rPr>
          <w:spacing w:val="-2"/>
        </w:rPr>
        <w:t xml:space="preserve"> </w:t>
      </w:r>
      <w:r>
        <w:t>committee</w:t>
      </w:r>
      <w:r>
        <w:rPr>
          <w:spacing w:val="-2"/>
        </w:rPr>
        <w:t xml:space="preserve"> </w:t>
      </w:r>
      <w:r>
        <w:t>each</w:t>
      </w:r>
      <w:r>
        <w:rPr>
          <w:spacing w:val="-4"/>
        </w:rPr>
        <w:t xml:space="preserve"> </w:t>
      </w:r>
      <w:r>
        <w:t>year</w:t>
      </w:r>
      <w:r>
        <w:rPr>
          <w:spacing w:val="-2"/>
        </w:rPr>
        <w:t xml:space="preserve"> </w:t>
      </w:r>
      <w:r>
        <w:t>(</w:t>
      </w:r>
      <w:proofErr w:type="gramStart"/>
      <w:r>
        <w:t>with</w:t>
      </w:r>
      <w:r>
        <w:rPr>
          <w:spacing w:val="-2"/>
        </w:rPr>
        <w:t xml:space="preserve"> </w:t>
      </w:r>
      <w:r>
        <w:t>the</w:t>
      </w:r>
      <w:r>
        <w:rPr>
          <w:spacing w:val="-2"/>
        </w:rPr>
        <w:t xml:space="preserve"> </w:t>
      </w:r>
      <w:r>
        <w:t>exception</w:t>
      </w:r>
      <w:r>
        <w:rPr>
          <w:spacing w:val="-4"/>
        </w:rPr>
        <w:t xml:space="preserve"> </w:t>
      </w:r>
      <w:r>
        <w:t>of</w:t>
      </w:r>
      <w:proofErr w:type="gramEnd"/>
      <w:r>
        <w:rPr>
          <w:spacing w:val="-2"/>
        </w:rPr>
        <w:t xml:space="preserve"> </w:t>
      </w:r>
      <w:r>
        <w:t>the</w:t>
      </w:r>
      <w:r>
        <w:rPr>
          <w:spacing w:val="-2"/>
        </w:rPr>
        <w:t xml:space="preserve"> </w:t>
      </w:r>
      <w:r>
        <w:t>first</w:t>
      </w:r>
      <w:r>
        <w:rPr>
          <w:spacing w:val="-2"/>
        </w:rPr>
        <w:t xml:space="preserve"> </w:t>
      </w:r>
      <w:r>
        <w:t>year</w:t>
      </w:r>
      <w:r>
        <w:rPr>
          <w:spacing w:val="-2"/>
        </w:rPr>
        <w:t xml:space="preserve"> </w:t>
      </w:r>
      <w:r>
        <w:t>at</w:t>
      </w:r>
      <w:r>
        <w:rPr>
          <w:spacing w:val="-2"/>
        </w:rPr>
        <w:t xml:space="preserve"> </w:t>
      </w:r>
      <w:r>
        <w:t>Ohio State).</w:t>
      </w:r>
      <w:r>
        <w:rPr>
          <w:spacing w:val="40"/>
        </w:rPr>
        <w:t xml:space="preserve"> </w:t>
      </w:r>
      <w:r>
        <w:t>There may be times in which an assistant professor is not an official member of any single</w:t>
      </w:r>
      <w:r>
        <w:rPr>
          <w:spacing w:val="-3"/>
        </w:rPr>
        <w:t xml:space="preserve"> </w:t>
      </w:r>
      <w:r>
        <w:t>committee.</w:t>
      </w:r>
      <w:r>
        <w:rPr>
          <w:spacing w:val="40"/>
        </w:rPr>
        <w:t xml:space="preserve"> </w:t>
      </w:r>
      <w:r>
        <w:t>However,</w:t>
      </w:r>
      <w:r>
        <w:rPr>
          <w:spacing w:val="-2"/>
        </w:rPr>
        <w:t xml:space="preserve"> </w:t>
      </w:r>
      <w:r>
        <w:t>even</w:t>
      </w:r>
      <w:r>
        <w:rPr>
          <w:spacing w:val="-4"/>
        </w:rPr>
        <w:t xml:space="preserve"> </w:t>
      </w:r>
      <w:r>
        <w:t>in</w:t>
      </w:r>
      <w:r>
        <w:rPr>
          <w:spacing w:val="-2"/>
        </w:rPr>
        <w:t xml:space="preserve"> </w:t>
      </w:r>
      <w:r>
        <w:t>those</w:t>
      </w:r>
      <w:r>
        <w:rPr>
          <w:spacing w:val="-2"/>
        </w:rPr>
        <w:t xml:space="preserve"> </w:t>
      </w:r>
      <w:r>
        <w:t>years,</w:t>
      </w:r>
      <w:r>
        <w:rPr>
          <w:spacing w:val="-2"/>
        </w:rPr>
        <w:t xml:space="preserve"> </w:t>
      </w:r>
      <w:r>
        <w:t>there</w:t>
      </w:r>
      <w:r>
        <w:rPr>
          <w:spacing w:val="-3"/>
        </w:rPr>
        <w:t xml:space="preserve"> </w:t>
      </w:r>
      <w:r>
        <w:t>are</w:t>
      </w:r>
      <w:r>
        <w:rPr>
          <w:spacing w:val="-2"/>
        </w:rPr>
        <w:t xml:space="preserve"> </w:t>
      </w:r>
      <w:r>
        <w:t>numerous</w:t>
      </w:r>
      <w:r>
        <w:rPr>
          <w:spacing w:val="-2"/>
        </w:rPr>
        <w:t xml:space="preserve"> </w:t>
      </w:r>
      <w:r>
        <w:t>op</w:t>
      </w:r>
      <w:r>
        <w:t>portunities</w:t>
      </w:r>
      <w:r>
        <w:rPr>
          <w:spacing w:val="-2"/>
        </w:rPr>
        <w:t xml:space="preserve"> </w:t>
      </w:r>
      <w:r>
        <w:t>to</w:t>
      </w:r>
      <w:r>
        <w:rPr>
          <w:spacing w:val="-2"/>
        </w:rPr>
        <w:t xml:space="preserve"> </w:t>
      </w:r>
      <w:r>
        <w:t xml:space="preserve">participate in faculty governance and development at the </w:t>
      </w:r>
      <w:proofErr w:type="gramStart"/>
      <w:r>
        <w:t>School</w:t>
      </w:r>
      <w:proofErr w:type="gramEnd"/>
      <w:r>
        <w:t xml:space="preserve"> level.</w:t>
      </w:r>
      <w:r>
        <w:rPr>
          <w:spacing w:val="40"/>
        </w:rPr>
        <w:t xml:space="preserve"> </w:t>
      </w:r>
      <w:r>
        <w:t xml:space="preserve">Being a good citizen of the </w:t>
      </w:r>
      <w:proofErr w:type="gramStart"/>
      <w:r>
        <w:t>School</w:t>
      </w:r>
      <w:proofErr w:type="gramEnd"/>
      <w:r>
        <w:t xml:space="preserve"> includes involvement in the work that needs to be done.</w:t>
      </w:r>
    </w:p>
    <w:p w14:paraId="64CF05BB" w14:textId="77777777" w:rsidR="008919AF" w:rsidRDefault="004A3E07">
      <w:pPr>
        <w:pStyle w:val="BodyText"/>
        <w:spacing w:before="275"/>
        <w:ind w:left="419" w:right="895"/>
      </w:pPr>
      <w:r>
        <w:rPr>
          <w:i/>
        </w:rPr>
        <w:t>Expectations</w:t>
      </w:r>
      <w:r>
        <w:rPr>
          <w:i/>
          <w:spacing w:val="-1"/>
        </w:rPr>
        <w:t xml:space="preserve"> </w:t>
      </w:r>
      <w:r>
        <w:rPr>
          <w:i/>
        </w:rPr>
        <w:t>of</w:t>
      </w:r>
      <w:r>
        <w:rPr>
          <w:i/>
          <w:spacing w:val="-1"/>
        </w:rPr>
        <w:t xml:space="preserve"> </w:t>
      </w:r>
      <w:r>
        <w:rPr>
          <w:i/>
        </w:rPr>
        <w:t>service</w:t>
      </w:r>
      <w:r>
        <w:rPr>
          <w:i/>
          <w:spacing w:val="-2"/>
        </w:rPr>
        <w:t xml:space="preserve"> </w:t>
      </w:r>
      <w:r>
        <w:rPr>
          <w:i/>
        </w:rPr>
        <w:t>to</w:t>
      </w:r>
      <w:r>
        <w:rPr>
          <w:i/>
          <w:spacing w:val="-1"/>
        </w:rPr>
        <w:t xml:space="preserve"> </w:t>
      </w:r>
      <w:r>
        <w:rPr>
          <w:i/>
        </w:rPr>
        <w:t>the</w:t>
      </w:r>
      <w:r>
        <w:rPr>
          <w:i/>
          <w:spacing w:val="-1"/>
        </w:rPr>
        <w:t xml:space="preserve"> </w:t>
      </w:r>
      <w:r>
        <w:rPr>
          <w:i/>
        </w:rPr>
        <w:t>academic</w:t>
      </w:r>
      <w:r>
        <w:rPr>
          <w:i/>
          <w:spacing w:val="-1"/>
        </w:rPr>
        <w:t xml:space="preserve"> </w:t>
      </w:r>
      <w:r>
        <w:rPr>
          <w:i/>
        </w:rPr>
        <w:t>profession</w:t>
      </w:r>
      <w:r>
        <w:t>.</w:t>
      </w:r>
      <w:r>
        <w:rPr>
          <w:spacing w:val="40"/>
        </w:rPr>
        <w:t xml:space="preserve"> </w:t>
      </w:r>
      <w:r>
        <w:t>Untenured</w:t>
      </w:r>
      <w:r>
        <w:rPr>
          <w:spacing w:val="-1"/>
        </w:rPr>
        <w:t xml:space="preserve"> </w:t>
      </w:r>
      <w:r>
        <w:t>assistant</w:t>
      </w:r>
      <w:r>
        <w:rPr>
          <w:spacing w:val="-2"/>
        </w:rPr>
        <w:t xml:space="preserve"> </w:t>
      </w:r>
      <w:r>
        <w:t>professors</w:t>
      </w:r>
      <w:r>
        <w:rPr>
          <w:spacing w:val="-1"/>
        </w:rPr>
        <w:t xml:space="preserve"> </w:t>
      </w:r>
      <w:r>
        <w:t>are</w:t>
      </w:r>
      <w:r>
        <w:rPr>
          <w:spacing w:val="-1"/>
        </w:rPr>
        <w:t xml:space="preserve"> </w:t>
      </w:r>
      <w:r>
        <w:t>strongly encouraged to actively engage in reviewing manuscript submissions to journals.</w:t>
      </w:r>
      <w:r>
        <w:rPr>
          <w:spacing w:val="40"/>
        </w:rPr>
        <w:t xml:space="preserve"> </w:t>
      </w:r>
      <w:r>
        <w:t>We also typically see untenured faculty members reviewing for at least one division of a major organization (ICA, NCA or AEJMC) each year or engaging in other equivalent professional organization service very early in their careers.</w:t>
      </w:r>
      <w:r>
        <w:rPr>
          <w:spacing w:val="40"/>
        </w:rPr>
        <w:t xml:space="preserve"> </w:t>
      </w:r>
      <w:r>
        <w:t>It is common for our assistant professors to review 3-6 journal articles per year on average. Editorial board servic</w:t>
      </w:r>
      <w:r>
        <w:t>e on high impact journals serves as an indicator of recognition of the candidate’s expertise by senior colleagues. Such service is by no means an expectation, and we don’t suggest pushing to be included on an editorial board unless you are a very active reviewer for a journal. We encourage assistant professors to speak to their mentors for guidance on enquiring about a possible editorial board service if you are a frequent reviewer for a given ISI journal.</w:t>
      </w:r>
      <w:r>
        <w:rPr>
          <w:spacing w:val="80"/>
        </w:rPr>
        <w:t xml:space="preserve"> </w:t>
      </w:r>
      <w:r>
        <w:t xml:space="preserve">Likewise, service as a peer reviewer for NIH, NSF, </w:t>
      </w:r>
      <w:r>
        <w:t>and other major U.S. and international grant programs indicates recognition</w:t>
      </w:r>
      <w:r>
        <w:rPr>
          <w:spacing w:val="-6"/>
        </w:rPr>
        <w:t xml:space="preserve"> </w:t>
      </w:r>
      <w:r>
        <w:t>for</w:t>
      </w:r>
      <w:r>
        <w:rPr>
          <w:spacing w:val="-4"/>
        </w:rPr>
        <w:t xml:space="preserve"> </w:t>
      </w:r>
      <w:r>
        <w:t>a</w:t>
      </w:r>
      <w:r>
        <w:rPr>
          <w:spacing w:val="-4"/>
        </w:rPr>
        <w:t xml:space="preserve"> </w:t>
      </w:r>
      <w:r>
        <w:t>scholar’s</w:t>
      </w:r>
      <w:r>
        <w:rPr>
          <w:spacing w:val="-4"/>
        </w:rPr>
        <w:t xml:space="preserve"> </w:t>
      </w:r>
      <w:r>
        <w:t>special</w:t>
      </w:r>
      <w:r>
        <w:rPr>
          <w:spacing w:val="-5"/>
        </w:rPr>
        <w:t xml:space="preserve"> </w:t>
      </w:r>
      <w:r>
        <w:t>expertise.</w:t>
      </w:r>
      <w:r>
        <w:rPr>
          <w:spacing w:val="-4"/>
        </w:rPr>
        <w:t xml:space="preserve"> </w:t>
      </w:r>
      <w:r>
        <w:t>Leadership</w:t>
      </w:r>
      <w:r>
        <w:rPr>
          <w:spacing w:val="-6"/>
        </w:rPr>
        <w:t xml:space="preserve"> </w:t>
      </w:r>
      <w:r>
        <w:t>roles</w:t>
      </w:r>
      <w:r>
        <w:rPr>
          <w:spacing w:val="-4"/>
        </w:rPr>
        <w:t xml:space="preserve"> </w:t>
      </w:r>
      <w:r>
        <w:t>within</w:t>
      </w:r>
      <w:r>
        <w:rPr>
          <w:spacing w:val="-4"/>
        </w:rPr>
        <w:t xml:space="preserve"> </w:t>
      </w:r>
      <w:r>
        <w:t>professional</w:t>
      </w:r>
      <w:r>
        <w:rPr>
          <w:spacing w:val="-4"/>
        </w:rPr>
        <w:t xml:space="preserve"> </w:t>
      </w:r>
      <w:r>
        <w:t>organizations, typically related to the candidate’s research specialty, are also favorably considered.</w:t>
      </w:r>
    </w:p>
    <w:p w14:paraId="751BB2B8" w14:textId="77777777" w:rsidR="008919AF" w:rsidRDefault="008919AF">
      <w:pPr>
        <w:pStyle w:val="BodyText"/>
        <w:spacing w:before="1"/>
      </w:pPr>
    </w:p>
    <w:p w14:paraId="42A42A3D" w14:textId="77777777" w:rsidR="008919AF" w:rsidRDefault="004A3E07">
      <w:pPr>
        <w:pStyle w:val="BodyText"/>
        <w:ind w:left="419" w:right="834"/>
      </w:pPr>
      <w:r>
        <w:rPr>
          <w:i/>
        </w:rPr>
        <w:t>College/University/State of Ohio/national service</w:t>
      </w:r>
      <w:r>
        <w:t>.</w:t>
      </w:r>
      <w:r>
        <w:rPr>
          <w:spacing w:val="40"/>
        </w:rPr>
        <w:t xml:space="preserve"> </w:t>
      </w:r>
      <w:r>
        <w:t xml:space="preserve">Typically, opportunities for this type of service are through invited lecture(s) in other programs, serving as a graduate faculty representative, or serving on committees that overlap with your research or teaching interests. There sometimes are opportunities to speak to groups or organizations </w:t>
      </w:r>
      <w:proofErr w:type="spellStart"/>
      <w:r>
        <w:t>off-campus</w:t>
      </w:r>
      <w:proofErr w:type="spellEnd"/>
      <w:r>
        <w:t xml:space="preserve"> (in the Columbus area or elsewhere in the state, in the country, or in the world).</w:t>
      </w:r>
      <w:r>
        <w:rPr>
          <w:spacing w:val="74"/>
        </w:rPr>
        <w:t xml:space="preserve"> </w:t>
      </w:r>
      <w:r>
        <w:t>At the local and national</w:t>
      </w:r>
      <w:r>
        <w:rPr>
          <w:spacing w:val="-4"/>
        </w:rPr>
        <w:t xml:space="preserve"> </w:t>
      </w:r>
      <w:r>
        <w:t>level,</w:t>
      </w:r>
      <w:r>
        <w:rPr>
          <w:spacing w:val="-4"/>
        </w:rPr>
        <w:t xml:space="preserve"> </w:t>
      </w:r>
      <w:r>
        <w:t>there</w:t>
      </w:r>
      <w:r>
        <w:rPr>
          <w:spacing w:val="-4"/>
        </w:rPr>
        <w:t xml:space="preserve"> </w:t>
      </w:r>
      <w:r>
        <w:t>are</w:t>
      </w:r>
      <w:r>
        <w:rPr>
          <w:spacing w:val="-5"/>
        </w:rPr>
        <w:t xml:space="preserve"> </w:t>
      </w:r>
      <w:r>
        <w:t>occasionally</w:t>
      </w:r>
      <w:r>
        <w:rPr>
          <w:spacing w:val="-5"/>
        </w:rPr>
        <w:t xml:space="preserve"> </w:t>
      </w:r>
      <w:r>
        <w:t>opportunities</w:t>
      </w:r>
      <w:r>
        <w:rPr>
          <w:spacing w:val="-4"/>
        </w:rPr>
        <w:t xml:space="preserve"> </w:t>
      </w:r>
      <w:r>
        <w:t>for</w:t>
      </w:r>
      <w:r>
        <w:rPr>
          <w:spacing w:val="-4"/>
        </w:rPr>
        <w:t xml:space="preserve"> </w:t>
      </w:r>
      <w:r>
        <w:t>discussing</w:t>
      </w:r>
      <w:r>
        <w:rPr>
          <w:spacing w:val="-4"/>
        </w:rPr>
        <w:t xml:space="preserve"> </w:t>
      </w:r>
      <w:r>
        <w:t>research</w:t>
      </w:r>
      <w:r>
        <w:rPr>
          <w:spacing w:val="-4"/>
        </w:rPr>
        <w:t xml:space="preserve"> </w:t>
      </w:r>
      <w:r>
        <w:t>with</w:t>
      </w:r>
      <w:r>
        <w:rPr>
          <w:spacing w:val="-4"/>
        </w:rPr>
        <w:t xml:space="preserve"> </w:t>
      </w:r>
      <w:r>
        <w:t>representatives</w:t>
      </w:r>
      <w:r>
        <w:rPr>
          <w:spacing w:val="-4"/>
        </w:rPr>
        <w:t xml:space="preserve"> </w:t>
      </w:r>
      <w:r>
        <w:t xml:space="preserve">of the news media (if you wish to pursue these, be conscious of the potential risks as well as benefits and consult with mentors and with </w:t>
      </w:r>
      <w:proofErr w:type="gramStart"/>
      <w:r>
        <w:t>University</w:t>
      </w:r>
      <w:proofErr w:type="gramEnd"/>
      <w:r>
        <w:t xml:space="preserve"> media relations professionals about potential pitfalls).</w:t>
      </w:r>
      <w:r>
        <w:rPr>
          <w:spacing w:val="40"/>
        </w:rPr>
        <w:t xml:space="preserve"> </w:t>
      </w:r>
      <w:r>
        <w:t>There are an increasing number of outlets for public education and discussion on-line, and publication and “hits” on quality curated sites such as The Conversation are considered a form of community outreach. There may be opportunities to serve on</w:t>
      </w:r>
      <w:r>
        <w:t xml:space="preserve"> state or national advisory or review boards or committees. </w:t>
      </w:r>
      <w:proofErr w:type="gramStart"/>
      <w:r>
        <w:t>All of</w:t>
      </w:r>
      <w:proofErr w:type="gramEnd"/>
      <w:r>
        <w:t xml:space="preserve"> these opportunities offer a chance to demonstrate a service commitment to Ohio State and the School.</w:t>
      </w:r>
    </w:p>
    <w:p w14:paraId="2EF5477E" w14:textId="77777777" w:rsidR="008919AF" w:rsidRDefault="004A3E07">
      <w:pPr>
        <w:pStyle w:val="BodyText"/>
        <w:spacing w:before="230"/>
        <w:ind w:left="419" w:right="895"/>
      </w:pPr>
      <w:r>
        <w:t>In summary, candidates are encouraged to make significant contributions to the field by doing excellent research and publishing in visible outlets where the research can affect the thinking of others.</w:t>
      </w:r>
      <w:r>
        <w:rPr>
          <w:spacing w:val="40"/>
        </w:rPr>
        <w:t xml:space="preserve"> </w:t>
      </w:r>
      <w:r>
        <w:t>Quality teaching is expected, and quality research mentorship also is regarded as an important</w:t>
      </w:r>
      <w:r>
        <w:rPr>
          <w:spacing w:val="-3"/>
        </w:rPr>
        <w:t xml:space="preserve"> </w:t>
      </w:r>
      <w:r>
        <w:t>criterion</w:t>
      </w:r>
      <w:r>
        <w:rPr>
          <w:spacing w:val="-2"/>
        </w:rPr>
        <w:t xml:space="preserve"> </w:t>
      </w:r>
      <w:r>
        <w:t>for</w:t>
      </w:r>
      <w:r>
        <w:rPr>
          <w:spacing w:val="-2"/>
        </w:rPr>
        <w:t xml:space="preserve"> </w:t>
      </w:r>
      <w:r>
        <w:t>promotion</w:t>
      </w:r>
      <w:r>
        <w:rPr>
          <w:spacing w:val="-4"/>
        </w:rPr>
        <w:t xml:space="preserve"> </w:t>
      </w:r>
      <w:r>
        <w:t>and</w:t>
      </w:r>
      <w:r>
        <w:rPr>
          <w:spacing w:val="-4"/>
        </w:rPr>
        <w:t xml:space="preserve"> </w:t>
      </w:r>
      <w:r>
        <w:t>tenure.</w:t>
      </w:r>
      <w:r>
        <w:rPr>
          <w:spacing w:val="40"/>
        </w:rPr>
        <w:t xml:space="preserve"> </w:t>
      </w:r>
      <w:r>
        <w:t>We</w:t>
      </w:r>
      <w:r>
        <w:rPr>
          <w:spacing w:val="-3"/>
        </w:rPr>
        <w:t xml:space="preserve"> </w:t>
      </w:r>
      <w:r>
        <w:t>encourage</w:t>
      </w:r>
      <w:r>
        <w:rPr>
          <w:spacing w:val="-3"/>
        </w:rPr>
        <w:t xml:space="preserve"> </w:t>
      </w:r>
      <w:r>
        <w:t>candidates</w:t>
      </w:r>
      <w:r>
        <w:rPr>
          <w:spacing w:val="-2"/>
        </w:rPr>
        <w:t xml:space="preserve"> </w:t>
      </w:r>
      <w:r>
        <w:t>to</w:t>
      </w:r>
      <w:r>
        <w:rPr>
          <w:spacing w:val="-4"/>
        </w:rPr>
        <w:t xml:space="preserve"> </w:t>
      </w:r>
      <w:r>
        <w:t>contribute</w:t>
      </w:r>
      <w:r>
        <w:rPr>
          <w:spacing w:val="-3"/>
        </w:rPr>
        <w:t xml:space="preserve"> </w:t>
      </w:r>
      <w:r>
        <w:t>in</w:t>
      </w:r>
      <w:r>
        <w:rPr>
          <w:spacing w:val="-4"/>
        </w:rPr>
        <w:t xml:space="preserve"> </w:t>
      </w:r>
      <w:r>
        <w:t xml:space="preserve">positive ways to the School, the </w:t>
      </w:r>
      <w:proofErr w:type="gramStart"/>
      <w:r>
        <w:t>University</w:t>
      </w:r>
      <w:proofErr w:type="gramEnd"/>
      <w:r>
        <w:t xml:space="preserve"> and the discipline; quality service is also a hallmark of a quality academic who will contribute to the School, University, profession, and society over the course of their career.</w:t>
      </w:r>
    </w:p>
    <w:p w14:paraId="12C484BE" w14:textId="77777777" w:rsidR="008919AF" w:rsidRDefault="008919AF">
      <w:pPr>
        <w:sectPr w:rsidR="008919AF">
          <w:pgSz w:w="12240" w:h="15840"/>
          <w:pgMar w:top="1440" w:right="620" w:bottom="280" w:left="1020" w:header="729" w:footer="0" w:gutter="0"/>
          <w:cols w:space="720"/>
        </w:sectPr>
      </w:pPr>
    </w:p>
    <w:p w14:paraId="182529F1" w14:textId="77777777" w:rsidR="008919AF" w:rsidRDefault="004A3E07">
      <w:pPr>
        <w:pStyle w:val="Heading2"/>
        <w:spacing w:before="200"/>
        <w:ind w:right="2499" w:firstLine="0"/>
        <w:jc w:val="center"/>
      </w:pPr>
      <w:bookmarkStart w:id="53" w:name="APPENDIX_B"/>
      <w:bookmarkStart w:id="54" w:name="_bookmark26"/>
      <w:bookmarkEnd w:id="53"/>
      <w:bookmarkEnd w:id="54"/>
      <w:r>
        <w:lastRenderedPageBreak/>
        <w:t>APPENDIX</w:t>
      </w:r>
      <w:r>
        <w:rPr>
          <w:spacing w:val="-5"/>
        </w:rPr>
        <w:t xml:space="preserve"> </w:t>
      </w:r>
      <w:r>
        <w:rPr>
          <w:spacing w:val="-10"/>
        </w:rPr>
        <w:t>B</w:t>
      </w:r>
    </w:p>
    <w:p w14:paraId="64C6CFE0" w14:textId="77777777" w:rsidR="008919AF" w:rsidRDefault="004A3E07">
      <w:pPr>
        <w:spacing w:before="60"/>
        <w:ind w:left="1303" w:right="1702"/>
        <w:jc w:val="center"/>
        <w:rPr>
          <w:b/>
          <w:sz w:val="24"/>
        </w:rPr>
      </w:pPr>
      <w:r>
        <w:rPr>
          <w:b/>
          <w:sz w:val="24"/>
        </w:rPr>
        <w:t>Expectations</w:t>
      </w:r>
      <w:r>
        <w:rPr>
          <w:b/>
          <w:spacing w:val="-5"/>
          <w:sz w:val="24"/>
        </w:rPr>
        <w:t xml:space="preserve"> </w:t>
      </w:r>
      <w:r>
        <w:rPr>
          <w:b/>
          <w:sz w:val="24"/>
        </w:rPr>
        <w:t>for</w:t>
      </w:r>
      <w:r>
        <w:rPr>
          <w:b/>
          <w:spacing w:val="-5"/>
          <w:sz w:val="24"/>
        </w:rPr>
        <w:t xml:space="preserve"> </w:t>
      </w:r>
      <w:r>
        <w:rPr>
          <w:b/>
          <w:sz w:val="24"/>
        </w:rPr>
        <w:t>Associate</w:t>
      </w:r>
      <w:r>
        <w:rPr>
          <w:b/>
          <w:spacing w:val="-5"/>
          <w:sz w:val="24"/>
        </w:rPr>
        <w:t xml:space="preserve"> </w:t>
      </w:r>
      <w:r>
        <w:rPr>
          <w:b/>
          <w:sz w:val="24"/>
        </w:rPr>
        <w:t>Professors</w:t>
      </w:r>
      <w:r>
        <w:rPr>
          <w:b/>
          <w:spacing w:val="-5"/>
          <w:sz w:val="24"/>
        </w:rPr>
        <w:t xml:space="preserve"> </w:t>
      </w:r>
      <w:r>
        <w:rPr>
          <w:b/>
          <w:sz w:val="24"/>
        </w:rPr>
        <w:t>before</w:t>
      </w:r>
      <w:r>
        <w:rPr>
          <w:b/>
          <w:spacing w:val="-6"/>
          <w:sz w:val="24"/>
        </w:rPr>
        <w:t xml:space="preserve"> </w:t>
      </w:r>
      <w:r>
        <w:rPr>
          <w:b/>
          <w:sz w:val="24"/>
        </w:rPr>
        <w:t>Promotion</w:t>
      </w:r>
      <w:r>
        <w:rPr>
          <w:b/>
          <w:spacing w:val="-7"/>
          <w:sz w:val="24"/>
        </w:rPr>
        <w:t xml:space="preserve"> </w:t>
      </w:r>
      <w:r>
        <w:rPr>
          <w:b/>
          <w:sz w:val="24"/>
        </w:rPr>
        <w:t>to</w:t>
      </w:r>
      <w:r>
        <w:rPr>
          <w:b/>
          <w:spacing w:val="-5"/>
          <w:sz w:val="24"/>
        </w:rPr>
        <w:t xml:space="preserve"> </w:t>
      </w:r>
      <w:r>
        <w:rPr>
          <w:b/>
          <w:sz w:val="24"/>
        </w:rPr>
        <w:t>Professor School of Communication</w:t>
      </w:r>
    </w:p>
    <w:p w14:paraId="3A21AF99" w14:textId="77777777" w:rsidR="008919AF" w:rsidRDefault="008919AF">
      <w:pPr>
        <w:pStyle w:val="BodyText"/>
        <w:rPr>
          <w:b/>
        </w:rPr>
      </w:pPr>
    </w:p>
    <w:p w14:paraId="395A57A6" w14:textId="77777777" w:rsidR="008919AF" w:rsidRDefault="004A3E07">
      <w:pPr>
        <w:spacing w:before="1"/>
        <w:ind w:left="420" w:right="895"/>
        <w:rPr>
          <w:i/>
          <w:sz w:val="24"/>
        </w:rPr>
      </w:pPr>
      <w:r>
        <w:rPr>
          <w:sz w:val="24"/>
        </w:rPr>
        <w:t>In accordance with university code (</w:t>
      </w:r>
      <w:hyperlink r:id="rId54">
        <w:r>
          <w:rPr>
            <w:b/>
            <w:color w:val="0000FF"/>
            <w:sz w:val="24"/>
            <w:u w:val="single" w:color="0000FF"/>
          </w:rPr>
          <w:t>3335-6-02</w:t>
        </w:r>
      </w:hyperlink>
      <w:r>
        <w:rPr>
          <w:b/>
          <w:sz w:val="24"/>
        </w:rPr>
        <w:t>),</w:t>
      </w:r>
      <w:r>
        <w:rPr>
          <w:b/>
          <w:spacing w:val="-1"/>
          <w:sz w:val="24"/>
        </w:rPr>
        <w:t xml:space="preserve"> </w:t>
      </w:r>
      <w:r>
        <w:rPr>
          <w:b/>
          <w:sz w:val="24"/>
        </w:rPr>
        <w:t>"</w:t>
      </w:r>
      <w:r>
        <w:rPr>
          <w:i/>
          <w:sz w:val="24"/>
        </w:rPr>
        <w:t>promotion</w:t>
      </w:r>
      <w:r>
        <w:rPr>
          <w:i/>
          <w:spacing w:val="-1"/>
          <w:sz w:val="24"/>
        </w:rPr>
        <w:t xml:space="preserve"> </w:t>
      </w:r>
      <w:r>
        <w:rPr>
          <w:i/>
          <w:sz w:val="24"/>
        </w:rPr>
        <w:t>to the rank of professor must be based</w:t>
      </w:r>
      <w:r>
        <w:rPr>
          <w:i/>
          <w:spacing w:val="-3"/>
          <w:sz w:val="24"/>
        </w:rPr>
        <w:t xml:space="preserve"> </w:t>
      </w:r>
      <w:r>
        <w:rPr>
          <w:i/>
          <w:sz w:val="24"/>
        </w:rPr>
        <w:t>on</w:t>
      </w:r>
      <w:r>
        <w:rPr>
          <w:i/>
          <w:spacing w:val="-3"/>
          <w:sz w:val="24"/>
        </w:rPr>
        <w:t xml:space="preserve"> </w:t>
      </w:r>
      <w:r>
        <w:rPr>
          <w:i/>
          <w:sz w:val="24"/>
        </w:rPr>
        <w:t>convincing</w:t>
      </w:r>
      <w:r>
        <w:rPr>
          <w:i/>
          <w:spacing w:val="-5"/>
          <w:sz w:val="24"/>
        </w:rPr>
        <w:t xml:space="preserve"> </w:t>
      </w:r>
      <w:r>
        <w:rPr>
          <w:i/>
          <w:sz w:val="24"/>
        </w:rPr>
        <w:t>evidence</w:t>
      </w:r>
      <w:r>
        <w:rPr>
          <w:i/>
          <w:spacing w:val="-3"/>
          <w:sz w:val="24"/>
        </w:rPr>
        <w:t xml:space="preserve"> </w:t>
      </w:r>
      <w:r>
        <w:rPr>
          <w:i/>
          <w:sz w:val="24"/>
        </w:rPr>
        <w:t>that</w:t>
      </w:r>
      <w:r>
        <w:rPr>
          <w:i/>
          <w:spacing w:val="-3"/>
          <w:sz w:val="24"/>
        </w:rPr>
        <w:t xml:space="preserve"> </w:t>
      </w:r>
      <w:r>
        <w:rPr>
          <w:i/>
          <w:sz w:val="24"/>
        </w:rPr>
        <w:t>the</w:t>
      </w:r>
      <w:r>
        <w:rPr>
          <w:i/>
          <w:spacing w:val="-3"/>
          <w:sz w:val="24"/>
        </w:rPr>
        <w:t xml:space="preserve"> </w:t>
      </w:r>
      <w:r>
        <w:rPr>
          <w:i/>
          <w:sz w:val="24"/>
        </w:rPr>
        <w:t>faculty</w:t>
      </w:r>
      <w:r>
        <w:rPr>
          <w:i/>
          <w:spacing w:val="-3"/>
          <w:sz w:val="24"/>
        </w:rPr>
        <w:t xml:space="preserve"> </w:t>
      </w:r>
      <w:r>
        <w:rPr>
          <w:i/>
          <w:sz w:val="24"/>
        </w:rPr>
        <w:t>member</w:t>
      </w:r>
      <w:r>
        <w:rPr>
          <w:i/>
          <w:spacing w:val="-3"/>
          <w:sz w:val="24"/>
        </w:rPr>
        <w:t xml:space="preserve"> </w:t>
      </w:r>
      <w:r>
        <w:rPr>
          <w:i/>
          <w:sz w:val="24"/>
        </w:rPr>
        <w:t>has</w:t>
      </w:r>
      <w:r>
        <w:rPr>
          <w:i/>
          <w:spacing w:val="-3"/>
          <w:sz w:val="24"/>
        </w:rPr>
        <w:t xml:space="preserve"> </w:t>
      </w:r>
      <w:r>
        <w:rPr>
          <w:i/>
          <w:sz w:val="24"/>
        </w:rPr>
        <w:t>a</w:t>
      </w:r>
      <w:r>
        <w:rPr>
          <w:i/>
          <w:spacing w:val="-3"/>
          <w:sz w:val="24"/>
        </w:rPr>
        <w:t xml:space="preserve"> </w:t>
      </w:r>
      <w:r>
        <w:rPr>
          <w:i/>
          <w:sz w:val="24"/>
        </w:rPr>
        <w:t>sustained</w:t>
      </w:r>
      <w:r>
        <w:rPr>
          <w:i/>
          <w:spacing w:val="-5"/>
          <w:sz w:val="24"/>
        </w:rPr>
        <w:t xml:space="preserve"> </w:t>
      </w:r>
      <w:r>
        <w:rPr>
          <w:i/>
          <w:sz w:val="24"/>
        </w:rPr>
        <w:t>record</w:t>
      </w:r>
      <w:r>
        <w:rPr>
          <w:i/>
          <w:spacing w:val="-3"/>
          <w:sz w:val="24"/>
        </w:rPr>
        <w:t xml:space="preserve"> </w:t>
      </w:r>
      <w:r>
        <w:rPr>
          <w:i/>
          <w:sz w:val="24"/>
        </w:rPr>
        <w:t>of</w:t>
      </w:r>
      <w:r>
        <w:rPr>
          <w:i/>
          <w:spacing w:val="-3"/>
          <w:sz w:val="24"/>
        </w:rPr>
        <w:t xml:space="preserve"> </w:t>
      </w:r>
      <w:r>
        <w:rPr>
          <w:i/>
          <w:sz w:val="24"/>
        </w:rPr>
        <w:t>excellence</w:t>
      </w:r>
      <w:r>
        <w:rPr>
          <w:i/>
          <w:spacing w:val="-3"/>
          <w:sz w:val="24"/>
        </w:rPr>
        <w:t xml:space="preserve"> </w:t>
      </w:r>
      <w:r>
        <w:rPr>
          <w:i/>
          <w:sz w:val="24"/>
        </w:rPr>
        <w:t>in teaching; has produced a significant body of scholarship that is recognized nationally or internationally; and has demonstrated leadership in service."</w:t>
      </w:r>
    </w:p>
    <w:p w14:paraId="59E157B1" w14:textId="77777777" w:rsidR="008919AF" w:rsidRDefault="004A3E07">
      <w:pPr>
        <w:pStyle w:val="BodyText"/>
        <w:spacing w:before="274"/>
        <w:ind w:left="420" w:right="895"/>
      </w:pPr>
      <w:r>
        <w:t xml:space="preserve">Promotion from associate professor to professor, then, is recognition of distinguished research, </w:t>
      </w:r>
      <w:proofErr w:type="gramStart"/>
      <w:r>
        <w:t>teaching</w:t>
      </w:r>
      <w:proofErr w:type="gramEnd"/>
      <w:r>
        <w:t xml:space="preserve"> and service.</w:t>
      </w:r>
      <w:r>
        <w:rPr>
          <w:spacing w:val="40"/>
        </w:rPr>
        <w:t xml:space="preserve"> </w:t>
      </w:r>
      <w:r>
        <w:t>To be promoted to professor, the candidate must have made or clearly demonstrated</w:t>
      </w:r>
      <w:r>
        <w:rPr>
          <w:spacing w:val="-3"/>
        </w:rPr>
        <w:t xml:space="preserve"> </w:t>
      </w:r>
      <w:r>
        <w:t>the</w:t>
      </w:r>
      <w:r>
        <w:rPr>
          <w:spacing w:val="-3"/>
        </w:rPr>
        <w:t xml:space="preserve"> </w:t>
      </w:r>
      <w:r>
        <w:t>ability</w:t>
      </w:r>
      <w:r>
        <w:rPr>
          <w:spacing w:val="-5"/>
        </w:rPr>
        <w:t xml:space="preserve"> </w:t>
      </w:r>
      <w:r>
        <w:t>to</w:t>
      </w:r>
      <w:r>
        <w:rPr>
          <w:spacing w:val="-3"/>
        </w:rPr>
        <w:t xml:space="preserve"> </w:t>
      </w:r>
      <w:r>
        <w:t>make</w:t>
      </w:r>
      <w:r>
        <w:rPr>
          <w:spacing w:val="-4"/>
        </w:rPr>
        <w:t xml:space="preserve"> </w:t>
      </w:r>
      <w:r>
        <w:t>a</w:t>
      </w:r>
      <w:r>
        <w:rPr>
          <w:spacing w:val="-3"/>
        </w:rPr>
        <w:t xml:space="preserve"> </w:t>
      </w:r>
      <w:r>
        <w:t>significant</w:t>
      </w:r>
      <w:r>
        <w:rPr>
          <w:spacing w:val="-3"/>
        </w:rPr>
        <w:t xml:space="preserve"> </w:t>
      </w:r>
      <w:r>
        <w:t>contribution</w:t>
      </w:r>
      <w:r>
        <w:rPr>
          <w:spacing w:val="-5"/>
        </w:rPr>
        <w:t xml:space="preserve"> </w:t>
      </w:r>
      <w:r>
        <w:t>to</w:t>
      </w:r>
      <w:r>
        <w:rPr>
          <w:spacing w:val="-5"/>
        </w:rPr>
        <w:t xml:space="preserve"> </w:t>
      </w:r>
      <w:r>
        <w:t>the</w:t>
      </w:r>
      <w:r>
        <w:rPr>
          <w:spacing w:val="-3"/>
        </w:rPr>
        <w:t xml:space="preserve"> </w:t>
      </w:r>
      <w:r>
        <w:t>stature</w:t>
      </w:r>
      <w:r>
        <w:rPr>
          <w:spacing w:val="-4"/>
        </w:rPr>
        <w:t xml:space="preserve"> </w:t>
      </w:r>
      <w:r>
        <w:t>of</w:t>
      </w:r>
      <w:r>
        <w:rPr>
          <w:spacing w:val="-3"/>
        </w:rPr>
        <w:t xml:space="preserve"> </w:t>
      </w:r>
      <w:r>
        <w:t>the</w:t>
      </w:r>
      <w:r>
        <w:rPr>
          <w:spacing w:val="-3"/>
        </w:rPr>
        <w:t xml:space="preserve"> </w:t>
      </w:r>
      <w:r>
        <w:t>University.</w:t>
      </w:r>
      <w:r>
        <w:rPr>
          <w:spacing w:val="-3"/>
        </w:rPr>
        <w:t xml:space="preserve"> </w:t>
      </w:r>
      <w:r>
        <w:t>He</w:t>
      </w:r>
      <w:r>
        <w:rPr>
          <w:spacing w:val="-3"/>
        </w:rPr>
        <w:t xml:space="preserve"> </w:t>
      </w:r>
      <w:r>
        <w:t>or she must have achieved a distinguished national/international reputation as an outstanding and productive scholar in the field.</w:t>
      </w:r>
      <w:r>
        <w:rPr>
          <w:spacing w:val="40"/>
        </w:rPr>
        <w:t xml:space="preserve"> </w:t>
      </w:r>
      <w:r>
        <w:t>There should be evidence of momentum such that it leads the University to expect such productivity and intellectual impact will continue for many years to come. Because the title of associate professor is itself an indication of distinction, promotion to professor is neither automatic nor to be expected in all cases.</w:t>
      </w:r>
    </w:p>
    <w:p w14:paraId="34EDF9B8" w14:textId="77777777" w:rsidR="008919AF" w:rsidRDefault="008919AF">
      <w:pPr>
        <w:pStyle w:val="BodyText"/>
      </w:pPr>
    </w:p>
    <w:p w14:paraId="2891C835" w14:textId="77777777" w:rsidR="008919AF" w:rsidRDefault="004A3E07">
      <w:pPr>
        <w:pStyle w:val="BodyText"/>
        <w:spacing w:before="1"/>
        <w:ind w:left="420" w:right="895"/>
      </w:pPr>
      <w:r>
        <w:t xml:space="preserve">The College of Arts and Sciences also recognizes that, “[w]here a candidate has made truly extraordinary contributions in the areas of </w:t>
      </w:r>
      <w:r>
        <w:rPr>
          <w:b/>
        </w:rPr>
        <w:t xml:space="preserve">teaching </w:t>
      </w:r>
      <w:r>
        <w:t xml:space="preserve">or </w:t>
      </w:r>
      <w:r>
        <w:rPr>
          <w:b/>
        </w:rPr>
        <w:t>service</w:t>
      </w:r>
      <w:r>
        <w:t xml:space="preserve">, that record may warrant promotion in combination with a less extensive, though excellent record of continued productivity in </w:t>
      </w:r>
      <w:r>
        <w:rPr>
          <w:b/>
        </w:rPr>
        <w:t>scholarship</w:t>
      </w:r>
      <w:r>
        <w:t>.” In the School of Communication, then, an excellent though less extensive record of continued research productivity may justify promotion from associate professor</w:t>
      </w:r>
      <w:r>
        <w:rPr>
          <w:spacing w:val="-3"/>
        </w:rPr>
        <w:t xml:space="preserve"> </w:t>
      </w:r>
      <w:r>
        <w:t>to</w:t>
      </w:r>
      <w:r>
        <w:rPr>
          <w:spacing w:val="-5"/>
        </w:rPr>
        <w:t xml:space="preserve"> </w:t>
      </w:r>
      <w:r>
        <w:t>professor</w:t>
      </w:r>
      <w:r>
        <w:rPr>
          <w:spacing w:val="-3"/>
        </w:rPr>
        <w:t xml:space="preserve"> </w:t>
      </w:r>
      <w:r>
        <w:t>rank</w:t>
      </w:r>
      <w:r>
        <w:rPr>
          <w:spacing w:val="-3"/>
        </w:rPr>
        <w:t xml:space="preserve"> </w:t>
      </w:r>
      <w:r>
        <w:t>when</w:t>
      </w:r>
      <w:r>
        <w:rPr>
          <w:spacing w:val="-3"/>
        </w:rPr>
        <w:t xml:space="preserve"> </w:t>
      </w:r>
      <w:r>
        <w:t>teaching</w:t>
      </w:r>
      <w:r>
        <w:rPr>
          <w:spacing w:val="-3"/>
        </w:rPr>
        <w:t xml:space="preserve"> </w:t>
      </w:r>
      <w:r>
        <w:t>or</w:t>
      </w:r>
      <w:r>
        <w:rPr>
          <w:spacing w:val="-3"/>
        </w:rPr>
        <w:t xml:space="preserve"> </w:t>
      </w:r>
      <w:r>
        <w:t>service</w:t>
      </w:r>
      <w:r>
        <w:rPr>
          <w:spacing w:val="-3"/>
        </w:rPr>
        <w:t xml:space="preserve"> </w:t>
      </w:r>
      <w:r>
        <w:t>contributions</w:t>
      </w:r>
      <w:r>
        <w:rPr>
          <w:spacing w:val="-3"/>
        </w:rPr>
        <w:t xml:space="preserve"> </w:t>
      </w:r>
      <w:r>
        <w:t>are</w:t>
      </w:r>
      <w:r>
        <w:rPr>
          <w:spacing w:val="-3"/>
        </w:rPr>
        <w:t xml:space="preserve"> </w:t>
      </w:r>
      <w:r>
        <w:t>“truly</w:t>
      </w:r>
      <w:r>
        <w:rPr>
          <w:spacing w:val="-3"/>
        </w:rPr>
        <w:t xml:space="preserve"> </w:t>
      </w:r>
      <w:r>
        <w:t>extraordinary.”</w:t>
      </w:r>
      <w:r>
        <w:rPr>
          <w:spacing w:val="40"/>
        </w:rPr>
        <w:t xml:space="preserve"> </w:t>
      </w:r>
      <w:r>
        <w:t xml:space="preserve">In teaching, extraordinary contributions would typically involve outstanding performance as an instructor </w:t>
      </w:r>
      <w:r>
        <w:t>and mentor, as well as formal recognition in the discipline as well as by the College/University</w:t>
      </w:r>
      <w:r>
        <w:rPr>
          <w:spacing w:val="-4"/>
        </w:rPr>
        <w:t xml:space="preserve"> </w:t>
      </w:r>
      <w:r>
        <w:t>for</w:t>
      </w:r>
      <w:r>
        <w:rPr>
          <w:spacing w:val="-4"/>
        </w:rPr>
        <w:t xml:space="preserve"> </w:t>
      </w:r>
      <w:r>
        <w:t>outstanding</w:t>
      </w:r>
      <w:r>
        <w:rPr>
          <w:spacing w:val="-4"/>
        </w:rPr>
        <w:t xml:space="preserve"> </w:t>
      </w:r>
      <w:r>
        <w:t>teaching</w:t>
      </w:r>
      <w:r>
        <w:rPr>
          <w:spacing w:val="-4"/>
        </w:rPr>
        <w:t xml:space="preserve"> </w:t>
      </w:r>
      <w:r>
        <w:t>accomplishments.</w:t>
      </w:r>
      <w:r>
        <w:rPr>
          <w:spacing w:val="40"/>
        </w:rPr>
        <w:t xml:space="preserve"> </w:t>
      </w:r>
      <w:r>
        <w:t>Likewise,</w:t>
      </w:r>
      <w:r>
        <w:rPr>
          <w:spacing w:val="-4"/>
        </w:rPr>
        <w:t xml:space="preserve"> </w:t>
      </w:r>
      <w:r>
        <w:t>extraordinary</w:t>
      </w:r>
      <w:r>
        <w:rPr>
          <w:spacing w:val="-4"/>
        </w:rPr>
        <w:t xml:space="preserve"> </w:t>
      </w:r>
      <w:r>
        <w:t xml:space="preserve">service contributions should be documented both within the </w:t>
      </w:r>
      <w:proofErr w:type="gramStart"/>
      <w:r>
        <w:t>School</w:t>
      </w:r>
      <w:proofErr w:type="gramEnd"/>
      <w:r>
        <w:t xml:space="preserve"> in annual reviews, acknowledgements through awards and other recognition in the University, and through outstanding service contributions to the discipline or society as a whole.</w:t>
      </w:r>
      <w:r>
        <w:rPr>
          <w:spacing w:val="40"/>
        </w:rPr>
        <w:t xml:space="preserve"> </w:t>
      </w:r>
      <w:r>
        <w:t>Such teaching and service contributions—whether within or beyond the university—must be documented in wa</w:t>
      </w:r>
      <w:r>
        <w:t>ys that</w:t>
      </w:r>
      <w:r>
        <w:rPr>
          <w:spacing w:val="-1"/>
        </w:rPr>
        <w:t xml:space="preserve"> </w:t>
      </w:r>
      <w:r>
        <w:t>can</w:t>
      </w:r>
      <w:r>
        <w:rPr>
          <w:spacing w:val="-1"/>
        </w:rPr>
        <w:t xml:space="preserve"> </w:t>
      </w:r>
      <w:r>
        <w:t>be</w:t>
      </w:r>
      <w:r>
        <w:rPr>
          <w:spacing w:val="-1"/>
        </w:rPr>
        <w:t xml:space="preserve"> </w:t>
      </w:r>
      <w:r>
        <w:t>reviewed</w:t>
      </w:r>
      <w:r>
        <w:rPr>
          <w:spacing w:val="-1"/>
        </w:rPr>
        <w:t xml:space="preserve"> </w:t>
      </w:r>
      <w:r>
        <w:t>by</w:t>
      </w:r>
      <w:r>
        <w:rPr>
          <w:spacing w:val="-3"/>
        </w:rPr>
        <w:t xml:space="preserve"> </w:t>
      </w:r>
      <w:r>
        <w:t>external</w:t>
      </w:r>
      <w:r>
        <w:rPr>
          <w:spacing w:val="-1"/>
        </w:rPr>
        <w:t xml:space="preserve"> </w:t>
      </w:r>
      <w:r>
        <w:t>evaluators</w:t>
      </w:r>
      <w:r>
        <w:rPr>
          <w:spacing w:val="-1"/>
        </w:rPr>
        <w:t xml:space="preserve"> </w:t>
      </w:r>
      <w:r>
        <w:t>as</w:t>
      </w:r>
      <w:r>
        <w:rPr>
          <w:spacing w:val="-1"/>
        </w:rPr>
        <w:t xml:space="preserve"> </w:t>
      </w:r>
      <w:r>
        <w:t>well</w:t>
      </w:r>
      <w:r>
        <w:rPr>
          <w:spacing w:val="-1"/>
        </w:rPr>
        <w:t xml:space="preserve"> </w:t>
      </w:r>
      <w:r>
        <w:t>as</w:t>
      </w:r>
      <w:r>
        <w:rPr>
          <w:spacing w:val="-1"/>
        </w:rPr>
        <w:t xml:space="preserve"> </w:t>
      </w:r>
      <w:r>
        <w:t>by</w:t>
      </w:r>
      <w:r>
        <w:rPr>
          <w:spacing w:val="-1"/>
        </w:rPr>
        <w:t xml:space="preserve"> </w:t>
      </w:r>
      <w:r>
        <w:t>the</w:t>
      </w:r>
      <w:r>
        <w:rPr>
          <w:spacing w:val="-2"/>
        </w:rPr>
        <w:t xml:space="preserve"> </w:t>
      </w:r>
      <w:r>
        <w:t>eligible</w:t>
      </w:r>
      <w:r>
        <w:rPr>
          <w:spacing w:val="-2"/>
        </w:rPr>
        <w:t xml:space="preserve"> </w:t>
      </w:r>
      <w:r>
        <w:t>faculty</w:t>
      </w:r>
      <w:r>
        <w:rPr>
          <w:spacing w:val="-1"/>
        </w:rPr>
        <w:t xml:space="preserve"> </w:t>
      </w:r>
      <w:r>
        <w:t>against</w:t>
      </w:r>
      <w:r>
        <w:rPr>
          <w:spacing w:val="-2"/>
        </w:rPr>
        <w:t xml:space="preserve"> </w:t>
      </w:r>
      <w:r>
        <w:t>the</w:t>
      </w:r>
      <w:r>
        <w:rPr>
          <w:spacing w:val="-1"/>
        </w:rPr>
        <w:t xml:space="preserve"> </w:t>
      </w:r>
      <w:r>
        <w:t>criteria stated in the College guidelines and in this APT document.</w:t>
      </w:r>
    </w:p>
    <w:p w14:paraId="7BBA7437" w14:textId="77777777" w:rsidR="008919AF" w:rsidRDefault="008919AF">
      <w:pPr>
        <w:pStyle w:val="BodyText"/>
      </w:pPr>
    </w:p>
    <w:p w14:paraId="3B094F74" w14:textId="77777777" w:rsidR="008919AF" w:rsidRDefault="004A3E07">
      <w:pPr>
        <w:pStyle w:val="BodyText"/>
        <w:ind w:left="420"/>
      </w:pPr>
      <w:r>
        <w:t>The</w:t>
      </w:r>
      <w:r>
        <w:rPr>
          <w:spacing w:val="-1"/>
        </w:rPr>
        <w:t xml:space="preserve"> </w:t>
      </w:r>
      <w:r>
        <w:t>School</w:t>
      </w:r>
      <w:r>
        <w:rPr>
          <w:spacing w:val="-2"/>
        </w:rPr>
        <w:t xml:space="preserve"> </w:t>
      </w:r>
      <w:r>
        <w:t>and</w:t>
      </w:r>
      <w:r>
        <w:rPr>
          <w:spacing w:val="-2"/>
        </w:rPr>
        <w:t xml:space="preserve"> </w:t>
      </w:r>
      <w:r>
        <w:t>University</w:t>
      </w:r>
      <w:r>
        <w:rPr>
          <w:spacing w:val="-1"/>
        </w:rPr>
        <w:t xml:space="preserve"> </w:t>
      </w:r>
      <w:r>
        <w:t>use</w:t>
      </w:r>
      <w:r>
        <w:rPr>
          <w:spacing w:val="-2"/>
        </w:rPr>
        <w:t xml:space="preserve"> </w:t>
      </w:r>
      <w:proofErr w:type="gramStart"/>
      <w:r>
        <w:t>a</w:t>
      </w:r>
      <w:r>
        <w:rPr>
          <w:spacing w:val="-1"/>
        </w:rPr>
        <w:t xml:space="preserve"> </w:t>
      </w:r>
      <w:r>
        <w:t>number</w:t>
      </w:r>
      <w:r>
        <w:rPr>
          <w:spacing w:val="-1"/>
        </w:rPr>
        <w:t xml:space="preserve"> </w:t>
      </w:r>
      <w:r>
        <w:t>of</w:t>
      </w:r>
      <w:proofErr w:type="gramEnd"/>
      <w:r>
        <w:rPr>
          <w:spacing w:val="-2"/>
        </w:rPr>
        <w:t xml:space="preserve"> </w:t>
      </w:r>
      <w:r>
        <w:t>indicators</w:t>
      </w:r>
      <w:r>
        <w:rPr>
          <w:spacing w:val="-2"/>
        </w:rPr>
        <w:t xml:space="preserve"> </w:t>
      </w:r>
      <w:r>
        <w:t>for</w:t>
      </w:r>
      <w:r>
        <w:rPr>
          <w:spacing w:val="-1"/>
        </w:rPr>
        <w:t xml:space="preserve"> </w:t>
      </w:r>
      <w:r>
        <w:t>gauging</w:t>
      </w:r>
      <w:r>
        <w:rPr>
          <w:spacing w:val="-1"/>
        </w:rPr>
        <w:t xml:space="preserve"> </w:t>
      </w:r>
      <w:r>
        <w:t>excellence</w:t>
      </w:r>
      <w:r>
        <w:rPr>
          <w:spacing w:val="-2"/>
        </w:rPr>
        <w:t xml:space="preserve"> </w:t>
      </w:r>
      <w:r>
        <w:t>in</w:t>
      </w:r>
      <w:r>
        <w:rPr>
          <w:spacing w:val="-2"/>
        </w:rPr>
        <w:t xml:space="preserve"> </w:t>
      </w:r>
      <w:r>
        <w:t>these</w:t>
      </w:r>
      <w:r>
        <w:rPr>
          <w:spacing w:val="-1"/>
        </w:rPr>
        <w:t xml:space="preserve"> </w:t>
      </w:r>
      <w:r>
        <w:rPr>
          <w:spacing w:val="-2"/>
        </w:rPr>
        <w:t>areas.</w:t>
      </w:r>
    </w:p>
    <w:p w14:paraId="6F39D726" w14:textId="77777777" w:rsidR="008919AF" w:rsidRDefault="008919AF">
      <w:pPr>
        <w:pStyle w:val="BodyText"/>
      </w:pPr>
    </w:p>
    <w:p w14:paraId="18FFCDFC" w14:textId="77777777" w:rsidR="008919AF" w:rsidRDefault="004A3E07">
      <w:pPr>
        <w:ind w:left="420"/>
        <w:rPr>
          <w:i/>
          <w:sz w:val="24"/>
        </w:rPr>
      </w:pPr>
      <w:r>
        <w:rPr>
          <w:i/>
          <w:spacing w:val="-2"/>
          <w:sz w:val="24"/>
          <w:u w:val="single"/>
        </w:rPr>
        <w:t>Research</w:t>
      </w:r>
    </w:p>
    <w:p w14:paraId="288DF5B8" w14:textId="77777777" w:rsidR="008919AF" w:rsidRDefault="008919AF">
      <w:pPr>
        <w:pStyle w:val="BodyText"/>
        <w:rPr>
          <w:i/>
        </w:rPr>
      </w:pPr>
    </w:p>
    <w:p w14:paraId="69185E05" w14:textId="77777777" w:rsidR="008919AF" w:rsidRDefault="004A3E07">
      <w:pPr>
        <w:pStyle w:val="BodyText"/>
        <w:ind w:left="420" w:right="895"/>
      </w:pPr>
      <w:r>
        <w:rPr>
          <w:i/>
        </w:rPr>
        <w:t xml:space="preserve">Quality and placement. </w:t>
      </w:r>
      <w:r>
        <w:t>Associate professors are encouraged to consider how they are demonstrating research productivity, not only in terms of quantity of publications but also in terms</w:t>
      </w:r>
      <w:r>
        <w:rPr>
          <w:spacing w:val="-3"/>
        </w:rPr>
        <w:t xml:space="preserve"> </w:t>
      </w:r>
      <w:r>
        <w:t>of</w:t>
      </w:r>
      <w:r>
        <w:rPr>
          <w:spacing w:val="-3"/>
        </w:rPr>
        <w:t xml:space="preserve"> </w:t>
      </w:r>
      <w:r>
        <w:t>quality,</w:t>
      </w:r>
      <w:r>
        <w:rPr>
          <w:spacing w:val="-5"/>
        </w:rPr>
        <w:t xml:space="preserve"> </w:t>
      </w:r>
      <w:proofErr w:type="gramStart"/>
      <w:r>
        <w:t>impact</w:t>
      </w:r>
      <w:proofErr w:type="gramEnd"/>
      <w:r>
        <w:rPr>
          <w:spacing w:val="-4"/>
        </w:rPr>
        <w:t xml:space="preserve"> </w:t>
      </w:r>
      <w:r>
        <w:t>and</w:t>
      </w:r>
      <w:r>
        <w:rPr>
          <w:spacing w:val="-3"/>
        </w:rPr>
        <w:t xml:space="preserve"> </w:t>
      </w:r>
      <w:r>
        <w:t>continuity.</w:t>
      </w:r>
      <w:r>
        <w:rPr>
          <w:spacing w:val="-3"/>
        </w:rPr>
        <w:t xml:space="preserve"> </w:t>
      </w:r>
      <w:r>
        <w:t>Associate</w:t>
      </w:r>
      <w:r>
        <w:rPr>
          <w:spacing w:val="-3"/>
        </w:rPr>
        <w:t xml:space="preserve"> </w:t>
      </w:r>
      <w:r>
        <w:t>professors</w:t>
      </w:r>
      <w:r>
        <w:rPr>
          <w:spacing w:val="-4"/>
        </w:rPr>
        <w:t xml:space="preserve"> </w:t>
      </w:r>
      <w:r>
        <w:t>should</w:t>
      </w:r>
      <w:r>
        <w:rPr>
          <w:spacing w:val="-3"/>
        </w:rPr>
        <w:t xml:space="preserve"> </w:t>
      </w:r>
      <w:r>
        <w:t>concentrate</w:t>
      </w:r>
      <w:r>
        <w:rPr>
          <w:spacing w:val="-3"/>
        </w:rPr>
        <w:t xml:space="preserve"> </w:t>
      </w:r>
      <w:r>
        <w:t>their</w:t>
      </w:r>
      <w:r>
        <w:rPr>
          <w:spacing w:val="-4"/>
        </w:rPr>
        <w:t xml:space="preserve"> </w:t>
      </w:r>
      <w:r>
        <w:t>efforts</w:t>
      </w:r>
      <w:r>
        <w:rPr>
          <w:spacing w:val="-3"/>
        </w:rPr>
        <w:t xml:space="preserve"> </w:t>
      </w:r>
      <w:r>
        <w:t>on producing high quality peer-reviewed publications that make an impact on the field.</w:t>
      </w:r>
    </w:p>
    <w:p w14:paraId="66DBDF46" w14:textId="77777777" w:rsidR="008919AF" w:rsidRDefault="008919AF">
      <w:pPr>
        <w:pStyle w:val="BodyText"/>
      </w:pPr>
    </w:p>
    <w:p w14:paraId="1C116B21" w14:textId="77777777" w:rsidR="008919AF" w:rsidRDefault="004A3E07">
      <w:pPr>
        <w:pStyle w:val="BodyText"/>
        <w:ind w:left="419" w:right="939"/>
      </w:pPr>
      <w:r>
        <w:t>Placement of original</w:t>
      </w:r>
      <w:r>
        <w:rPr>
          <w:spacing w:val="-1"/>
        </w:rPr>
        <w:t xml:space="preserve"> </w:t>
      </w:r>
      <w:r>
        <w:t>research</w:t>
      </w:r>
      <w:r>
        <w:rPr>
          <w:spacing w:val="-2"/>
        </w:rPr>
        <w:t xml:space="preserve"> </w:t>
      </w:r>
      <w:r>
        <w:t>in high-quality journals</w:t>
      </w:r>
      <w:r>
        <w:rPr>
          <w:spacing w:val="-1"/>
        </w:rPr>
        <w:t xml:space="preserve"> </w:t>
      </w:r>
      <w:r>
        <w:t>(e.g.,</w:t>
      </w:r>
      <w:r>
        <w:rPr>
          <w:spacing w:val="-2"/>
        </w:rPr>
        <w:t xml:space="preserve"> </w:t>
      </w:r>
      <w:r>
        <w:t>top disciplinary journals</w:t>
      </w:r>
      <w:r>
        <w:rPr>
          <w:spacing w:val="-1"/>
        </w:rPr>
        <w:t xml:space="preserve"> </w:t>
      </w:r>
      <w:r>
        <w:t>and major sub-disciplinary journals with good impact factors, see Appendix A for a more complete discussion)</w:t>
      </w:r>
      <w:r>
        <w:rPr>
          <w:spacing w:val="-3"/>
        </w:rPr>
        <w:t xml:space="preserve"> </w:t>
      </w:r>
      <w:r>
        <w:t>is</w:t>
      </w:r>
      <w:r>
        <w:rPr>
          <w:spacing w:val="-3"/>
        </w:rPr>
        <w:t xml:space="preserve"> </w:t>
      </w:r>
      <w:r>
        <w:t>an</w:t>
      </w:r>
      <w:r>
        <w:rPr>
          <w:spacing w:val="-3"/>
        </w:rPr>
        <w:t xml:space="preserve"> </w:t>
      </w:r>
      <w:r>
        <w:t>excellent</w:t>
      </w:r>
      <w:r>
        <w:rPr>
          <w:spacing w:val="-3"/>
        </w:rPr>
        <w:t xml:space="preserve"> </w:t>
      </w:r>
      <w:r>
        <w:t>indicator</w:t>
      </w:r>
      <w:r>
        <w:rPr>
          <w:spacing w:val="-4"/>
        </w:rPr>
        <w:t xml:space="preserve"> </w:t>
      </w:r>
      <w:r>
        <w:t>of</w:t>
      </w:r>
      <w:r>
        <w:rPr>
          <w:spacing w:val="-3"/>
        </w:rPr>
        <w:t xml:space="preserve"> </w:t>
      </w:r>
      <w:r>
        <w:t>research</w:t>
      </w:r>
      <w:r>
        <w:rPr>
          <w:spacing w:val="-5"/>
        </w:rPr>
        <w:t xml:space="preserve"> </w:t>
      </w:r>
      <w:r>
        <w:t>quality.</w:t>
      </w:r>
      <w:r>
        <w:rPr>
          <w:spacing w:val="-3"/>
        </w:rPr>
        <w:t xml:space="preserve"> </w:t>
      </w:r>
      <w:r>
        <w:t>Still,</w:t>
      </w:r>
      <w:r>
        <w:rPr>
          <w:spacing w:val="-3"/>
        </w:rPr>
        <w:t xml:space="preserve"> </w:t>
      </w:r>
      <w:r>
        <w:t>the</w:t>
      </w:r>
      <w:r>
        <w:rPr>
          <w:spacing w:val="-3"/>
        </w:rPr>
        <w:t xml:space="preserve"> </w:t>
      </w:r>
      <w:r>
        <w:t>final</w:t>
      </w:r>
      <w:r>
        <w:rPr>
          <w:spacing w:val="-3"/>
        </w:rPr>
        <w:t xml:space="preserve"> </w:t>
      </w:r>
      <w:r>
        <w:t>criterion</w:t>
      </w:r>
      <w:r>
        <w:rPr>
          <w:spacing w:val="-3"/>
        </w:rPr>
        <w:t xml:space="preserve"> </w:t>
      </w:r>
      <w:r>
        <w:t>for</w:t>
      </w:r>
      <w:r>
        <w:rPr>
          <w:spacing w:val="-4"/>
        </w:rPr>
        <w:t xml:space="preserve"> </w:t>
      </w:r>
      <w:r>
        <w:t>excellence</w:t>
      </w:r>
      <w:r>
        <w:rPr>
          <w:spacing w:val="-3"/>
        </w:rPr>
        <w:t xml:space="preserve"> </w:t>
      </w:r>
      <w:r>
        <w:t>in</w:t>
      </w:r>
    </w:p>
    <w:p w14:paraId="63479DA3" w14:textId="77777777" w:rsidR="008919AF" w:rsidRDefault="008919AF">
      <w:pPr>
        <w:sectPr w:rsidR="008919AF">
          <w:pgSz w:w="12240" w:h="15840"/>
          <w:pgMar w:top="1440" w:right="620" w:bottom="280" w:left="1020" w:header="729" w:footer="0" w:gutter="0"/>
          <w:cols w:space="720"/>
        </w:sectPr>
      </w:pPr>
    </w:p>
    <w:p w14:paraId="4D776F73" w14:textId="77777777" w:rsidR="008919AF" w:rsidRDefault="004A3E07">
      <w:pPr>
        <w:pStyle w:val="BodyText"/>
        <w:spacing w:before="200"/>
        <w:ind w:left="420" w:right="895"/>
      </w:pPr>
      <w:r>
        <w:lastRenderedPageBreak/>
        <w:t>research</w:t>
      </w:r>
      <w:r>
        <w:rPr>
          <w:spacing w:val="-3"/>
        </w:rPr>
        <w:t xml:space="preserve"> </w:t>
      </w:r>
      <w:r>
        <w:t>is</w:t>
      </w:r>
      <w:r>
        <w:rPr>
          <w:spacing w:val="-3"/>
        </w:rPr>
        <w:t xml:space="preserve"> </w:t>
      </w:r>
      <w:r>
        <w:t>obtained</w:t>
      </w:r>
      <w:r>
        <w:rPr>
          <w:spacing w:val="-5"/>
        </w:rPr>
        <w:t xml:space="preserve"> </w:t>
      </w:r>
      <w:r>
        <w:t>through</w:t>
      </w:r>
      <w:r>
        <w:rPr>
          <w:spacing w:val="-3"/>
        </w:rPr>
        <w:t xml:space="preserve"> </w:t>
      </w:r>
      <w:r>
        <w:t>other</w:t>
      </w:r>
      <w:r>
        <w:rPr>
          <w:spacing w:val="-3"/>
        </w:rPr>
        <w:t xml:space="preserve"> </w:t>
      </w:r>
      <w:r>
        <w:t>professors’</w:t>
      </w:r>
      <w:r>
        <w:rPr>
          <w:spacing w:val="-3"/>
        </w:rPr>
        <w:t xml:space="preserve"> </w:t>
      </w:r>
      <w:r>
        <w:t>reading</w:t>
      </w:r>
      <w:r>
        <w:rPr>
          <w:spacing w:val="-3"/>
        </w:rPr>
        <w:t xml:space="preserve"> </w:t>
      </w:r>
      <w:r>
        <w:t>of</w:t>
      </w:r>
      <w:r>
        <w:rPr>
          <w:spacing w:val="-3"/>
        </w:rPr>
        <w:t xml:space="preserve"> </w:t>
      </w:r>
      <w:r>
        <w:t>the</w:t>
      </w:r>
      <w:r>
        <w:rPr>
          <w:spacing w:val="-3"/>
        </w:rPr>
        <w:t xml:space="preserve"> </w:t>
      </w:r>
      <w:r>
        <w:t>research</w:t>
      </w:r>
      <w:r>
        <w:rPr>
          <w:spacing w:val="-3"/>
        </w:rPr>
        <w:t xml:space="preserve"> </w:t>
      </w:r>
      <w:r>
        <w:t>articles</w:t>
      </w:r>
      <w:r>
        <w:rPr>
          <w:spacing w:val="-3"/>
        </w:rPr>
        <w:t xml:space="preserve"> </w:t>
      </w:r>
      <w:r>
        <w:t>produced</w:t>
      </w:r>
      <w:r>
        <w:rPr>
          <w:spacing w:val="-5"/>
        </w:rPr>
        <w:t xml:space="preserve"> </w:t>
      </w:r>
      <w:r>
        <w:t>since tenure.</w:t>
      </w:r>
      <w:r>
        <w:rPr>
          <w:spacing w:val="40"/>
        </w:rPr>
        <w:t xml:space="preserve"> </w:t>
      </w:r>
      <w:r>
        <w:t xml:space="preserve">We rely on a reading by the professors in the </w:t>
      </w:r>
      <w:proofErr w:type="gramStart"/>
      <w:r>
        <w:t>School</w:t>
      </w:r>
      <w:proofErr w:type="gramEnd"/>
      <w:r>
        <w:t xml:space="preserve"> as well as the reading of other professors in Communication and allied fields from around the world.</w:t>
      </w:r>
      <w:r>
        <w:rPr>
          <w:spacing w:val="40"/>
        </w:rPr>
        <w:t xml:space="preserve"> </w:t>
      </w:r>
      <w:r>
        <w:t>The research should provide evidence of a very high quality and sustained productivity since tenure.</w:t>
      </w:r>
    </w:p>
    <w:p w14:paraId="79FB6491" w14:textId="77777777" w:rsidR="008919AF" w:rsidRDefault="004A3E07">
      <w:pPr>
        <w:pStyle w:val="BodyText"/>
        <w:spacing w:before="275"/>
        <w:ind w:left="420" w:right="844"/>
      </w:pPr>
      <w:r>
        <w:t>Appointment as professor is preceded by national and/or international recognition as a leading scholar in our field, with a programmatic body of research and scholarship that demonstrates continued development of theory, substantive/policy implications, and/or methodological competence</w:t>
      </w:r>
      <w:r>
        <w:rPr>
          <w:spacing w:val="-4"/>
        </w:rPr>
        <w:t xml:space="preserve"> </w:t>
      </w:r>
      <w:r>
        <w:t>significantly</w:t>
      </w:r>
      <w:r>
        <w:rPr>
          <w:spacing w:val="-5"/>
        </w:rPr>
        <w:t xml:space="preserve"> </w:t>
      </w:r>
      <w:r>
        <w:t>beyond</w:t>
      </w:r>
      <w:r>
        <w:rPr>
          <w:spacing w:val="-3"/>
        </w:rPr>
        <w:t xml:space="preserve"> </w:t>
      </w:r>
      <w:r>
        <w:t>that</w:t>
      </w:r>
      <w:r>
        <w:rPr>
          <w:spacing w:val="-4"/>
        </w:rPr>
        <w:t xml:space="preserve"> </w:t>
      </w:r>
      <w:r>
        <w:t>characterized</w:t>
      </w:r>
      <w:r>
        <w:rPr>
          <w:spacing w:val="-3"/>
        </w:rPr>
        <w:t xml:space="preserve"> </w:t>
      </w:r>
      <w:r>
        <w:t>by</w:t>
      </w:r>
      <w:r>
        <w:rPr>
          <w:spacing w:val="-3"/>
        </w:rPr>
        <w:t xml:space="preserve"> </w:t>
      </w:r>
      <w:r>
        <w:t>work</w:t>
      </w:r>
      <w:r>
        <w:rPr>
          <w:spacing w:val="-3"/>
        </w:rPr>
        <w:t xml:space="preserve"> </w:t>
      </w:r>
      <w:r>
        <w:t>that</w:t>
      </w:r>
      <w:r>
        <w:rPr>
          <w:spacing w:val="-3"/>
        </w:rPr>
        <w:t xml:space="preserve"> </w:t>
      </w:r>
      <w:r>
        <w:t>had</w:t>
      </w:r>
      <w:r>
        <w:rPr>
          <w:spacing w:val="-3"/>
        </w:rPr>
        <w:t xml:space="preserve"> </w:t>
      </w:r>
      <w:r>
        <w:t>been</w:t>
      </w:r>
      <w:r>
        <w:rPr>
          <w:spacing w:val="-5"/>
        </w:rPr>
        <w:t xml:space="preserve"> </w:t>
      </w:r>
      <w:r>
        <w:t>completed</w:t>
      </w:r>
      <w:r>
        <w:rPr>
          <w:spacing w:val="-3"/>
        </w:rPr>
        <w:t xml:space="preserve"> </w:t>
      </w:r>
      <w:r>
        <w:t>by</w:t>
      </w:r>
      <w:r>
        <w:rPr>
          <w:spacing w:val="-3"/>
        </w:rPr>
        <w:t xml:space="preserve"> </w:t>
      </w:r>
      <w:r>
        <w:t>the</w:t>
      </w:r>
      <w:r>
        <w:rPr>
          <w:spacing w:val="-3"/>
        </w:rPr>
        <w:t xml:space="preserve"> </w:t>
      </w:r>
      <w:r>
        <w:t>time of</w:t>
      </w:r>
      <w:r>
        <w:rPr>
          <w:spacing w:val="-2"/>
        </w:rPr>
        <w:t xml:space="preserve"> </w:t>
      </w:r>
      <w:r>
        <w:t>tenure.</w:t>
      </w:r>
      <w:r>
        <w:rPr>
          <w:spacing w:val="-2"/>
        </w:rPr>
        <w:t xml:space="preserve"> </w:t>
      </w:r>
      <w:r>
        <w:t>There</w:t>
      </w:r>
      <w:r>
        <w:rPr>
          <w:spacing w:val="-2"/>
        </w:rPr>
        <w:t xml:space="preserve"> </w:t>
      </w:r>
      <w:r>
        <w:t>should</w:t>
      </w:r>
      <w:r>
        <w:rPr>
          <w:spacing w:val="-4"/>
        </w:rPr>
        <w:t xml:space="preserve"> </w:t>
      </w:r>
      <w:r>
        <w:t>also</w:t>
      </w:r>
      <w:r>
        <w:rPr>
          <w:spacing w:val="-2"/>
        </w:rPr>
        <w:t xml:space="preserve"> </w:t>
      </w:r>
      <w:r>
        <w:t>be</w:t>
      </w:r>
      <w:r>
        <w:rPr>
          <w:spacing w:val="-2"/>
        </w:rPr>
        <w:t xml:space="preserve"> </w:t>
      </w:r>
      <w:r>
        <w:t>evidence</w:t>
      </w:r>
      <w:r>
        <w:rPr>
          <w:spacing w:val="-2"/>
        </w:rPr>
        <w:t xml:space="preserve"> </w:t>
      </w:r>
      <w:r>
        <w:t>of</w:t>
      </w:r>
      <w:r>
        <w:rPr>
          <w:spacing w:val="-3"/>
        </w:rPr>
        <w:t xml:space="preserve"> </w:t>
      </w:r>
      <w:r>
        <w:t>momentum</w:t>
      </w:r>
      <w:r>
        <w:rPr>
          <w:spacing w:val="-2"/>
        </w:rPr>
        <w:t xml:space="preserve"> </w:t>
      </w:r>
      <w:r>
        <w:t>such</w:t>
      </w:r>
      <w:r>
        <w:rPr>
          <w:spacing w:val="-2"/>
        </w:rPr>
        <w:t xml:space="preserve"> </w:t>
      </w:r>
      <w:r>
        <w:t>that</w:t>
      </w:r>
      <w:r>
        <w:rPr>
          <w:spacing w:val="-3"/>
        </w:rPr>
        <w:t xml:space="preserve"> </w:t>
      </w:r>
      <w:r>
        <w:t>it</w:t>
      </w:r>
      <w:r>
        <w:rPr>
          <w:spacing w:val="-2"/>
        </w:rPr>
        <w:t xml:space="preserve"> </w:t>
      </w:r>
      <w:r>
        <w:t>leads</w:t>
      </w:r>
      <w:r>
        <w:rPr>
          <w:spacing w:val="-2"/>
        </w:rPr>
        <w:t xml:space="preserve"> </w:t>
      </w:r>
      <w:r>
        <w:t>the</w:t>
      </w:r>
      <w:r>
        <w:rPr>
          <w:spacing w:val="-2"/>
        </w:rPr>
        <w:t xml:space="preserve"> </w:t>
      </w:r>
      <w:r>
        <w:t>University</w:t>
      </w:r>
      <w:r>
        <w:rPr>
          <w:spacing w:val="-2"/>
        </w:rPr>
        <w:t xml:space="preserve"> </w:t>
      </w:r>
      <w:r>
        <w:t>to</w:t>
      </w:r>
      <w:r>
        <w:rPr>
          <w:spacing w:val="-4"/>
        </w:rPr>
        <w:t xml:space="preserve"> </w:t>
      </w:r>
      <w:r>
        <w:t>expect such productivity and intellectual impact will continue for many years to come.</w:t>
      </w:r>
    </w:p>
    <w:p w14:paraId="3C4E0E0E" w14:textId="77777777" w:rsidR="008919AF" w:rsidRDefault="008919AF">
      <w:pPr>
        <w:pStyle w:val="BodyText"/>
      </w:pPr>
    </w:p>
    <w:p w14:paraId="197E00D6" w14:textId="77777777" w:rsidR="008919AF" w:rsidRDefault="004A3E07">
      <w:pPr>
        <w:pStyle w:val="BodyText"/>
        <w:ind w:left="419" w:right="895"/>
      </w:pPr>
      <w:r>
        <w:t>The</w:t>
      </w:r>
      <w:r>
        <w:rPr>
          <w:spacing w:val="-3"/>
        </w:rPr>
        <w:t xml:space="preserve"> </w:t>
      </w:r>
      <w:r>
        <w:t>quantity</w:t>
      </w:r>
      <w:r>
        <w:rPr>
          <w:spacing w:val="-5"/>
        </w:rPr>
        <w:t xml:space="preserve"> </w:t>
      </w:r>
      <w:r>
        <w:t>and</w:t>
      </w:r>
      <w:r>
        <w:rPr>
          <w:spacing w:val="-3"/>
        </w:rPr>
        <w:t xml:space="preserve"> </w:t>
      </w:r>
      <w:r>
        <w:t>even</w:t>
      </w:r>
      <w:r>
        <w:rPr>
          <w:spacing w:val="-4"/>
        </w:rPr>
        <w:t xml:space="preserve"> </w:t>
      </w:r>
      <w:r>
        <w:t>the</w:t>
      </w:r>
      <w:r>
        <w:rPr>
          <w:spacing w:val="-3"/>
        </w:rPr>
        <w:t xml:space="preserve"> </w:t>
      </w:r>
      <w:r>
        <w:t>placement</w:t>
      </w:r>
      <w:r>
        <w:rPr>
          <w:spacing w:val="-4"/>
        </w:rPr>
        <w:t xml:space="preserve"> </w:t>
      </w:r>
      <w:r>
        <w:t>of</w:t>
      </w:r>
      <w:r>
        <w:rPr>
          <w:spacing w:val="-3"/>
        </w:rPr>
        <w:t xml:space="preserve"> </w:t>
      </w:r>
      <w:r>
        <w:t>published</w:t>
      </w:r>
      <w:r>
        <w:rPr>
          <w:spacing w:val="-5"/>
        </w:rPr>
        <w:t xml:space="preserve"> </w:t>
      </w:r>
      <w:r>
        <w:t>articles</w:t>
      </w:r>
      <w:r>
        <w:rPr>
          <w:spacing w:val="-3"/>
        </w:rPr>
        <w:t xml:space="preserve"> </w:t>
      </w:r>
      <w:r>
        <w:t>or</w:t>
      </w:r>
      <w:r>
        <w:rPr>
          <w:spacing w:val="-3"/>
        </w:rPr>
        <w:t xml:space="preserve"> </w:t>
      </w:r>
      <w:r>
        <w:t>books</w:t>
      </w:r>
      <w:r>
        <w:rPr>
          <w:spacing w:val="-3"/>
        </w:rPr>
        <w:t xml:space="preserve"> </w:t>
      </w:r>
      <w:r>
        <w:t>alone</w:t>
      </w:r>
      <w:r>
        <w:rPr>
          <w:spacing w:val="-3"/>
        </w:rPr>
        <w:t xml:space="preserve"> </w:t>
      </w:r>
      <w:r>
        <w:t>does</w:t>
      </w:r>
      <w:r>
        <w:rPr>
          <w:spacing w:val="-3"/>
        </w:rPr>
        <w:t xml:space="preserve"> </w:t>
      </w:r>
      <w:r>
        <w:t>not</w:t>
      </w:r>
      <w:r>
        <w:rPr>
          <w:spacing w:val="-3"/>
        </w:rPr>
        <w:t xml:space="preserve"> </w:t>
      </w:r>
      <w:r>
        <w:t>demonstrate the intellectual impact of a scholar on a field.</w:t>
      </w:r>
      <w:r>
        <w:rPr>
          <w:spacing w:val="40"/>
        </w:rPr>
        <w:t xml:space="preserve"> </w:t>
      </w:r>
      <w:r>
        <w:t xml:space="preserve">The importance of research in any form is a function of its intellectual originality and merit, as well as its reception by peers. A scholar’s citation impact and trajectory also are important measures of scholarly influence and standing, and therefore have </w:t>
      </w:r>
      <w:proofErr w:type="gramStart"/>
      <w:r>
        <w:t>particular utility</w:t>
      </w:r>
      <w:proofErr w:type="gramEnd"/>
      <w:r>
        <w:t xml:space="preserve"> in assessing a candidate’s readiness for promotion to professor.</w:t>
      </w:r>
      <w:r>
        <w:rPr>
          <w:spacing w:val="40"/>
        </w:rPr>
        <w:t xml:space="preserve"> </w:t>
      </w:r>
      <w:r>
        <w:t>However, if an unduly large percentage of citations are to work done early in the candidate’s career, especia</w:t>
      </w:r>
      <w:r>
        <w:t>lly to work co-authored with advisors, with limited evidence for impact of more recent publication, it may diminish the impact of citation count with respect to promotion to professor. External letters are also useful in assessing the intellectual impact of a candidate’s work.</w:t>
      </w:r>
    </w:p>
    <w:p w14:paraId="11F2CBBD" w14:textId="77777777" w:rsidR="008919AF" w:rsidRDefault="008919AF">
      <w:pPr>
        <w:pStyle w:val="BodyText"/>
        <w:spacing w:before="1"/>
      </w:pPr>
    </w:p>
    <w:p w14:paraId="2A7EDBC4" w14:textId="77777777" w:rsidR="008919AF" w:rsidRDefault="004A3E07">
      <w:pPr>
        <w:pStyle w:val="BodyText"/>
        <w:ind w:left="419" w:right="879"/>
      </w:pPr>
      <w:r>
        <w:t>Textbook</w:t>
      </w:r>
      <w:r>
        <w:rPr>
          <w:spacing w:val="-3"/>
        </w:rPr>
        <w:t xml:space="preserve"> </w:t>
      </w:r>
      <w:r>
        <w:t>writing</w:t>
      </w:r>
      <w:r>
        <w:rPr>
          <w:spacing w:val="-3"/>
        </w:rPr>
        <w:t xml:space="preserve"> </w:t>
      </w:r>
      <w:r>
        <w:t>is</w:t>
      </w:r>
      <w:r>
        <w:rPr>
          <w:spacing w:val="-4"/>
        </w:rPr>
        <w:t xml:space="preserve"> </w:t>
      </w:r>
      <w:r>
        <w:t>considered</w:t>
      </w:r>
      <w:r>
        <w:rPr>
          <w:spacing w:val="-4"/>
        </w:rPr>
        <w:t xml:space="preserve"> </w:t>
      </w:r>
      <w:r>
        <w:t>a</w:t>
      </w:r>
      <w:r>
        <w:rPr>
          <w:spacing w:val="-3"/>
        </w:rPr>
        <w:t xml:space="preserve"> </w:t>
      </w:r>
      <w:r>
        <w:t>contribution</w:t>
      </w:r>
      <w:r>
        <w:rPr>
          <w:spacing w:val="-4"/>
        </w:rPr>
        <w:t xml:space="preserve"> </w:t>
      </w:r>
      <w:r>
        <w:t>to</w:t>
      </w:r>
      <w:r>
        <w:rPr>
          <w:spacing w:val="-4"/>
        </w:rPr>
        <w:t xml:space="preserve"> </w:t>
      </w:r>
      <w:r>
        <w:t>teaching,</w:t>
      </w:r>
      <w:r>
        <w:rPr>
          <w:spacing w:val="-3"/>
        </w:rPr>
        <w:t xml:space="preserve"> </w:t>
      </w:r>
      <w:r>
        <w:t>not</w:t>
      </w:r>
      <w:r>
        <w:rPr>
          <w:spacing w:val="-3"/>
        </w:rPr>
        <w:t xml:space="preserve"> </w:t>
      </w:r>
      <w:r>
        <w:t>to</w:t>
      </w:r>
      <w:r>
        <w:rPr>
          <w:spacing w:val="-3"/>
        </w:rPr>
        <w:t xml:space="preserve"> </w:t>
      </w:r>
      <w:r>
        <w:t>scholarship.</w:t>
      </w:r>
      <w:r>
        <w:rPr>
          <w:spacing w:val="-3"/>
        </w:rPr>
        <w:t xml:space="preserve"> </w:t>
      </w:r>
      <w:r>
        <w:t>Editing</w:t>
      </w:r>
      <w:r>
        <w:rPr>
          <w:spacing w:val="-4"/>
        </w:rPr>
        <w:t xml:space="preserve"> </w:t>
      </w:r>
      <w:r>
        <w:t>books</w:t>
      </w:r>
      <w:r>
        <w:rPr>
          <w:spacing w:val="-3"/>
        </w:rPr>
        <w:t xml:space="preserve"> </w:t>
      </w:r>
      <w:r>
        <w:t>is</w:t>
      </w:r>
      <w:r>
        <w:rPr>
          <w:spacing w:val="-3"/>
        </w:rPr>
        <w:t xml:space="preserve"> </w:t>
      </w:r>
      <w:r>
        <w:t>an acceptable and appropriate activity for a tenured faculty member, but this activity should not be considered a substitute for publication of original research and are not considered an important indicator of scholarly productivity; rather, they may help serve as a marker of role or reputation in the field, when the collection is an intellectually significant one. Encyclopedia entries typically do not carry weight at a</w:t>
      </w:r>
      <w:r>
        <w:t xml:space="preserve">ll in the review process; in some </w:t>
      </w:r>
      <w:proofErr w:type="gramStart"/>
      <w:r>
        <w:t>cases</w:t>
      </w:r>
      <w:proofErr w:type="gramEnd"/>
      <w:r>
        <w:t xml:space="preserve"> major handbooks are being called “encyclopedias” for marketing purposes, and contributions are comparable to book chapters; if that is the case, explanation can be provided in the research narrative and they may also be considered markers of role or reputation in the field.</w:t>
      </w:r>
    </w:p>
    <w:p w14:paraId="5FC1BA54" w14:textId="77777777" w:rsidR="008919AF" w:rsidRDefault="008919AF">
      <w:pPr>
        <w:pStyle w:val="BodyText"/>
      </w:pPr>
    </w:p>
    <w:p w14:paraId="26161756" w14:textId="77777777" w:rsidR="008919AF" w:rsidRDefault="004A3E07">
      <w:pPr>
        <w:ind w:left="419"/>
        <w:rPr>
          <w:i/>
          <w:sz w:val="24"/>
        </w:rPr>
      </w:pPr>
      <w:r>
        <w:rPr>
          <w:i/>
          <w:sz w:val="24"/>
        </w:rPr>
        <w:t>Rate</w:t>
      </w:r>
      <w:r>
        <w:rPr>
          <w:i/>
          <w:spacing w:val="-1"/>
          <w:sz w:val="24"/>
        </w:rPr>
        <w:t xml:space="preserve"> </w:t>
      </w:r>
      <w:r>
        <w:rPr>
          <w:i/>
          <w:sz w:val="24"/>
        </w:rPr>
        <w:t>and pattern</w:t>
      </w:r>
      <w:r>
        <w:rPr>
          <w:i/>
          <w:spacing w:val="-1"/>
          <w:sz w:val="24"/>
        </w:rPr>
        <w:t xml:space="preserve"> </w:t>
      </w:r>
      <w:r>
        <w:rPr>
          <w:i/>
          <w:sz w:val="24"/>
        </w:rPr>
        <w:t xml:space="preserve">of </w:t>
      </w:r>
      <w:proofErr w:type="gramStart"/>
      <w:r>
        <w:rPr>
          <w:i/>
          <w:spacing w:val="-2"/>
          <w:sz w:val="24"/>
        </w:rPr>
        <w:t>productivity</w:t>
      </w:r>
      <w:proofErr w:type="gramEnd"/>
    </w:p>
    <w:p w14:paraId="388A0A85" w14:textId="77777777" w:rsidR="008919AF" w:rsidRDefault="008919AF">
      <w:pPr>
        <w:pStyle w:val="BodyText"/>
        <w:rPr>
          <w:i/>
        </w:rPr>
      </w:pPr>
    </w:p>
    <w:p w14:paraId="22C266B6" w14:textId="77777777" w:rsidR="008919AF" w:rsidRDefault="004A3E07">
      <w:pPr>
        <w:pStyle w:val="BodyText"/>
        <w:ind w:left="419" w:right="827"/>
      </w:pPr>
      <w:r>
        <w:t xml:space="preserve">The research record should provide evidence of very high quality and sustained productivity since tenure. We recognize that for some faculty, temporary interruptions in the continuity of research productivity may occur </w:t>
      </w:r>
      <w:proofErr w:type="gramStart"/>
      <w:r>
        <w:t>as a result of</w:t>
      </w:r>
      <w:proofErr w:type="gramEnd"/>
      <w:r>
        <w:t xml:space="preserve"> personal/family circumstances or an evolution of research</w:t>
      </w:r>
      <w:r>
        <w:rPr>
          <w:spacing w:val="-3"/>
        </w:rPr>
        <w:t xml:space="preserve"> </w:t>
      </w:r>
      <w:r>
        <w:t>direction</w:t>
      </w:r>
      <w:r>
        <w:rPr>
          <w:spacing w:val="-5"/>
        </w:rPr>
        <w:t xml:space="preserve"> </w:t>
      </w:r>
      <w:r>
        <w:t>that</w:t>
      </w:r>
      <w:r>
        <w:rPr>
          <w:spacing w:val="-4"/>
        </w:rPr>
        <w:t xml:space="preserve"> </w:t>
      </w:r>
      <w:r>
        <w:t>requires</w:t>
      </w:r>
      <w:r>
        <w:rPr>
          <w:spacing w:val="-4"/>
        </w:rPr>
        <w:t xml:space="preserve"> </w:t>
      </w:r>
      <w:r>
        <w:t>retooling</w:t>
      </w:r>
      <w:r>
        <w:rPr>
          <w:spacing w:val="-3"/>
        </w:rPr>
        <w:t xml:space="preserve"> </w:t>
      </w:r>
      <w:r>
        <w:t>and</w:t>
      </w:r>
      <w:r>
        <w:rPr>
          <w:spacing w:val="-5"/>
        </w:rPr>
        <w:t xml:space="preserve"> </w:t>
      </w:r>
      <w:r>
        <w:t>rebuilding</w:t>
      </w:r>
      <w:r>
        <w:rPr>
          <w:spacing w:val="-3"/>
        </w:rPr>
        <w:t xml:space="preserve"> </w:t>
      </w:r>
      <w:r>
        <w:t>programmatic</w:t>
      </w:r>
      <w:r>
        <w:rPr>
          <w:spacing w:val="-4"/>
        </w:rPr>
        <w:t xml:space="preserve"> </w:t>
      </w:r>
      <w:r>
        <w:t>momentum.</w:t>
      </w:r>
      <w:r>
        <w:rPr>
          <w:spacing w:val="-5"/>
        </w:rPr>
        <w:t xml:space="preserve"> </w:t>
      </w:r>
      <w:r>
        <w:t>While</w:t>
      </w:r>
      <w:r>
        <w:rPr>
          <w:spacing w:val="-4"/>
        </w:rPr>
        <w:t xml:space="preserve"> </w:t>
      </w:r>
      <w:r>
        <w:t>the</w:t>
      </w:r>
      <w:r>
        <w:rPr>
          <w:spacing w:val="-3"/>
        </w:rPr>
        <w:t xml:space="preserve"> </w:t>
      </w:r>
      <w:r>
        <w:t>full record since tenure is considered, primary attention is normally given to the research record in</w:t>
      </w:r>
      <w:r>
        <w:rPr>
          <w:spacing w:val="40"/>
        </w:rPr>
        <w:t xml:space="preserve"> </w:t>
      </w:r>
      <w:r>
        <w:t>the past five years in assessing the candidate’s prospects for continued excellence and productivity after promotion, and a strong record of productivity, placement, and intellectual cohesiveness is expected over those years.</w:t>
      </w:r>
    </w:p>
    <w:p w14:paraId="16EB1828" w14:textId="77777777" w:rsidR="008919AF" w:rsidRDefault="008919AF">
      <w:pPr>
        <w:pStyle w:val="BodyText"/>
      </w:pPr>
    </w:p>
    <w:p w14:paraId="540A674F" w14:textId="77777777" w:rsidR="008919AF" w:rsidRDefault="004A3E07">
      <w:pPr>
        <w:pStyle w:val="BodyText"/>
        <w:ind w:left="419" w:right="895"/>
      </w:pPr>
      <w:r>
        <w:t>It</w:t>
      </w:r>
      <w:r>
        <w:rPr>
          <w:spacing w:val="-2"/>
        </w:rPr>
        <w:t xml:space="preserve"> </w:t>
      </w:r>
      <w:r>
        <w:t>is</w:t>
      </w:r>
      <w:r>
        <w:rPr>
          <w:spacing w:val="-2"/>
        </w:rPr>
        <w:t xml:space="preserve"> </w:t>
      </w:r>
      <w:r>
        <w:t>unusual</w:t>
      </w:r>
      <w:r>
        <w:rPr>
          <w:spacing w:val="-3"/>
        </w:rPr>
        <w:t xml:space="preserve"> </w:t>
      </w:r>
      <w:r>
        <w:t>for</w:t>
      </w:r>
      <w:r>
        <w:rPr>
          <w:spacing w:val="-2"/>
        </w:rPr>
        <w:t xml:space="preserve"> </w:t>
      </w:r>
      <w:r>
        <w:t>a</w:t>
      </w:r>
      <w:r>
        <w:rPr>
          <w:spacing w:val="-2"/>
        </w:rPr>
        <w:t xml:space="preserve"> </w:t>
      </w:r>
      <w:r>
        <w:t>candidate</w:t>
      </w:r>
      <w:r>
        <w:rPr>
          <w:spacing w:val="-2"/>
        </w:rPr>
        <w:t xml:space="preserve"> </w:t>
      </w:r>
      <w:r>
        <w:t>to</w:t>
      </w:r>
      <w:r>
        <w:rPr>
          <w:spacing w:val="-4"/>
        </w:rPr>
        <w:t xml:space="preserve"> </w:t>
      </w:r>
      <w:r>
        <w:t>come</w:t>
      </w:r>
      <w:r>
        <w:rPr>
          <w:spacing w:val="-3"/>
        </w:rPr>
        <w:t xml:space="preserve"> </w:t>
      </w:r>
      <w:r>
        <w:t>up</w:t>
      </w:r>
      <w:r>
        <w:rPr>
          <w:spacing w:val="-2"/>
        </w:rPr>
        <w:t xml:space="preserve"> </w:t>
      </w:r>
      <w:r>
        <w:t>for</w:t>
      </w:r>
      <w:r>
        <w:rPr>
          <w:spacing w:val="-2"/>
        </w:rPr>
        <w:t xml:space="preserve"> </w:t>
      </w:r>
      <w:r>
        <w:t>promotion</w:t>
      </w:r>
      <w:r>
        <w:rPr>
          <w:spacing w:val="-2"/>
        </w:rPr>
        <w:t xml:space="preserve"> </w:t>
      </w:r>
      <w:r>
        <w:t>for</w:t>
      </w:r>
      <w:r>
        <w:rPr>
          <w:spacing w:val="-2"/>
        </w:rPr>
        <w:t xml:space="preserve"> </w:t>
      </w:r>
      <w:r>
        <w:t>professor</w:t>
      </w:r>
      <w:r>
        <w:rPr>
          <w:spacing w:val="-2"/>
        </w:rPr>
        <w:t xml:space="preserve"> </w:t>
      </w:r>
      <w:r>
        <w:t>without</w:t>
      </w:r>
      <w:r>
        <w:rPr>
          <w:spacing w:val="-2"/>
        </w:rPr>
        <w:t xml:space="preserve"> </w:t>
      </w:r>
      <w:r>
        <w:t>five</w:t>
      </w:r>
      <w:r>
        <w:rPr>
          <w:spacing w:val="-2"/>
        </w:rPr>
        <w:t xml:space="preserve"> </w:t>
      </w:r>
      <w:r>
        <w:t>years</w:t>
      </w:r>
      <w:r>
        <w:rPr>
          <w:spacing w:val="-3"/>
        </w:rPr>
        <w:t xml:space="preserve"> </w:t>
      </w:r>
      <w:r>
        <w:t>in</w:t>
      </w:r>
      <w:r>
        <w:rPr>
          <w:spacing w:val="-2"/>
        </w:rPr>
        <w:t xml:space="preserve"> </w:t>
      </w:r>
      <w:r>
        <w:t>rank</w:t>
      </w:r>
      <w:r>
        <w:rPr>
          <w:spacing w:val="-2"/>
        </w:rPr>
        <w:t xml:space="preserve"> </w:t>
      </w:r>
      <w:r>
        <w:t xml:space="preserve">as an associate professor. However, exemplary candidates who have demonstrated </w:t>
      </w:r>
      <w:proofErr w:type="gramStart"/>
      <w:r>
        <w:t>outstanding</w:t>
      </w:r>
      <w:proofErr w:type="gramEnd"/>
    </w:p>
    <w:p w14:paraId="2E2A250E" w14:textId="77777777" w:rsidR="008919AF" w:rsidRDefault="008919AF">
      <w:pPr>
        <w:sectPr w:rsidR="008919AF">
          <w:pgSz w:w="12240" w:h="15840"/>
          <w:pgMar w:top="1440" w:right="620" w:bottom="280" w:left="1020" w:header="729" w:footer="0" w:gutter="0"/>
          <w:cols w:space="720"/>
        </w:sectPr>
      </w:pPr>
    </w:p>
    <w:p w14:paraId="21DC5E62" w14:textId="77777777" w:rsidR="008919AF" w:rsidRDefault="004A3E07">
      <w:pPr>
        <w:pStyle w:val="BodyText"/>
        <w:spacing w:before="200"/>
        <w:ind w:left="419" w:right="979"/>
      </w:pPr>
      <w:r>
        <w:lastRenderedPageBreak/>
        <w:t>productivity</w:t>
      </w:r>
      <w:r>
        <w:rPr>
          <w:spacing w:val="-5"/>
        </w:rPr>
        <w:t xml:space="preserve"> </w:t>
      </w:r>
      <w:r>
        <w:t>since</w:t>
      </w:r>
      <w:r>
        <w:rPr>
          <w:spacing w:val="-4"/>
        </w:rPr>
        <w:t xml:space="preserve"> </w:t>
      </w:r>
      <w:r>
        <w:t>tenure,</w:t>
      </w:r>
      <w:r>
        <w:rPr>
          <w:spacing w:val="-3"/>
        </w:rPr>
        <w:t xml:space="preserve"> </w:t>
      </w:r>
      <w:r>
        <w:t>excellent</w:t>
      </w:r>
      <w:r>
        <w:rPr>
          <w:spacing w:val="-4"/>
        </w:rPr>
        <w:t xml:space="preserve"> </w:t>
      </w:r>
      <w:r>
        <w:t>journal</w:t>
      </w:r>
      <w:r>
        <w:rPr>
          <w:spacing w:val="-3"/>
        </w:rPr>
        <w:t xml:space="preserve"> </w:t>
      </w:r>
      <w:r>
        <w:t>article</w:t>
      </w:r>
      <w:r>
        <w:rPr>
          <w:spacing w:val="-3"/>
        </w:rPr>
        <w:t xml:space="preserve"> </w:t>
      </w:r>
      <w:r>
        <w:t>placement</w:t>
      </w:r>
      <w:r>
        <w:rPr>
          <w:spacing w:val="-4"/>
        </w:rPr>
        <w:t xml:space="preserve"> </w:t>
      </w:r>
      <w:r>
        <w:t>and</w:t>
      </w:r>
      <w:r>
        <w:rPr>
          <w:spacing w:val="-3"/>
        </w:rPr>
        <w:t xml:space="preserve"> </w:t>
      </w:r>
      <w:r>
        <w:t>other</w:t>
      </w:r>
      <w:r>
        <w:rPr>
          <w:spacing w:val="-4"/>
        </w:rPr>
        <w:t xml:space="preserve"> </w:t>
      </w:r>
      <w:r>
        <w:t>markers</w:t>
      </w:r>
      <w:r>
        <w:rPr>
          <w:spacing w:val="-3"/>
        </w:rPr>
        <w:t xml:space="preserve"> </w:t>
      </w:r>
      <w:r>
        <w:t>of</w:t>
      </w:r>
      <w:r>
        <w:rPr>
          <w:spacing w:val="-3"/>
        </w:rPr>
        <w:t xml:space="preserve"> </w:t>
      </w:r>
      <w:r>
        <w:t>success</w:t>
      </w:r>
      <w:r>
        <w:rPr>
          <w:spacing w:val="-3"/>
        </w:rPr>
        <w:t xml:space="preserve"> </w:t>
      </w:r>
      <w:r>
        <w:t>(e.g., a well-received scholarly monograph, leadership on major funded grant proposals, quality classroom teaching and advising/mentorship, and a commitment to service in line with the expectations of a professor), may be considered earlier.</w:t>
      </w:r>
    </w:p>
    <w:p w14:paraId="1E1D9658" w14:textId="77777777" w:rsidR="008919AF" w:rsidRDefault="004A3E07">
      <w:pPr>
        <w:pStyle w:val="BodyText"/>
        <w:spacing w:before="275"/>
        <w:ind w:left="419" w:right="844"/>
      </w:pPr>
      <w:r>
        <w:t>Associate professors who have maintained a steady pace of productivity with placement in first- rate</w:t>
      </w:r>
      <w:r>
        <w:rPr>
          <w:spacing w:val="-3"/>
        </w:rPr>
        <w:t xml:space="preserve"> </w:t>
      </w:r>
      <w:r>
        <w:t>journals</w:t>
      </w:r>
      <w:r>
        <w:rPr>
          <w:spacing w:val="-3"/>
        </w:rPr>
        <w:t xml:space="preserve"> </w:t>
      </w:r>
      <w:r>
        <w:t>over</w:t>
      </w:r>
      <w:r>
        <w:rPr>
          <w:spacing w:val="-2"/>
        </w:rPr>
        <w:t xml:space="preserve"> </w:t>
      </w:r>
      <w:r>
        <w:t>a</w:t>
      </w:r>
      <w:r>
        <w:rPr>
          <w:spacing w:val="-2"/>
        </w:rPr>
        <w:t xml:space="preserve"> </w:t>
      </w:r>
      <w:r>
        <w:t>sustained</w:t>
      </w:r>
      <w:r>
        <w:rPr>
          <w:spacing w:val="-2"/>
        </w:rPr>
        <w:t xml:space="preserve"> </w:t>
      </w:r>
      <w:r>
        <w:t>period</w:t>
      </w:r>
      <w:r>
        <w:rPr>
          <w:spacing w:val="-4"/>
        </w:rPr>
        <w:t xml:space="preserve"> </w:t>
      </w:r>
      <w:r>
        <w:t>and</w:t>
      </w:r>
      <w:r>
        <w:rPr>
          <w:spacing w:val="-2"/>
        </w:rPr>
        <w:t xml:space="preserve"> </w:t>
      </w:r>
      <w:r>
        <w:t>have</w:t>
      </w:r>
      <w:r>
        <w:rPr>
          <w:spacing w:val="-2"/>
        </w:rPr>
        <w:t xml:space="preserve"> </w:t>
      </w:r>
      <w:r>
        <w:t>developed</w:t>
      </w:r>
      <w:r>
        <w:rPr>
          <w:spacing w:val="-2"/>
        </w:rPr>
        <w:t xml:space="preserve"> </w:t>
      </w:r>
      <w:r>
        <w:t>a</w:t>
      </w:r>
      <w:r>
        <w:rPr>
          <w:spacing w:val="-2"/>
        </w:rPr>
        <w:t xml:space="preserve"> </w:t>
      </w:r>
      <w:r>
        <w:t>clear</w:t>
      </w:r>
      <w:r>
        <w:rPr>
          <w:spacing w:val="-2"/>
        </w:rPr>
        <w:t xml:space="preserve"> </w:t>
      </w:r>
      <w:r>
        <w:t>programmatic</w:t>
      </w:r>
      <w:r>
        <w:rPr>
          <w:spacing w:val="-2"/>
        </w:rPr>
        <w:t xml:space="preserve"> </w:t>
      </w:r>
      <w:r>
        <w:t>focus</w:t>
      </w:r>
      <w:r>
        <w:rPr>
          <w:spacing w:val="-3"/>
        </w:rPr>
        <w:t xml:space="preserve"> </w:t>
      </w:r>
      <w:r>
        <w:t>leading</w:t>
      </w:r>
      <w:r>
        <w:rPr>
          <w:spacing w:val="-4"/>
        </w:rPr>
        <w:t xml:space="preserve"> </w:t>
      </w:r>
      <w:r>
        <w:t>to</w:t>
      </w:r>
      <w:r>
        <w:rPr>
          <w:spacing w:val="-2"/>
        </w:rPr>
        <w:t xml:space="preserve"> </w:t>
      </w:r>
      <w:r>
        <w:t>a strong national and international reputation in a readily discerned area of expertise may in due time be candidates for promotion to professor even if their rate of productivity is somewhat less than for others who may be more quickly promoted.</w:t>
      </w:r>
      <w:r>
        <w:rPr>
          <w:spacing w:val="40"/>
        </w:rPr>
        <w:t xml:space="preserve"> </w:t>
      </w:r>
      <w:r>
        <w:t xml:space="preserve">Evidence for cumulative scholarly impact (e.g. Web of Science citation count and trajectory) that is clearly comparable to many other professors in the </w:t>
      </w:r>
      <w:proofErr w:type="gramStart"/>
      <w:r>
        <w:t>School</w:t>
      </w:r>
      <w:proofErr w:type="gramEnd"/>
      <w:r>
        <w:t xml:space="preserve"> and with evidence that work since tenure is continuing to be well- rec</w:t>
      </w:r>
      <w:r>
        <w:t>eived and influential on other scholars, combined with a consistent, sustained record of placing programmatic work in high-quality journals, suggests that such candidates may be ready for promotion.</w:t>
      </w:r>
    </w:p>
    <w:p w14:paraId="701D5F0B" w14:textId="77777777" w:rsidR="008919AF" w:rsidRDefault="008919AF">
      <w:pPr>
        <w:pStyle w:val="BodyText"/>
      </w:pPr>
    </w:p>
    <w:p w14:paraId="31D4283A" w14:textId="77777777" w:rsidR="008919AF" w:rsidRDefault="004A3E07">
      <w:pPr>
        <w:spacing w:before="1"/>
        <w:ind w:left="420"/>
        <w:rPr>
          <w:i/>
          <w:sz w:val="24"/>
        </w:rPr>
      </w:pPr>
      <w:r>
        <w:rPr>
          <w:i/>
          <w:sz w:val="24"/>
        </w:rPr>
        <w:t>Intellectual</w:t>
      </w:r>
      <w:r>
        <w:rPr>
          <w:i/>
          <w:spacing w:val="-5"/>
          <w:sz w:val="24"/>
        </w:rPr>
        <w:t xml:space="preserve"> </w:t>
      </w:r>
      <w:r>
        <w:rPr>
          <w:i/>
          <w:sz w:val="24"/>
        </w:rPr>
        <w:t>cohesiveness/programmatic</w:t>
      </w:r>
      <w:r>
        <w:rPr>
          <w:i/>
          <w:spacing w:val="-3"/>
          <w:sz w:val="24"/>
        </w:rPr>
        <w:t xml:space="preserve"> </w:t>
      </w:r>
      <w:r>
        <w:rPr>
          <w:i/>
          <w:sz w:val="24"/>
        </w:rPr>
        <w:t>research</w:t>
      </w:r>
      <w:r>
        <w:rPr>
          <w:i/>
          <w:spacing w:val="-2"/>
          <w:sz w:val="24"/>
        </w:rPr>
        <w:t xml:space="preserve"> </w:t>
      </w:r>
      <w:r>
        <w:rPr>
          <w:i/>
          <w:sz w:val="24"/>
        </w:rPr>
        <w:t>significant</w:t>
      </w:r>
      <w:r>
        <w:rPr>
          <w:i/>
          <w:spacing w:val="-3"/>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field</w:t>
      </w:r>
      <w:r>
        <w:rPr>
          <w:i/>
          <w:spacing w:val="-3"/>
          <w:sz w:val="24"/>
        </w:rPr>
        <w:t xml:space="preserve"> </w:t>
      </w:r>
      <w:r>
        <w:rPr>
          <w:i/>
          <w:sz w:val="24"/>
        </w:rPr>
        <w:t>of</w:t>
      </w:r>
      <w:r>
        <w:rPr>
          <w:i/>
          <w:spacing w:val="-2"/>
          <w:sz w:val="24"/>
        </w:rPr>
        <w:t xml:space="preserve"> communication</w:t>
      </w:r>
    </w:p>
    <w:p w14:paraId="3317FD08" w14:textId="77777777" w:rsidR="008919AF" w:rsidRDefault="004A3E07">
      <w:pPr>
        <w:pStyle w:val="BodyText"/>
        <w:spacing w:before="276"/>
        <w:ind w:left="420" w:right="895"/>
      </w:pPr>
      <w:r>
        <w:t xml:space="preserve">A research record largely characterized by pursuing a </w:t>
      </w:r>
      <w:proofErr w:type="gramStart"/>
      <w:r>
        <w:t>loosely-connected</w:t>
      </w:r>
      <w:proofErr w:type="gramEnd"/>
      <w:r>
        <w:t xml:space="preserve"> set of ideas, perhaps driven largely by the interests of graduate students rather than the faculty member’s own research program, is unlikely to result in promotion. The theory, methods and procedures of the research conducted are likely to be less developed.</w:t>
      </w:r>
      <w:r>
        <w:rPr>
          <w:spacing w:val="40"/>
        </w:rPr>
        <w:t xml:space="preserve"> </w:t>
      </w:r>
      <w:r>
        <w:t>A series of papers that build on one another will</w:t>
      </w:r>
      <w:r>
        <w:rPr>
          <w:spacing w:val="-3"/>
        </w:rPr>
        <w:t xml:space="preserve"> </w:t>
      </w:r>
      <w:r>
        <w:t>probably</w:t>
      </w:r>
      <w:r>
        <w:rPr>
          <w:spacing w:val="-3"/>
        </w:rPr>
        <w:t xml:space="preserve"> </w:t>
      </w:r>
      <w:r>
        <w:t>have</w:t>
      </w:r>
      <w:r>
        <w:rPr>
          <w:spacing w:val="-3"/>
        </w:rPr>
        <w:t xml:space="preserve"> </w:t>
      </w:r>
      <w:r>
        <w:t>a</w:t>
      </w:r>
      <w:r>
        <w:rPr>
          <w:spacing w:val="-3"/>
        </w:rPr>
        <w:t xml:space="preserve"> </w:t>
      </w:r>
      <w:r>
        <w:t>cumulative</w:t>
      </w:r>
      <w:r>
        <w:rPr>
          <w:spacing w:val="-4"/>
        </w:rPr>
        <w:t xml:space="preserve"> </w:t>
      </w:r>
      <w:r>
        <w:t>impact</w:t>
      </w:r>
      <w:r>
        <w:rPr>
          <w:spacing w:val="-3"/>
        </w:rPr>
        <w:t xml:space="preserve"> </w:t>
      </w:r>
      <w:r>
        <w:t>greater</w:t>
      </w:r>
      <w:r>
        <w:rPr>
          <w:spacing w:val="-4"/>
        </w:rPr>
        <w:t xml:space="preserve"> </w:t>
      </w:r>
      <w:r>
        <w:t>than</w:t>
      </w:r>
      <w:r>
        <w:rPr>
          <w:spacing w:val="-3"/>
        </w:rPr>
        <w:t xml:space="preserve"> </w:t>
      </w:r>
      <w:r>
        <w:t>an</w:t>
      </w:r>
      <w:r>
        <w:rPr>
          <w:spacing w:val="-3"/>
        </w:rPr>
        <w:t xml:space="preserve"> </w:t>
      </w:r>
      <w:r>
        <w:t>assortment</w:t>
      </w:r>
      <w:r>
        <w:rPr>
          <w:spacing w:val="-3"/>
        </w:rPr>
        <w:t xml:space="preserve"> </w:t>
      </w:r>
      <w:r>
        <w:t>of</w:t>
      </w:r>
      <w:r>
        <w:rPr>
          <w:spacing w:val="-3"/>
        </w:rPr>
        <w:t xml:space="preserve"> </w:t>
      </w:r>
      <w:r>
        <w:t>papers</w:t>
      </w:r>
      <w:r>
        <w:rPr>
          <w:spacing w:val="-3"/>
        </w:rPr>
        <w:t xml:space="preserve"> </w:t>
      </w:r>
      <w:r>
        <w:t>on</w:t>
      </w:r>
      <w:r>
        <w:rPr>
          <w:spacing w:val="-3"/>
        </w:rPr>
        <w:t xml:space="preserve"> </w:t>
      </w:r>
      <w:r>
        <w:t>unrelated</w:t>
      </w:r>
      <w:r>
        <w:rPr>
          <w:spacing w:val="-5"/>
        </w:rPr>
        <w:t xml:space="preserve"> </w:t>
      </w:r>
      <w:r>
        <w:t xml:space="preserve">topics. Researchers may construct programmatic research agendas in various ways, but in every case, </w:t>
      </w:r>
      <w:r>
        <w:t>one should be able to discern cohesive, distinctive, and cumulative research contributions.</w:t>
      </w:r>
    </w:p>
    <w:p w14:paraId="3A52EC15" w14:textId="77777777" w:rsidR="008919AF" w:rsidRDefault="008919AF">
      <w:pPr>
        <w:pStyle w:val="BodyText"/>
      </w:pPr>
    </w:p>
    <w:p w14:paraId="1A37A2BF" w14:textId="77777777" w:rsidR="008919AF" w:rsidRDefault="004A3E07">
      <w:pPr>
        <w:pStyle w:val="BodyText"/>
        <w:ind w:left="420" w:right="873"/>
      </w:pPr>
      <w:r>
        <w:t xml:space="preserve">Candidates for promotion should be making important contributions to theoretical, methodological, and/or substantive questions significant to the field of Communication and/or the component subfields studied here at the </w:t>
      </w:r>
      <w:proofErr w:type="gramStart"/>
      <w:r>
        <w:t>School</w:t>
      </w:r>
      <w:proofErr w:type="gramEnd"/>
      <w:r>
        <w:t>.</w:t>
      </w:r>
      <w:r>
        <w:rPr>
          <w:spacing w:val="40"/>
        </w:rPr>
        <w:t xml:space="preserve"> </w:t>
      </w:r>
      <w:r>
        <w:t xml:space="preserve">Significance of theoretical, substantive, and/or methodological contributions to the field of Communication is readily demonstrated by publication in </w:t>
      </w:r>
      <w:proofErr w:type="gramStart"/>
      <w:r>
        <w:t>highly-regarded</w:t>
      </w:r>
      <w:proofErr w:type="gramEnd"/>
      <w:r>
        <w:t xml:space="preserve"> journals in the Communication field.</w:t>
      </w:r>
      <w:r>
        <w:rPr>
          <w:spacing w:val="40"/>
        </w:rPr>
        <w:t xml:space="preserve"> </w:t>
      </w:r>
      <w:r>
        <w:t>If a major portion of the candidate’s work is published in journals from other fields, the P&amp;T committee and the committee of the eligible faculty will make a qualitative assessment of the intellectual merit and relevance</w:t>
      </w:r>
      <w:r>
        <w:rPr>
          <w:spacing w:val="-3"/>
        </w:rPr>
        <w:t xml:space="preserve"> </w:t>
      </w:r>
      <w:r>
        <w:t>of</w:t>
      </w:r>
      <w:r>
        <w:rPr>
          <w:spacing w:val="-4"/>
        </w:rPr>
        <w:t xml:space="preserve"> </w:t>
      </w:r>
      <w:r>
        <w:t>the</w:t>
      </w:r>
      <w:r>
        <w:rPr>
          <w:spacing w:val="-3"/>
        </w:rPr>
        <w:t xml:space="preserve"> </w:t>
      </w:r>
      <w:r>
        <w:t>candidate’s</w:t>
      </w:r>
      <w:r>
        <w:rPr>
          <w:spacing w:val="-3"/>
        </w:rPr>
        <w:t xml:space="preserve"> </w:t>
      </w:r>
      <w:r>
        <w:t>work</w:t>
      </w:r>
      <w:r>
        <w:rPr>
          <w:spacing w:val="-3"/>
        </w:rPr>
        <w:t xml:space="preserve"> </w:t>
      </w:r>
      <w:r>
        <w:t>with</w:t>
      </w:r>
      <w:r>
        <w:rPr>
          <w:spacing w:val="-3"/>
        </w:rPr>
        <w:t xml:space="preserve"> </w:t>
      </w:r>
      <w:r>
        <w:t>respect</w:t>
      </w:r>
      <w:r>
        <w:rPr>
          <w:spacing w:val="-3"/>
        </w:rPr>
        <w:t xml:space="preserve"> </w:t>
      </w:r>
      <w:r>
        <w:t>to</w:t>
      </w:r>
      <w:r>
        <w:rPr>
          <w:spacing w:val="-5"/>
        </w:rPr>
        <w:t xml:space="preserve"> </w:t>
      </w:r>
      <w:r>
        <w:t>important</w:t>
      </w:r>
      <w:r>
        <w:rPr>
          <w:spacing w:val="-4"/>
        </w:rPr>
        <w:t xml:space="preserve"> </w:t>
      </w:r>
      <w:r>
        <w:t>issues,</w:t>
      </w:r>
      <w:r>
        <w:rPr>
          <w:spacing w:val="-3"/>
        </w:rPr>
        <w:t xml:space="preserve"> </w:t>
      </w:r>
      <w:r>
        <w:t>questions,</w:t>
      </w:r>
      <w:r>
        <w:rPr>
          <w:spacing w:val="-3"/>
        </w:rPr>
        <w:t xml:space="preserve"> </w:t>
      </w:r>
      <w:r>
        <w:t>and</w:t>
      </w:r>
      <w:r>
        <w:rPr>
          <w:spacing w:val="-3"/>
        </w:rPr>
        <w:t xml:space="preserve"> </w:t>
      </w:r>
      <w:r>
        <w:t>methods</w:t>
      </w:r>
      <w:r>
        <w:rPr>
          <w:spacing w:val="-3"/>
        </w:rPr>
        <w:t xml:space="preserve"> </w:t>
      </w:r>
      <w:r>
        <w:t>in</w:t>
      </w:r>
      <w:r>
        <w:rPr>
          <w:spacing w:val="-3"/>
        </w:rPr>
        <w:t xml:space="preserve"> </w:t>
      </w:r>
      <w:r>
        <w:t>the communication field and in its component subdisciplines.</w:t>
      </w:r>
    </w:p>
    <w:p w14:paraId="636B26F1" w14:textId="77777777" w:rsidR="008919AF" w:rsidRDefault="008919AF">
      <w:pPr>
        <w:pStyle w:val="BodyText"/>
      </w:pPr>
    </w:p>
    <w:p w14:paraId="20C1D62D" w14:textId="77777777" w:rsidR="008919AF" w:rsidRDefault="004A3E07">
      <w:pPr>
        <w:pStyle w:val="BodyText"/>
        <w:ind w:left="420" w:right="873"/>
      </w:pPr>
      <w:r>
        <w:t xml:space="preserve">Faculty who come to the </w:t>
      </w:r>
      <w:proofErr w:type="gramStart"/>
      <w:r>
        <w:t>School</w:t>
      </w:r>
      <w:proofErr w:type="gramEnd"/>
      <w:r>
        <w:t xml:space="preserve"> trained in disciplines other than Communication are strongly encouraged to familiarize themselves with relevant theoretical and empirical literature in Communication (syllabi in Contemporary Communication Theory and appropriate Communication graduate electives are a good starting point in exploring this literature). In addition to supporting quality research significant to the field of Communication, doing so is important to effective teaching of undergraduate and graduate communication classes, and </w:t>
      </w:r>
      <w:r>
        <w:t xml:space="preserve">successfully advising and placing graduate students from the </w:t>
      </w:r>
      <w:proofErr w:type="gramStart"/>
      <w:r>
        <w:t>School</w:t>
      </w:r>
      <w:proofErr w:type="gramEnd"/>
      <w:r>
        <w:t xml:space="preserve"> in communication programs.</w:t>
      </w:r>
      <w:r>
        <w:rPr>
          <w:spacing w:val="40"/>
        </w:rPr>
        <w:t xml:space="preserve"> </w:t>
      </w:r>
      <w:r>
        <w:t>As noted below under teaching, as part of graduate training and mentorship publication</w:t>
      </w:r>
      <w:r>
        <w:rPr>
          <w:spacing w:val="-6"/>
        </w:rPr>
        <w:t xml:space="preserve"> </w:t>
      </w:r>
      <w:r>
        <w:t>with</w:t>
      </w:r>
      <w:r>
        <w:rPr>
          <w:spacing w:val="-4"/>
        </w:rPr>
        <w:t xml:space="preserve"> </w:t>
      </w:r>
      <w:r>
        <w:t>graduate</w:t>
      </w:r>
      <w:r>
        <w:rPr>
          <w:spacing w:val="-4"/>
        </w:rPr>
        <w:t xml:space="preserve"> </w:t>
      </w:r>
      <w:r>
        <w:t>students</w:t>
      </w:r>
      <w:r>
        <w:rPr>
          <w:spacing w:val="-4"/>
        </w:rPr>
        <w:t xml:space="preserve"> </w:t>
      </w:r>
      <w:r>
        <w:t>in</w:t>
      </w:r>
      <w:r>
        <w:rPr>
          <w:spacing w:val="-6"/>
        </w:rPr>
        <w:t xml:space="preserve"> </w:t>
      </w:r>
      <w:r>
        <w:t>high-quality</w:t>
      </w:r>
      <w:r>
        <w:rPr>
          <w:spacing w:val="-4"/>
        </w:rPr>
        <w:t xml:space="preserve"> </w:t>
      </w:r>
      <w:r>
        <w:t>general</w:t>
      </w:r>
      <w:r>
        <w:rPr>
          <w:spacing w:val="-4"/>
        </w:rPr>
        <w:t xml:space="preserve"> </w:t>
      </w:r>
      <w:r>
        <w:t>interest</w:t>
      </w:r>
      <w:r>
        <w:rPr>
          <w:spacing w:val="-4"/>
        </w:rPr>
        <w:t xml:space="preserve"> </w:t>
      </w:r>
      <w:r>
        <w:t>or</w:t>
      </w:r>
      <w:r>
        <w:rPr>
          <w:spacing w:val="-4"/>
        </w:rPr>
        <w:t xml:space="preserve"> </w:t>
      </w:r>
      <w:r>
        <w:t>specialized</w:t>
      </w:r>
      <w:r>
        <w:rPr>
          <w:spacing w:val="-4"/>
        </w:rPr>
        <w:t xml:space="preserve"> </w:t>
      </w:r>
      <w:r>
        <w:t>Communication journals is very desirable, even if much or most of the candidate’s publication record is in</w:t>
      </w:r>
    </w:p>
    <w:p w14:paraId="47424208" w14:textId="77777777" w:rsidR="008919AF" w:rsidRDefault="008919AF">
      <w:pPr>
        <w:sectPr w:rsidR="008919AF">
          <w:pgSz w:w="12240" w:h="15840"/>
          <w:pgMar w:top="1440" w:right="620" w:bottom="280" w:left="1020" w:header="729" w:footer="0" w:gutter="0"/>
          <w:cols w:space="720"/>
        </w:sectPr>
      </w:pPr>
    </w:p>
    <w:p w14:paraId="53EC03E6" w14:textId="77777777" w:rsidR="008919AF" w:rsidRDefault="004A3E07">
      <w:pPr>
        <w:pStyle w:val="BodyText"/>
        <w:spacing w:before="200"/>
        <w:ind w:left="420" w:right="895"/>
      </w:pPr>
      <w:r>
        <w:lastRenderedPageBreak/>
        <w:t>journals</w:t>
      </w:r>
      <w:r>
        <w:rPr>
          <w:spacing w:val="-3"/>
        </w:rPr>
        <w:t xml:space="preserve"> </w:t>
      </w:r>
      <w:r>
        <w:t>outside</w:t>
      </w:r>
      <w:r>
        <w:rPr>
          <w:spacing w:val="-3"/>
        </w:rPr>
        <w:t xml:space="preserve"> </w:t>
      </w:r>
      <w:r>
        <w:t>of</w:t>
      </w:r>
      <w:r>
        <w:rPr>
          <w:spacing w:val="-3"/>
        </w:rPr>
        <w:t xml:space="preserve"> </w:t>
      </w:r>
      <w:r>
        <w:t>Communication.</w:t>
      </w:r>
      <w:r>
        <w:rPr>
          <w:spacing w:val="40"/>
        </w:rPr>
        <w:t xml:space="preserve"> </w:t>
      </w:r>
      <w:r>
        <w:t>The</w:t>
      </w:r>
      <w:r>
        <w:rPr>
          <w:spacing w:val="-3"/>
        </w:rPr>
        <w:t xml:space="preserve"> </w:t>
      </w:r>
      <w:r>
        <w:t>Eligible</w:t>
      </w:r>
      <w:r>
        <w:rPr>
          <w:spacing w:val="-3"/>
        </w:rPr>
        <w:t xml:space="preserve"> </w:t>
      </w:r>
      <w:r>
        <w:t>Faculty</w:t>
      </w:r>
      <w:r>
        <w:rPr>
          <w:spacing w:val="-5"/>
        </w:rPr>
        <w:t xml:space="preserve"> </w:t>
      </w:r>
      <w:r>
        <w:t>should</w:t>
      </w:r>
      <w:r>
        <w:rPr>
          <w:spacing w:val="-3"/>
        </w:rPr>
        <w:t xml:space="preserve"> </w:t>
      </w:r>
      <w:r>
        <w:t>provide</w:t>
      </w:r>
      <w:r>
        <w:rPr>
          <w:spacing w:val="-4"/>
        </w:rPr>
        <w:t xml:space="preserve"> </w:t>
      </w:r>
      <w:r>
        <w:t>continuing</w:t>
      </w:r>
      <w:r>
        <w:rPr>
          <w:spacing w:val="-3"/>
        </w:rPr>
        <w:t xml:space="preserve"> </w:t>
      </w:r>
      <w:r>
        <w:t>feedback regarding progress in this direction during annual reviews.</w:t>
      </w:r>
    </w:p>
    <w:p w14:paraId="205E63FA" w14:textId="77777777" w:rsidR="008919AF" w:rsidRDefault="008919AF">
      <w:pPr>
        <w:pStyle w:val="BodyText"/>
      </w:pPr>
    </w:p>
    <w:p w14:paraId="602E23FE" w14:textId="77777777" w:rsidR="008919AF" w:rsidRDefault="004A3E07">
      <w:pPr>
        <w:pStyle w:val="BodyText"/>
        <w:spacing w:before="1"/>
        <w:ind w:left="420" w:right="820"/>
      </w:pPr>
      <w:r>
        <w:t>We welcome and value citation from outside the Communication discipline as well as within it; however, if the candidate has little or no citation from scholars publishing in Communication or closely allied specialty journals, this may signal a matter of concern.</w:t>
      </w:r>
      <w:r>
        <w:rPr>
          <w:spacing w:val="40"/>
        </w:rPr>
        <w:t xml:space="preserve"> </w:t>
      </w:r>
      <w:r>
        <w:t>Proportions of citations, however, are not an issue.</w:t>
      </w:r>
      <w:r>
        <w:rPr>
          <w:spacing w:val="40"/>
        </w:rPr>
        <w:t xml:space="preserve"> </w:t>
      </w:r>
      <w:r>
        <w:t>For example, a respectable absolute count of citations within Communication,</w:t>
      </w:r>
      <w:r>
        <w:rPr>
          <w:spacing w:val="-4"/>
        </w:rPr>
        <w:t xml:space="preserve"> </w:t>
      </w:r>
      <w:r>
        <w:t>or</w:t>
      </w:r>
      <w:r>
        <w:rPr>
          <w:spacing w:val="-4"/>
        </w:rPr>
        <w:t xml:space="preserve"> </w:t>
      </w:r>
      <w:r>
        <w:t>journals</w:t>
      </w:r>
      <w:r>
        <w:rPr>
          <w:spacing w:val="-4"/>
        </w:rPr>
        <w:t xml:space="preserve"> </w:t>
      </w:r>
      <w:r>
        <w:t>in</w:t>
      </w:r>
      <w:r>
        <w:rPr>
          <w:spacing w:val="-4"/>
        </w:rPr>
        <w:t xml:space="preserve"> </w:t>
      </w:r>
      <w:r>
        <w:t>which</w:t>
      </w:r>
      <w:r>
        <w:rPr>
          <w:spacing w:val="-4"/>
        </w:rPr>
        <w:t xml:space="preserve"> </w:t>
      </w:r>
      <w:r>
        <w:t>Communication</w:t>
      </w:r>
      <w:r>
        <w:rPr>
          <w:spacing w:val="-5"/>
        </w:rPr>
        <w:t xml:space="preserve"> </w:t>
      </w:r>
      <w:r>
        <w:t>scholars</w:t>
      </w:r>
      <w:r>
        <w:rPr>
          <w:spacing w:val="-4"/>
        </w:rPr>
        <w:t xml:space="preserve"> </w:t>
      </w:r>
      <w:r>
        <w:t>in</w:t>
      </w:r>
      <w:r>
        <w:rPr>
          <w:spacing w:val="-5"/>
        </w:rPr>
        <w:t xml:space="preserve"> </w:t>
      </w:r>
      <w:r>
        <w:t>the</w:t>
      </w:r>
      <w:r>
        <w:rPr>
          <w:spacing w:val="-4"/>
        </w:rPr>
        <w:t xml:space="preserve"> </w:t>
      </w:r>
      <w:r>
        <w:t>relevant</w:t>
      </w:r>
      <w:r>
        <w:rPr>
          <w:spacing w:val="-4"/>
        </w:rPr>
        <w:t xml:space="preserve"> </w:t>
      </w:r>
      <w:r>
        <w:t>subfield</w:t>
      </w:r>
      <w:r>
        <w:rPr>
          <w:spacing w:val="-4"/>
        </w:rPr>
        <w:t xml:space="preserve"> </w:t>
      </w:r>
      <w:r>
        <w:t>frequently publish, that</w:t>
      </w:r>
      <w:r>
        <w:rPr>
          <w:spacing w:val="-1"/>
        </w:rPr>
        <w:t xml:space="preserve"> </w:t>
      </w:r>
      <w:r>
        <w:t>represent a</w:t>
      </w:r>
      <w:r>
        <w:rPr>
          <w:spacing w:val="-1"/>
        </w:rPr>
        <w:t xml:space="preserve"> </w:t>
      </w:r>
      <w:r>
        <w:t>small percentage of</w:t>
      </w:r>
      <w:r>
        <w:rPr>
          <w:spacing w:val="-1"/>
        </w:rPr>
        <w:t xml:space="preserve"> </w:t>
      </w:r>
      <w:r>
        <w:t>a large citation</w:t>
      </w:r>
      <w:r>
        <w:rPr>
          <w:spacing w:val="-2"/>
        </w:rPr>
        <w:t xml:space="preserve"> </w:t>
      </w:r>
      <w:r>
        <w:t>count overall,</w:t>
      </w:r>
      <w:r>
        <w:rPr>
          <w:spacing w:val="-2"/>
        </w:rPr>
        <w:t xml:space="preserve"> </w:t>
      </w:r>
      <w:r>
        <w:t>would not be seen as</w:t>
      </w:r>
      <w:r>
        <w:rPr>
          <w:spacing w:val="-1"/>
        </w:rPr>
        <w:t xml:space="preserve"> </w:t>
      </w:r>
      <w:r>
        <w:t xml:space="preserve">a </w:t>
      </w:r>
      <w:r>
        <w:rPr>
          <w:spacing w:val="-2"/>
        </w:rPr>
        <w:t>problem.</w:t>
      </w:r>
    </w:p>
    <w:p w14:paraId="6527ADA0" w14:textId="77777777" w:rsidR="008919AF" w:rsidRDefault="004A3E07">
      <w:pPr>
        <w:spacing w:before="274"/>
        <w:ind w:left="420"/>
        <w:rPr>
          <w:i/>
          <w:sz w:val="24"/>
        </w:rPr>
      </w:pPr>
      <w:r>
        <w:rPr>
          <w:i/>
          <w:sz w:val="24"/>
          <w:u w:val="single"/>
        </w:rPr>
        <w:t>Scholarly</w:t>
      </w:r>
      <w:r>
        <w:rPr>
          <w:i/>
          <w:spacing w:val="-2"/>
          <w:sz w:val="24"/>
          <w:u w:val="single"/>
        </w:rPr>
        <w:t xml:space="preserve"> leadership</w:t>
      </w:r>
    </w:p>
    <w:p w14:paraId="3E3CB19C" w14:textId="77777777" w:rsidR="008919AF" w:rsidRDefault="008919AF">
      <w:pPr>
        <w:pStyle w:val="BodyText"/>
        <w:rPr>
          <w:i/>
        </w:rPr>
      </w:pPr>
    </w:p>
    <w:p w14:paraId="39768963" w14:textId="77777777" w:rsidR="008919AF" w:rsidRDefault="004A3E07">
      <w:pPr>
        <w:pStyle w:val="BodyText"/>
        <w:spacing w:before="1"/>
        <w:ind w:left="420" w:right="866"/>
      </w:pPr>
      <w:r>
        <w:t xml:space="preserve">There is no question that collaborative research is highly valuable and becomes even more valuable and valued after tenure. It will be important to demonstrate the ability to work with colleagues, graduate </w:t>
      </w:r>
      <w:proofErr w:type="gramStart"/>
      <w:r>
        <w:t>students</w:t>
      </w:r>
      <w:proofErr w:type="gramEnd"/>
      <w:r>
        <w:t xml:space="preserve"> and junior faculty on research projects. However, associate professors</w:t>
      </w:r>
      <w:r>
        <w:rPr>
          <w:spacing w:val="-2"/>
        </w:rPr>
        <w:t xml:space="preserve"> </w:t>
      </w:r>
      <w:r>
        <w:t>still</w:t>
      </w:r>
      <w:r>
        <w:rPr>
          <w:spacing w:val="-2"/>
        </w:rPr>
        <w:t xml:space="preserve"> </w:t>
      </w:r>
      <w:r>
        <w:t>need</w:t>
      </w:r>
      <w:r>
        <w:rPr>
          <w:spacing w:val="-2"/>
        </w:rPr>
        <w:t xml:space="preserve"> </w:t>
      </w:r>
      <w:r>
        <w:t>to</w:t>
      </w:r>
      <w:r>
        <w:rPr>
          <w:spacing w:val="-4"/>
        </w:rPr>
        <w:t xml:space="preserve"> </w:t>
      </w:r>
      <w:r>
        <w:t>make</w:t>
      </w:r>
      <w:r>
        <w:rPr>
          <w:spacing w:val="-2"/>
        </w:rPr>
        <w:t xml:space="preserve"> </w:t>
      </w:r>
      <w:r>
        <w:t>sure</w:t>
      </w:r>
      <w:r>
        <w:rPr>
          <w:spacing w:val="-3"/>
        </w:rPr>
        <w:t xml:space="preserve"> </w:t>
      </w:r>
      <w:r>
        <w:t>that</w:t>
      </w:r>
      <w:r>
        <w:rPr>
          <w:spacing w:val="-3"/>
        </w:rPr>
        <w:t xml:space="preserve"> </w:t>
      </w:r>
      <w:r>
        <w:t>there</w:t>
      </w:r>
      <w:r>
        <w:rPr>
          <w:spacing w:val="-3"/>
        </w:rPr>
        <w:t xml:space="preserve"> </w:t>
      </w:r>
      <w:r>
        <w:t>is</w:t>
      </w:r>
      <w:r>
        <w:rPr>
          <w:spacing w:val="-2"/>
        </w:rPr>
        <w:t xml:space="preserve"> </w:t>
      </w:r>
      <w:r>
        <w:t>strong</w:t>
      </w:r>
      <w:r>
        <w:rPr>
          <w:spacing w:val="-2"/>
        </w:rPr>
        <w:t xml:space="preserve"> </w:t>
      </w:r>
      <w:r>
        <w:t>evidence</w:t>
      </w:r>
      <w:r>
        <w:rPr>
          <w:spacing w:val="-3"/>
        </w:rPr>
        <w:t xml:space="preserve"> </w:t>
      </w:r>
      <w:r>
        <w:t>of</w:t>
      </w:r>
      <w:r>
        <w:rPr>
          <w:spacing w:val="-2"/>
        </w:rPr>
        <w:t xml:space="preserve"> </w:t>
      </w:r>
      <w:r>
        <w:t>scholarly</w:t>
      </w:r>
      <w:r>
        <w:rPr>
          <w:spacing w:val="-3"/>
        </w:rPr>
        <w:t xml:space="preserve"> </w:t>
      </w:r>
      <w:r>
        <w:t>leadership</w:t>
      </w:r>
      <w:r>
        <w:rPr>
          <w:spacing w:val="-2"/>
        </w:rPr>
        <w:t xml:space="preserve"> </w:t>
      </w:r>
      <w:r>
        <w:t>and</w:t>
      </w:r>
      <w:r>
        <w:rPr>
          <w:spacing w:val="-2"/>
        </w:rPr>
        <w:t xml:space="preserve"> </w:t>
      </w:r>
      <w:r>
        <w:t>should still</w:t>
      </w:r>
      <w:r>
        <w:rPr>
          <w:spacing w:val="-2"/>
        </w:rPr>
        <w:t xml:space="preserve"> </w:t>
      </w:r>
      <w:r>
        <w:t>be</w:t>
      </w:r>
      <w:r>
        <w:rPr>
          <w:spacing w:val="-2"/>
        </w:rPr>
        <w:t xml:space="preserve"> </w:t>
      </w:r>
      <w:r>
        <w:t>writing</w:t>
      </w:r>
      <w:r>
        <w:rPr>
          <w:spacing w:val="-2"/>
        </w:rPr>
        <w:t xml:space="preserve"> </w:t>
      </w:r>
      <w:r>
        <w:t>some</w:t>
      </w:r>
      <w:r>
        <w:rPr>
          <w:spacing w:val="-2"/>
        </w:rPr>
        <w:t xml:space="preserve"> </w:t>
      </w:r>
      <w:r>
        <w:t>senior</w:t>
      </w:r>
      <w:r>
        <w:rPr>
          <w:spacing w:val="-2"/>
        </w:rPr>
        <w:t xml:space="preserve"> </w:t>
      </w:r>
      <w:r>
        <w:t>authored</w:t>
      </w:r>
      <w:r>
        <w:rPr>
          <w:spacing w:val="-4"/>
        </w:rPr>
        <w:t xml:space="preserve"> </w:t>
      </w:r>
      <w:r>
        <w:t>pieces</w:t>
      </w:r>
      <w:r>
        <w:rPr>
          <w:spacing w:val="-3"/>
        </w:rPr>
        <w:t xml:space="preserve"> </w:t>
      </w:r>
      <w:r>
        <w:t>in</w:t>
      </w:r>
      <w:r>
        <w:rPr>
          <w:spacing w:val="-2"/>
        </w:rPr>
        <w:t xml:space="preserve"> </w:t>
      </w:r>
      <w:r>
        <w:t>high</w:t>
      </w:r>
      <w:r>
        <w:rPr>
          <w:spacing w:val="-2"/>
        </w:rPr>
        <w:t xml:space="preserve"> </w:t>
      </w:r>
      <w:r>
        <w:t>quality</w:t>
      </w:r>
      <w:r>
        <w:rPr>
          <w:spacing w:val="-2"/>
        </w:rPr>
        <w:t xml:space="preserve"> </w:t>
      </w:r>
      <w:r>
        <w:t>outlets.</w:t>
      </w:r>
      <w:r>
        <w:rPr>
          <w:spacing w:val="40"/>
        </w:rPr>
        <w:t xml:space="preserve"> </w:t>
      </w:r>
      <w:r>
        <w:t>Having</w:t>
      </w:r>
      <w:r>
        <w:rPr>
          <w:spacing w:val="-4"/>
        </w:rPr>
        <w:t xml:space="preserve"> </w:t>
      </w:r>
      <w:r>
        <w:t>a</w:t>
      </w:r>
      <w:r>
        <w:rPr>
          <w:spacing w:val="-2"/>
        </w:rPr>
        <w:t xml:space="preserve"> </w:t>
      </w:r>
      <w:r>
        <w:t>distinctive</w:t>
      </w:r>
      <w:r>
        <w:rPr>
          <w:spacing w:val="-3"/>
        </w:rPr>
        <w:t xml:space="preserve"> </w:t>
      </w:r>
      <w:r>
        <w:t>research agenda is a key to providing evidence of intellectual leadership. Another way to provide evidence of independent thought and unique contribution to the field is to produce a major scholarly work such as a scholarly monograph that is published by a high-quality publisher and is well-received by reviewers. Faculty members who are active in “team science”, typically in teams working on funded research, can demonstrate their scholarly leadership and contribution by serving in the lead role (Principal I</w:t>
      </w:r>
      <w:r>
        <w:t>nvestigator or joint Principal Investigator of record) on major successfully funded research applications and resulting publications, in addition to first- authoring peer-reviewed articles.</w:t>
      </w:r>
    </w:p>
    <w:p w14:paraId="13815B08" w14:textId="77777777" w:rsidR="008919AF" w:rsidRDefault="008919AF">
      <w:pPr>
        <w:pStyle w:val="BodyText"/>
      </w:pPr>
    </w:p>
    <w:p w14:paraId="648E00FE" w14:textId="77777777" w:rsidR="008919AF" w:rsidRDefault="004A3E07">
      <w:pPr>
        <w:ind w:left="420"/>
        <w:rPr>
          <w:i/>
          <w:sz w:val="24"/>
        </w:rPr>
      </w:pPr>
      <w:r>
        <w:rPr>
          <w:i/>
          <w:sz w:val="24"/>
          <w:u w:val="single"/>
        </w:rPr>
        <w:t>Evidence</w:t>
      </w:r>
      <w:r>
        <w:rPr>
          <w:i/>
          <w:spacing w:val="-2"/>
          <w:sz w:val="24"/>
          <w:u w:val="single"/>
        </w:rPr>
        <w:t xml:space="preserve"> </w:t>
      </w:r>
      <w:r>
        <w:rPr>
          <w:i/>
          <w:sz w:val="24"/>
          <w:u w:val="single"/>
        </w:rPr>
        <w:t>of</w:t>
      </w:r>
      <w:r>
        <w:rPr>
          <w:i/>
          <w:spacing w:val="-2"/>
          <w:sz w:val="24"/>
          <w:u w:val="single"/>
        </w:rPr>
        <w:t xml:space="preserve"> </w:t>
      </w:r>
      <w:r>
        <w:rPr>
          <w:i/>
          <w:sz w:val="24"/>
          <w:u w:val="single"/>
        </w:rPr>
        <w:t>societally</w:t>
      </w:r>
      <w:r>
        <w:rPr>
          <w:i/>
          <w:spacing w:val="-2"/>
          <w:sz w:val="24"/>
          <w:u w:val="single"/>
        </w:rPr>
        <w:t xml:space="preserve"> </w:t>
      </w:r>
      <w:r>
        <w:rPr>
          <w:i/>
          <w:sz w:val="24"/>
          <w:u w:val="single"/>
        </w:rPr>
        <w:t>and</w:t>
      </w:r>
      <w:r>
        <w:rPr>
          <w:i/>
          <w:spacing w:val="-1"/>
          <w:sz w:val="24"/>
          <w:u w:val="single"/>
        </w:rPr>
        <w:t xml:space="preserve"> </w:t>
      </w:r>
      <w:r>
        <w:rPr>
          <w:i/>
          <w:sz w:val="24"/>
          <w:u w:val="single"/>
        </w:rPr>
        <w:t>policy</w:t>
      </w:r>
      <w:r>
        <w:rPr>
          <w:i/>
          <w:spacing w:val="-3"/>
          <w:sz w:val="24"/>
          <w:u w:val="single"/>
        </w:rPr>
        <w:t xml:space="preserve"> </w:t>
      </w:r>
      <w:r>
        <w:rPr>
          <w:i/>
          <w:sz w:val="24"/>
          <w:u w:val="single"/>
        </w:rPr>
        <w:t>relevant</w:t>
      </w:r>
      <w:r>
        <w:rPr>
          <w:i/>
          <w:spacing w:val="-1"/>
          <w:sz w:val="24"/>
          <w:u w:val="single"/>
        </w:rPr>
        <w:t xml:space="preserve"> </w:t>
      </w:r>
      <w:r>
        <w:rPr>
          <w:i/>
          <w:spacing w:val="-2"/>
          <w:sz w:val="24"/>
          <w:u w:val="single"/>
        </w:rPr>
        <w:t>research</w:t>
      </w:r>
    </w:p>
    <w:p w14:paraId="36C90E3B" w14:textId="77777777" w:rsidR="008919AF" w:rsidRDefault="008919AF">
      <w:pPr>
        <w:pStyle w:val="BodyText"/>
        <w:rPr>
          <w:i/>
        </w:rPr>
      </w:pPr>
    </w:p>
    <w:p w14:paraId="5A33ADDF" w14:textId="77777777" w:rsidR="008919AF" w:rsidRDefault="004A3E07">
      <w:pPr>
        <w:pStyle w:val="BodyText"/>
        <w:ind w:left="420" w:right="871"/>
      </w:pPr>
      <w:proofErr w:type="gramStart"/>
      <w:r>
        <w:t>If at all possible</w:t>
      </w:r>
      <w:proofErr w:type="gramEnd"/>
      <w:r>
        <w:t>, the associate professor should explore the possibilities of producing fundable societally</w:t>
      </w:r>
      <w:r>
        <w:rPr>
          <w:spacing w:val="-3"/>
        </w:rPr>
        <w:t xml:space="preserve"> </w:t>
      </w:r>
      <w:r>
        <w:t>or</w:t>
      </w:r>
      <w:r>
        <w:rPr>
          <w:spacing w:val="-4"/>
        </w:rPr>
        <w:t xml:space="preserve"> </w:t>
      </w:r>
      <w:r>
        <w:t>policy-relevant</w:t>
      </w:r>
      <w:r>
        <w:rPr>
          <w:spacing w:val="-3"/>
        </w:rPr>
        <w:t xml:space="preserve"> </w:t>
      </w:r>
      <w:r>
        <w:t>research</w:t>
      </w:r>
      <w:r>
        <w:rPr>
          <w:spacing w:val="-5"/>
        </w:rPr>
        <w:t xml:space="preserve"> </w:t>
      </w:r>
      <w:r>
        <w:t>(by</w:t>
      </w:r>
      <w:r>
        <w:rPr>
          <w:spacing w:val="-3"/>
        </w:rPr>
        <w:t xml:space="preserve"> </w:t>
      </w:r>
      <w:r>
        <w:t>societally</w:t>
      </w:r>
      <w:r>
        <w:rPr>
          <w:spacing w:val="-3"/>
        </w:rPr>
        <w:t xml:space="preserve"> </w:t>
      </w:r>
      <w:r>
        <w:t>or</w:t>
      </w:r>
      <w:r>
        <w:rPr>
          <w:spacing w:val="-3"/>
        </w:rPr>
        <w:t xml:space="preserve"> </w:t>
      </w:r>
      <w:r>
        <w:t>policy</w:t>
      </w:r>
      <w:r>
        <w:rPr>
          <w:spacing w:val="-3"/>
        </w:rPr>
        <w:t xml:space="preserve"> </w:t>
      </w:r>
      <w:r>
        <w:t>relevant</w:t>
      </w:r>
      <w:r>
        <w:rPr>
          <w:spacing w:val="-3"/>
        </w:rPr>
        <w:t xml:space="preserve"> </w:t>
      </w:r>
      <w:r>
        <w:t>research</w:t>
      </w:r>
      <w:r>
        <w:rPr>
          <w:spacing w:val="-3"/>
        </w:rPr>
        <w:t xml:space="preserve"> </w:t>
      </w:r>
      <w:r>
        <w:t>we</w:t>
      </w:r>
      <w:r>
        <w:rPr>
          <w:spacing w:val="-3"/>
        </w:rPr>
        <w:t xml:space="preserve"> </w:t>
      </w:r>
      <w:r>
        <w:t>mean</w:t>
      </w:r>
      <w:r>
        <w:rPr>
          <w:spacing w:val="-3"/>
        </w:rPr>
        <w:t xml:space="preserve"> </w:t>
      </w:r>
      <w:r>
        <w:t>research that</w:t>
      </w:r>
      <w:r>
        <w:rPr>
          <w:spacing w:val="-3"/>
        </w:rPr>
        <w:t xml:space="preserve"> </w:t>
      </w:r>
      <w:r>
        <w:t>has</w:t>
      </w:r>
      <w:r>
        <w:rPr>
          <w:spacing w:val="-3"/>
        </w:rPr>
        <w:t xml:space="preserve"> </w:t>
      </w:r>
      <w:r>
        <w:t>the</w:t>
      </w:r>
      <w:r>
        <w:rPr>
          <w:spacing w:val="-4"/>
        </w:rPr>
        <w:t xml:space="preserve"> </w:t>
      </w:r>
      <w:r>
        <w:t>potential</w:t>
      </w:r>
      <w:r>
        <w:rPr>
          <w:spacing w:val="-4"/>
        </w:rPr>
        <w:t xml:space="preserve"> </w:t>
      </w:r>
      <w:r>
        <w:t>to</w:t>
      </w:r>
      <w:r>
        <w:rPr>
          <w:spacing w:val="-3"/>
        </w:rPr>
        <w:t xml:space="preserve"> </w:t>
      </w:r>
      <w:r>
        <w:t>impact</w:t>
      </w:r>
      <w:r>
        <w:rPr>
          <w:spacing w:val="-3"/>
        </w:rPr>
        <w:t xml:space="preserve"> </w:t>
      </w:r>
      <w:r>
        <w:t>decision-making</w:t>
      </w:r>
      <w:r>
        <w:rPr>
          <w:spacing w:val="-3"/>
        </w:rPr>
        <w:t xml:space="preserve"> </w:t>
      </w:r>
      <w:r>
        <w:t>and</w:t>
      </w:r>
      <w:r>
        <w:rPr>
          <w:spacing w:val="-3"/>
        </w:rPr>
        <w:t xml:space="preserve"> </w:t>
      </w:r>
      <w:r>
        <w:t>resource</w:t>
      </w:r>
      <w:r>
        <w:rPr>
          <w:spacing w:val="-4"/>
        </w:rPr>
        <w:t xml:space="preserve"> </w:t>
      </w:r>
      <w:r>
        <w:t>allocation</w:t>
      </w:r>
      <w:r>
        <w:rPr>
          <w:spacing w:val="-3"/>
        </w:rPr>
        <w:t xml:space="preserve"> </w:t>
      </w:r>
      <w:r>
        <w:t>by</w:t>
      </w:r>
      <w:r>
        <w:rPr>
          <w:spacing w:val="-3"/>
        </w:rPr>
        <w:t xml:space="preserve"> </w:t>
      </w:r>
      <w:r>
        <w:t>government</w:t>
      </w:r>
      <w:r>
        <w:rPr>
          <w:spacing w:val="-3"/>
        </w:rPr>
        <w:t xml:space="preserve"> </w:t>
      </w:r>
      <w:r>
        <w:t>or</w:t>
      </w:r>
      <w:r>
        <w:rPr>
          <w:spacing w:val="-3"/>
        </w:rPr>
        <w:t xml:space="preserve"> </w:t>
      </w:r>
      <w:r>
        <w:t xml:space="preserve">quasi- governmental entities, or to otherwise directly impact society and the quality of life of Americans or people around the world). Some research areas are more conducive to generating external grants than </w:t>
      </w:r>
      <w:proofErr w:type="gramStart"/>
      <w:r>
        <w:t>others</w:t>
      </w:r>
      <w:proofErr w:type="gramEnd"/>
      <w:r>
        <w:t xml:space="preserve"> but it is wise for all to</w:t>
      </w:r>
      <w:r>
        <w:t xml:space="preserve"> explore the possibilities and apply for external funding.</w:t>
      </w:r>
      <w:r>
        <w:rPr>
          <w:spacing w:val="-1"/>
        </w:rPr>
        <w:t xml:space="preserve"> </w:t>
      </w:r>
      <w:r>
        <w:t>Such</w:t>
      </w:r>
      <w:r>
        <w:rPr>
          <w:spacing w:val="-1"/>
        </w:rPr>
        <w:t xml:space="preserve"> </w:t>
      </w:r>
      <w:r>
        <w:t>external</w:t>
      </w:r>
      <w:r>
        <w:rPr>
          <w:spacing w:val="-1"/>
        </w:rPr>
        <w:t xml:space="preserve"> </w:t>
      </w:r>
      <w:r>
        <w:t>funding</w:t>
      </w:r>
      <w:r>
        <w:rPr>
          <w:spacing w:val="-1"/>
        </w:rPr>
        <w:t xml:space="preserve"> </w:t>
      </w:r>
      <w:r>
        <w:t>is</w:t>
      </w:r>
      <w:r>
        <w:rPr>
          <w:spacing w:val="-1"/>
        </w:rPr>
        <w:t xml:space="preserve"> </w:t>
      </w:r>
      <w:r>
        <w:t>an</w:t>
      </w:r>
      <w:r>
        <w:rPr>
          <w:spacing w:val="-3"/>
        </w:rPr>
        <w:t xml:space="preserve"> </w:t>
      </w:r>
      <w:r>
        <w:t>objective</w:t>
      </w:r>
      <w:r>
        <w:rPr>
          <w:spacing w:val="-1"/>
        </w:rPr>
        <w:t xml:space="preserve"> </w:t>
      </w:r>
      <w:r>
        <w:t>endorsement</w:t>
      </w:r>
      <w:r>
        <w:rPr>
          <w:spacing w:val="-1"/>
        </w:rPr>
        <w:t xml:space="preserve"> </w:t>
      </w:r>
      <w:r>
        <w:t>(via</w:t>
      </w:r>
      <w:r>
        <w:rPr>
          <w:spacing w:val="-1"/>
        </w:rPr>
        <w:t xml:space="preserve"> </w:t>
      </w:r>
      <w:r>
        <w:t>rigorous</w:t>
      </w:r>
      <w:r>
        <w:rPr>
          <w:spacing w:val="-2"/>
        </w:rPr>
        <w:t xml:space="preserve"> </w:t>
      </w:r>
      <w:r>
        <w:t>peer</w:t>
      </w:r>
      <w:r>
        <w:rPr>
          <w:spacing w:val="-1"/>
        </w:rPr>
        <w:t xml:space="preserve"> </w:t>
      </w:r>
      <w:r>
        <w:t>review</w:t>
      </w:r>
      <w:r>
        <w:rPr>
          <w:spacing w:val="-3"/>
        </w:rPr>
        <w:t xml:space="preserve"> </w:t>
      </w:r>
      <w:r>
        <w:t>in</w:t>
      </w:r>
      <w:r>
        <w:rPr>
          <w:spacing w:val="-1"/>
        </w:rPr>
        <w:t xml:space="preserve"> </w:t>
      </w:r>
      <w:r>
        <w:t>a</w:t>
      </w:r>
      <w:r>
        <w:rPr>
          <w:spacing w:val="-1"/>
        </w:rPr>
        <w:t xml:space="preserve"> </w:t>
      </w:r>
      <w:r>
        <w:t>highly competitive environment) of the importance of the faculty member’s research program with respect to its potential for a larger impact on society and provides evidence of national recognition. Past funding record and future potential to generate external funds are taken into consideration when determining whether someone should be promoted to professor.</w:t>
      </w:r>
    </w:p>
    <w:p w14:paraId="0BA225F2" w14:textId="77777777" w:rsidR="008919AF" w:rsidRDefault="008919AF">
      <w:pPr>
        <w:pStyle w:val="BodyText"/>
      </w:pPr>
    </w:p>
    <w:p w14:paraId="669677E6" w14:textId="77777777" w:rsidR="008919AF" w:rsidRDefault="004A3E07">
      <w:pPr>
        <w:pStyle w:val="BodyText"/>
        <w:ind w:left="420" w:right="844"/>
      </w:pPr>
      <w:r>
        <w:t>Other</w:t>
      </w:r>
      <w:r>
        <w:rPr>
          <w:spacing w:val="-3"/>
        </w:rPr>
        <w:t xml:space="preserve"> </w:t>
      </w:r>
      <w:r>
        <w:t>evidence</w:t>
      </w:r>
      <w:r>
        <w:rPr>
          <w:spacing w:val="-3"/>
        </w:rPr>
        <w:t xml:space="preserve"> </w:t>
      </w:r>
      <w:r>
        <w:t>for</w:t>
      </w:r>
      <w:r>
        <w:rPr>
          <w:spacing w:val="-3"/>
        </w:rPr>
        <w:t xml:space="preserve"> </w:t>
      </w:r>
      <w:r>
        <w:t>social</w:t>
      </w:r>
      <w:r>
        <w:rPr>
          <w:spacing w:val="-3"/>
        </w:rPr>
        <w:t xml:space="preserve"> </w:t>
      </w:r>
      <w:r>
        <w:t>impact</w:t>
      </w:r>
      <w:r>
        <w:rPr>
          <w:spacing w:val="-4"/>
        </w:rPr>
        <w:t xml:space="preserve"> </w:t>
      </w:r>
      <w:r>
        <w:t>is</w:t>
      </w:r>
      <w:r>
        <w:rPr>
          <w:spacing w:val="-4"/>
        </w:rPr>
        <w:t xml:space="preserve"> </w:t>
      </w:r>
      <w:r>
        <w:t>welcome</w:t>
      </w:r>
      <w:r>
        <w:rPr>
          <w:spacing w:val="-3"/>
        </w:rPr>
        <w:t xml:space="preserve"> </w:t>
      </w:r>
      <w:r>
        <w:t>but,</w:t>
      </w:r>
      <w:r>
        <w:rPr>
          <w:spacing w:val="-3"/>
        </w:rPr>
        <w:t xml:space="preserve"> </w:t>
      </w:r>
      <w:r>
        <w:t>as</w:t>
      </w:r>
      <w:r>
        <w:rPr>
          <w:spacing w:val="-3"/>
        </w:rPr>
        <w:t xml:space="preserve"> </w:t>
      </w:r>
      <w:r>
        <w:t>there</w:t>
      </w:r>
      <w:r>
        <w:rPr>
          <w:spacing w:val="-3"/>
        </w:rPr>
        <w:t xml:space="preserve"> </w:t>
      </w:r>
      <w:r>
        <w:t>are</w:t>
      </w:r>
      <w:r>
        <w:rPr>
          <w:spacing w:val="-3"/>
        </w:rPr>
        <w:t xml:space="preserve"> </w:t>
      </w:r>
      <w:r>
        <w:t>no</w:t>
      </w:r>
      <w:r>
        <w:rPr>
          <w:spacing w:val="-3"/>
        </w:rPr>
        <w:t xml:space="preserve"> </w:t>
      </w:r>
      <w:r>
        <w:t>ready</w:t>
      </w:r>
      <w:r>
        <w:rPr>
          <w:spacing w:val="-4"/>
        </w:rPr>
        <w:t xml:space="preserve"> </w:t>
      </w:r>
      <w:r>
        <w:t>metrics</w:t>
      </w:r>
      <w:r>
        <w:rPr>
          <w:spacing w:val="-4"/>
        </w:rPr>
        <w:t xml:space="preserve"> </w:t>
      </w:r>
      <w:r>
        <w:t>for</w:t>
      </w:r>
      <w:r>
        <w:rPr>
          <w:spacing w:val="-3"/>
        </w:rPr>
        <w:t xml:space="preserve"> </w:t>
      </w:r>
      <w:r>
        <w:t>such</w:t>
      </w:r>
      <w:r>
        <w:rPr>
          <w:spacing w:val="-3"/>
        </w:rPr>
        <w:t xml:space="preserve"> </w:t>
      </w:r>
      <w:r>
        <w:t>influence and because the social impact of foundational research may be better understood after a generation rather than after a few years, it is not essential.</w:t>
      </w:r>
      <w:r>
        <w:rPr>
          <w:spacing w:val="40"/>
        </w:rPr>
        <w:t xml:space="preserve"> </w:t>
      </w:r>
      <w:r>
        <w:t xml:space="preserve">Evidence for social impact includes documented use of one’s research by </w:t>
      </w:r>
      <w:proofErr w:type="gramStart"/>
      <w:r>
        <w:t>policy-makers</w:t>
      </w:r>
      <w:proofErr w:type="gramEnd"/>
      <w:r>
        <w:t xml:space="preserve"> or in judicial decisions, news coverage in major reputable publications in contexts suggesting the value of the research for understanding</w:t>
      </w:r>
    </w:p>
    <w:p w14:paraId="35829B3B" w14:textId="77777777" w:rsidR="008919AF" w:rsidRDefault="008919AF">
      <w:pPr>
        <w:sectPr w:rsidR="008919AF">
          <w:pgSz w:w="12240" w:h="15840"/>
          <w:pgMar w:top="1440" w:right="620" w:bottom="280" w:left="1020" w:header="729" w:footer="0" w:gutter="0"/>
          <w:cols w:space="720"/>
        </w:sectPr>
      </w:pPr>
    </w:p>
    <w:p w14:paraId="6E89F6C1" w14:textId="77777777" w:rsidR="008919AF" w:rsidRDefault="004A3E07">
      <w:pPr>
        <w:pStyle w:val="BodyText"/>
        <w:spacing w:before="200"/>
        <w:ind w:left="420" w:right="844"/>
      </w:pPr>
      <w:r>
        <w:lastRenderedPageBreak/>
        <w:t>some social issue, and invitations to participate in state or federal expert panels.</w:t>
      </w:r>
      <w:r>
        <w:rPr>
          <w:spacing w:val="40"/>
        </w:rPr>
        <w:t xml:space="preserve"> </w:t>
      </w:r>
      <w:r>
        <w:t>Such social impact evidence can enhance evidence for a scholar’s potential influence, but do not replace citation and other more conventional metrics. Social media counts, hit counts, etc., are problematic</w:t>
      </w:r>
      <w:r>
        <w:rPr>
          <w:spacing w:val="-4"/>
        </w:rPr>
        <w:t xml:space="preserve"> </w:t>
      </w:r>
      <w:r>
        <w:t>as</w:t>
      </w:r>
      <w:r>
        <w:rPr>
          <w:spacing w:val="-3"/>
        </w:rPr>
        <w:t xml:space="preserve"> </w:t>
      </w:r>
      <w:r>
        <w:t>evidence</w:t>
      </w:r>
      <w:r>
        <w:rPr>
          <w:spacing w:val="-4"/>
        </w:rPr>
        <w:t xml:space="preserve"> </w:t>
      </w:r>
      <w:r>
        <w:t>given</w:t>
      </w:r>
      <w:r>
        <w:rPr>
          <w:spacing w:val="-3"/>
        </w:rPr>
        <w:t xml:space="preserve"> </w:t>
      </w:r>
      <w:r>
        <w:t>ample</w:t>
      </w:r>
      <w:r>
        <w:rPr>
          <w:spacing w:val="-4"/>
        </w:rPr>
        <w:t xml:space="preserve"> </w:t>
      </w:r>
      <w:r>
        <w:t>recent</w:t>
      </w:r>
      <w:r>
        <w:rPr>
          <w:spacing w:val="-3"/>
        </w:rPr>
        <w:t xml:space="preserve"> </w:t>
      </w:r>
      <w:r>
        <w:t>experience</w:t>
      </w:r>
      <w:r>
        <w:rPr>
          <w:spacing w:val="-3"/>
        </w:rPr>
        <w:t xml:space="preserve"> </w:t>
      </w:r>
      <w:r>
        <w:t>suggested</w:t>
      </w:r>
      <w:r>
        <w:rPr>
          <w:spacing w:val="-3"/>
        </w:rPr>
        <w:t xml:space="preserve"> </w:t>
      </w:r>
      <w:r>
        <w:t>that</w:t>
      </w:r>
      <w:r>
        <w:rPr>
          <w:spacing w:val="-3"/>
        </w:rPr>
        <w:t xml:space="preserve"> </w:t>
      </w:r>
      <w:r>
        <w:t>controversy</w:t>
      </w:r>
      <w:r>
        <w:rPr>
          <w:spacing w:val="-3"/>
        </w:rPr>
        <w:t xml:space="preserve"> </w:t>
      </w:r>
      <w:r>
        <w:t>or</w:t>
      </w:r>
      <w:r>
        <w:rPr>
          <w:spacing w:val="-3"/>
        </w:rPr>
        <w:t xml:space="preserve"> </w:t>
      </w:r>
      <w:r>
        <w:t>support</w:t>
      </w:r>
      <w:r>
        <w:rPr>
          <w:spacing w:val="-3"/>
        </w:rPr>
        <w:t xml:space="preserve"> </w:t>
      </w:r>
      <w:r>
        <w:t>for partisan positions is a better route to social media success than careful, evidenced-based study.</w:t>
      </w:r>
    </w:p>
    <w:p w14:paraId="3DCC3F87" w14:textId="77777777" w:rsidR="008919AF" w:rsidRDefault="004A3E07">
      <w:pPr>
        <w:pStyle w:val="BodyText"/>
        <w:ind w:left="420" w:right="895"/>
      </w:pPr>
      <w:r>
        <w:t>Internet</w:t>
      </w:r>
      <w:r>
        <w:rPr>
          <w:spacing w:val="-3"/>
        </w:rPr>
        <w:t xml:space="preserve"> </w:t>
      </w:r>
      <w:r>
        <w:t>postings</w:t>
      </w:r>
      <w:r>
        <w:rPr>
          <w:spacing w:val="-3"/>
        </w:rPr>
        <w:t xml:space="preserve"> </w:t>
      </w:r>
      <w:r>
        <w:t>in</w:t>
      </w:r>
      <w:r>
        <w:rPr>
          <w:spacing w:val="-3"/>
        </w:rPr>
        <w:t xml:space="preserve"> </w:t>
      </w:r>
      <w:r>
        <w:t>quality</w:t>
      </w:r>
      <w:r>
        <w:rPr>
          <w:spacing w:val="-3"/>
        </w:rPr>
        <w:t xml:space="preserve"> </w:t>
      </w:r>
      <w:r>
        <w:t>curated</w:t>
      </w:r>
      <w:r>
        <w:rPr>
          <w:spacing w:val="-3"/>
        </w:rPr>
        <w:t xml:space="preserve"> </w:t>
      </w:r>
      <w:r>
        <w:t>sites</w:t>
      </w:r>
      <w:r>
        <w:rPr>
          <w:spacing w:val="-3"/>
        </w:rPr>
        <w:t xml:space="preserve"> </w:t>
      </w:r>
      <w:r>
        <w:t>such</w:t>
      </w:r>
      <w:r>
        <w:rPr>
          <w:spacing w:val="-3"/>
        </w:rPr>
        <w:t xml:space="preserve"> </w:t>
      </w:r>
      <w:r>
        <w:t>as</w:t>
      </w:r>
      <w:r>
        <w:rPr>
          <w:spacing w:val="-4"/>
        </w:rPr>
        <w:t xml:space="preserve"> </w:t>
      </w:r>
      <w:r>
        <w:t>The</w:t>
      </w:r>
      <w:r>
        <w:rPr>
          <w:spacing w:val="-3"/>
        </w:rPr>
        <w:t xml:space="preserve"> </w:t>
      </w:r>
      <w:r>
        <w:t>Conversation</w:t>
      </w:r>
      <w:r>
        <w:rPr>
          <w:spacing w:val="-5"/>
        </w:rPr>
        <w:t xml:space="preserve"> </w:t>
      </w:r>
      <w:r>
        <w:t>are</w:t>
      </w:r>
      <w:r>
        <w:rPr>
          <w:spacing w:val="-3"/>
        </w:rPr>
        <w:t xml:space="preserve"> </w:t>
      </w:r>
      <w:r>
        <w:t>valued</w:t>
      </w:r>
      <w:r>
        <w:rPr>
          <w:spacing w:val="-3"/>
        </w:rPr>
        <w:t xml:space="preserve"> </w:t>
      </w:r>
      <w:r>
        <w:t>as</w:t>
      </w:r>
      <w:r>
        <w:rPr>
          <w:spacing w:val="-3"/>
        </w:rPr>
        <w:t xml:space="preserve"> </w:t>
      </w:r>
      <w:r>
        <w:t>a</w:t>
      </w:r>
      <w:r>
        <w:rPr>
          <w:spacing w:val="-5"/>
        </w:rPr>
        <w:t xml:space="preserve"> </w:t>
      </w:r>
      <w:r>
        <w:t>form</w:t>
      </w:r>
      <w:r>
        <w:rPr>
          <w:spacing w:val="-3"/>
        </w:rPr>
        <w:t xml:space="preserve"> </w:t>
      </w:r>
      <w:r>
        <w:t>of community outreach and are addressed under Service.</w:t>
      </w:r>
    </w:p>
    <w:p w14:paraId="5FADE9CB" w14:textId="77777777" w:rsidR="008919AF" w:rsidRDefault="004A3E07">
      <w:pPr>
        <w:pStyle w:val="BodyText"/>
        <w:spacing w:before="275"/>
        <w:ind w:left="419" w:right="895"/>
      </w:pPr>
      <w:r>
        <w:t xml:space="preserve">In summary, the promotion committee and the Director will always look for a cohesive set of excellent publications in highly respected journals and will expect solid evidence of unique contributions, outstanding scholarly </w:t>
      </w:r>
      <w:proofErr w:type="gramStart"/>
      <w:r>
        <w:t>reputation</w:t>
      </w:r>
      <w:proofErr w:type="gramEnd"/>
      <w:r>
        <w:t xml:space="preserve"> and leadership in a sub-discipline of our field, and,</w:t>
      </w:r>
      <w:r>
        <w:rPr>
          <w:spacing w:val="-3"/>
        </w:rPr>
        <w:t xml:space="preserve"> </w:t>
      </w:r>
      <w:r>
        <w:t>when</w:t>
      </w:r>
      <w:r>
        <w:rPr>
          <w:spacing w:val="-3"/>
        </w:rPr>
        <w:t xml:space="preserve"> </w:t>
      </w:r>
      <w:r>
        <w:t>relevant</w:t>
      </w:r>
      <w:r>
        <w:rPr>
          <w:spacing w:val="-3"/>
        </w:rPr>
        <w:t xml:space="preserve"> </w:t>
      </w:r>
      <w:r>
        <w:t>and</w:t>
      </w:r>
      <w:r>
        <w:rPr>
          <w:spacing w:val="-5"/>
        </w:rPr>
        <w:t xml:space="preserve"> </w:t>
      </w:r>
      <w:r>
        <w:t>appropriate</w:t>
      </w:r>
      <w:r>
        <w:rPr>
          <w:spacing w:val="-4"/>
        </w:rPr>
        <w:t xml:space="preserve"> </w:t>
      </w:r>
      <w:r>
        <w:t>given</w:t>
      </w:r>
      <w:r>
        <w:rPr>
          <w:spacing w:val="-3"/>
        </w:rPr>
        <w:t xml:space="preserve"> </w:t>
      </w:r>
      <w:r>
        <w:t>the</w:t>
      </w:r>
      <w:r>
        <w:rPr>
          <w:spacing w:val="-4"/>
        </w:rPr>
        <w:t xml:space="preserve"> </w:t>
      </w:r>
      <w:r>
        <w:t>research</w:t>
      </w:r>
      <w:r>
        <w:rPr>
          <w:spacing w:val="-3"/>
        </w:rPr>
        <w:t xml:space="preserve"> </w:t>
      </w:r>
      <w:r>
        <w:t>program,</w:t>
      </w:r>
      <w:r>
        <w:rPr>
          <w:spacing w:val="-3"/>
        </w:rPr>
        <w:t xml:space="preserve"> </w:t>
      </w:r>
      <w:r>
        <w:t>evidence</w:t>
      </w:r>
      <w:r>
        <w:rPr>
          <w:spacing w:val="-4"/>
        </w:rPr>
        <w:t xml:space="preserve"> </w:t>
      </w:r>
      <w:r>
        <w:t>that</w:t>
      </w:r>
      <w:r>
        <w:rPr>
          <w:spacing w:val="-4"/>
        </w:rPr>
        <w:t xml:space="preserve"> </w:t>
      </w:r>
      <w:r>
        <w:t>the</w:t>
      </w:r>
      <w:r>
        <w:rPr>
          <w:spacing w:val="-3"/>
        </w:rPr>
        <w:t xml:space="preserve"> </w:t>
      </w:r>
      <w:r>
        <w:t>individual</w:t>
      </w:r>
      <w:r>
        <w:rPr>
          <w:spacing w:val="-3"/>
        </w:rPr>
        <w:t xml:space="preserve"> </w:t>
      </w:r>
      <w:r>
        <w:t>has the potential to secure external grants.</w:t>
      </w:r>
    </w:p>
    <w:p w14:paraId="2DEF0317" w14:textId="77777777" w:rsidR="008919AF" w:rsidRDefault="008919AF">
      <w:pPr>
        <w:pStyle w:val="BodyText"/>
      </w:pPr>
    </w:p>
    <w:p w14:paraId="455643E0" w14:textId="77777777" w:rsidR="008919AF" w:rsidRDefault="004A3E07">
      <w:pPr>
        <w:spacing w:before="1"/>
        <w:ind w:left="420"/>
        <w:rPr>
          <w:i/>
          <w:sz w:val="24"/>
        </w:rPr>
      </w:pPr>
      <w:r>
        <w:rPr>
          <w:i/>
          <w:sz w:val="24"/>
          <w:u w:val="single"/>
        </w:rPr>
        <w:t>Teaching</w:t>
      </w:r>
      <w:r>
        <w:rPr>
          <w:i/>
          <w:spacing w:val="-2"/>
          <w:sz w:val="24"/>
          <w:u w:val="single"/>
        </w:rPr>
        <w:t xml:space="preserve"> </w:t>
      </w:r>
      <w:r>
        <w:rPr>
          <w:i/>
          <w:sz w:val="24"/>
          <w:u w:val="single"/>
        </w:rPr>
        <w:t>and</w:t>
      </w:r>
      <w:r>
        <w:rPr>
          <w:i/>
          <w:spacing w:val="-1"/>
          <w:sz w:val="24"/>
          <w:u w:val="single"/>
        </w:rPr>
        <w:t xml:space="preserve"> </w:t>
      </w:r>
      <w:r>
        <w:rPr>
          <w:i/>
          <w:spacing w:val="-2"/>
          <w:sz w:val="24"/>
          <w:u w:val="single"/>
        </w:rPr>
        <w:t>Mentorship</w:t>
      </w:r>
    </w:p>
    <w:p w14:paraId="1976BCE6" w14:textId="77777777" w:rsidR="008919AF" w:rsidRDefault="004A3E07">
      <w:pPr>
        <w:pStyle w:val="BodyText"/>
        <w:spacing w:before="276"/>
        <w:ind w:left="420" w:right="895"/>
      </w:pPr>
      <w:r>
        <w:t>Excellent</w:t>
      </w:r>
      <w:r>
        <w:rPr>
          <w:spacing w:val="-3"/>
        </w:rPr>
        <w:t xml:space="preserve"> </w:t>
      </w:r>
      <w:r>
        <w:t>classroom</w:t>
      </w:r>
      <w:r>
        <w:rPr>
          <w:spacing w:val="-4"/>
        </w:rPr>
        <w:t xml:space="preserve"> </w:t>
      </w:r>
      <w:r>
        <w:t>teaching</w:t>
      </w:r>
      <w:r>
        <w:rPr>
          <w:spacing w:val="-3"/>
        </w:rPr>
        <w:t xml:space="preserve"> </w:t>
      </w:r>
      <w:r>
        <w:t>as</w:t>
      </w:r>
      <w:r>
        <w:rPr>
          <w:spacing w:val="-3"/>
        </w:rPr>
        <w:t xml:space="preserve"> </w:t>
      </w:r>
      <w:r>
        <w:t>well</w:t>
      </w:r>
      <w:r>
        <w:rPr>
          <w:spacing w:val="-3"/>
        </w:rPr>
        <w:t xml:space="preserve"> </w:t>
      </w:r>
      <w:r>
        <w:t>as</w:t>
      </w:r>
      <w:r>
        <w:rPr>
          <w:spacing w:val="-3"/>
        </w:rPr>
        <w:t xml:space="preserve"> </w:t>
      </w:r>
      <w:r>
        <w:t>mentoring</w:t>
      </w:r>
      <w:r>
        <w:rPr>
          <w:spacing w:val="-3"/>
        </w:rPr>
        <w:t xml:space="preserve"> </w:t>
      </w:r>
      <w:r>
        <w:t>and</w:t>
      </w:r>
      <w:r>
        <w:rPr>
          <w:spacing w:val="-3"/>
        </w:rPr>
        <w:t xml:space="preserve"> </w:t>
      </w:r>
      <w:r>
        <w:t>guiding</w:t>
      </w:r>
      <w:r>
        <w:rPr>
          <w:spacing w:val="-3"/>
        </w:rPr>
        <w:t xml:space="preserve"> </w:t>
      </w:r>
      <w:r>
        <w:t>graduate</w:t>
      </w:r>
      <w:r>
        <w:rPr>
          <w:spacing w:val="-4"/>
        </w:rPr>
        <w:t xml:space="preserve"> </w:t>
      </w:r>
      <w:r>
        <w:t>students</w:t>
      </w:r>
      <w:r>
        <w:rPr>
          <w:spacing w:val="-4"/>
        </w:rPr>
        <w:t xml:space="preserve"> </w:t>
      </w:r>
      <w:r>
        <w:t>continue</w:t>
      </w:r>
      <w:r>
        <w:rPr>
          <w:spacing w:val="-4"/>
        </w:rPr>
        <w:t xml:space="preserve"> </w:t>
      </w:r>
      <w:r>
        <w:t>to</w:t>
      </w:r>
      <w:r>
        <w:rPr>
          <w:spacing w:val="-3"/>
        </w:rPr>
        <w:t xml:space="preserve"> </w:t>
      </w:r>
      <w:r>
        <w:t>be highly valued activities for associate professors and professors.</w:t>
      </w:r>
      <w:r>
        <w:rPr>
          <w:spacing w:val="40"/>
        </w:rPr>
        <w:t xml:space="preserve"> </w:t>
      </w:r>
      <w:r>
        <w:t>Associate professors are expected to maintain quality classroom teaching evaluations for graduate and undergraduate courses.</w:t>
      </w:r>
      <w:r>
        <w:rPr>
          <w:spacing w:val="40"/>
        </w:rPr>
        <w:t xml:space="preserve"> </w:t>
      </w:r>
      <w:r>
        <w:t>Additionally, associate professors are encouraged to become involved in curriculum development,</w:t>
      </w:r>
      <w:r>
        <w:rPr>
          <w:spacing w:val="-1"/>
        </w:rPr>
        <w:t xml:space="preserve"> </w:t>
      </w:r>
      <w:r>
        <w:t>including</w:t>
      </w:r>
      <w:r>
        <w:rPr>
          <w:spacing w:val="-3"/>
        </w:rPr>
        <w:t xml:space="preserve"> </w:t>
      </w:r>
      <w:r>
        <w:t>aspects</w:t>
      </w:r>
      <w:r>
        <w:rPr>
          <w:spacing w:val="-1"/>
        </w:rPr>
        <w:t xml:space="preserve"> </w:t>
      </w:r>
      <w:r>
        <w:t>of</w:t>
      </w:r>
      <w:r>
        <w:rPr>
          <w:spacing w:val="-1"/>
        </w:rPr>
        <w:t xml:space="preserve"> </w:t>
      </w:r>
      <w:r>
        <w:t>course</w:t>
      </w:r>
      <w:r>
        <w:rPr>
          <w:spacing w:val="-1"/>
        </w:rPr>
        <w:t xml:space="preserve"> </w:t>
      </w:r>
      <w:r>
        <w:t>development</w:t>
      </w:r>
      <w:r>
        <w:rPr>
          <w:spacing w:val="-1"/>
        </w:rPr>
        <w:t xml:space="preserve"> </w:t>
      </w:r>
      <w:r>
        <w:t>and</w:t>
      </w:r>
      <w:r>
        <w:rPr>
          <w:spacing w:val="-1"/>
        </w:rPr>
        <w:t xml:space="preserve"> </w:t>
      </w:r>
      <w:r>
        <w:t>overall</w:t>
      </w:r>
      <w:r>
        <w:rPr>
          <w:spacing w:val="-1"/>
        </w:rPr>
        <w:t xml:space="preserve"> </w:t>
      </w:r>
      <w:r>
        <w:t>curriculum</w:t>
      </w:r>
      <w:r>
        <w:rPr>
          <w:spacing w:val="-1"/>
        </w:rPr>
        <w:t xml:space="preserve"> </w:t>
      </w:r>
      <w:r>
        <w:t>issues</w:t>
      </w:r>
      <w:r>
        <w:rPr>
          <w:spacing w:val="-2"/>
        </w:rPr>
        <w:t xml:space="preserve"> </w:t>
      </w:r>
      <w:r>
        <w:t>within</w:t>
      </w:r>
      <w:r>
        <w:rPr>
          <w:spacing w:val="-1"/>
        </w:rPr>
        <w:t xml:space="preserve"> </w:t>
      </w:r>
      <w:r>
        <w:t xml:space="preserve">the </w:t>
      </w:r>
      <w:proofErr w:type="gramStart"/>
      <w:r>
        <w:t>School</w:t>
      </w:r>
      <w:proofErr w:type="gramEnd"/>
      <w:r>
        <w:t>.</w:t>
      </w:r>
      <w:r>
        <w:rPr>
          <w:spacing w:val="40"/>
        </w:rPr>
        <w:t xml:space="preserve"> </w:t>
      </w:r>
      <w:r>
        <w:t>Supervising undergraduate honors students and their senior theses are appropriate and encouraged activities.</w:t>
      </w:r>
    </w:p>
    <w:p w14:paraId="7B3972D5" w14:textId="77777777" w:rsidR="008919AF" w:rsidRDefault="008919AF">
      <w:pPr>
        <w:pStyle w:val="BodyText"/>
      </w:pPr>
    </w:p>
    <w:p w14:paraId="65F746D2" w14:textId="77777777" w:rsidR="008919AF" w:rsidRDefault="004A3E07">
      <w:pPr>
        <w:pStyle w:val="BodyText"/>
        <w:ind w:left="419" w:right="963"/>
      </w:pPr>
      <w:r>
        <w:t xml:space="preserve">The graduate student load typically increases during the years </w:t>
      </w:r>
      <w:proofErr w:type="gramStart"/>
      <w:r>
        <w:t>subsequent to</w:t>
      </w:r>
      <w:proofErr w:type="gramEnd"/>
      <w:r>
        <w:t xml:space="preserve"> tenure. We generally expect increased evidence of ability to supervise graduate teaching and research assistants as well as additional collaboration with graduate students on research projects. These additional</w:t>
      </w:r>
      <w:r>
        <w:rPr>
          <w:spacing w:val="-3"/>
        </w:rPr>
        <w:t xml:space="preserve"> </w:t>
      </w:r>
      <w:r>
        <w:t>collaborations</w:t>
      </w:r>
      <w:r>
        <w:rPr>
          <w:spacing w:val="-3"/>
        </w:rPr>
        <w:t xml:space="preserve"> </w:t>
      </w:r>
      <w:r>
        <w:t>with</w:t>
      </w:r>
      <w:r>
        <w:rPr>
          <w:spacing w:val="-3"/>
        </w:rPr>
        <w:t xml:space="preserve"> </w:t>
      </w:r>
      <w:r>
        <w:t>graduate</w:t>
      </w:r>
      <w:r>
        <w:rPr>
          <w:spacing w:val="-3"/>
        </w:rPr>
        <w:t xml:space="preserve"> </w:t>
      </w:r>
      <w:r>
        <w:t>students</w:t>
      </w:r>
      <w:r>
        <w:rPr>
          <w:spacing w:val="-4"/>
        </w:rPr>
        <w:t xml:space="preserve"> </w:t>
      </w:r>
      <w:r>
        <w:t>bring</w:t>
      </w:r>
      <w:r>
        <w:rPr>
          <w:spacing w:val="-3"/>
        </w:rPr>
        <w:t xml:space="preserve"> </w:t>
      </w:r>
      <w:r>
        <w:t>added</w:t>
      </w:r>
      <w:r>
        <w:rPr>
          <w:spacing w:val="-5"/>
        </w:rPr>
        <w:t xml:space="preserve"> </w:t>
      </w:r>
      <w:r>
        <w:t>responsibility.</w:t>
      </w:r>
      <w:r>
        <w:rPr>
          <w:spacing w:val="40"/>
        </w:rPr>
        <w:t xml:space="preserve"> </w:t>
      </w:r>
      <w:r>
        <w:t>Special</w:t>
      </w:r>
      <w:r>
        <w:rPr>
          <w:spacing w:val="-4"/>
        </w:rPr>
        <w:t xml:space="preserve"> </w:t>
      </w:r>
      <w:r>
        <w:t>care</w:t>
      </w:r>
      <w:r>
        <w:rPr>
          <w:spacing w:val="-3"/>
        </w:rPr>
        <w:t xml:space="preserve"> </w:t>
      </w:r>
      <w:r>
        <w:t>should be taken to make certain that graduate students are able to graduate on time, with high-quality theses and dissertations, and with a research/publication record that enables them to obtain positions at</w:t>
      </w:r>
      <w:r>
        <w:t xml:space="preserve"> high-quality institutions.</w:t>
      </w:r>
      <w:r>
        <w:rPr>
          <w:spacing w:val="40"/>
        </w:rPr>
        <w:t xml:space="preserve"> </w:t>
      </w:r>
      <w:r>
        <w:t xml:space="preserve">Co-publication with graduate students including articles </w:t>
      </w:r>
      <w:proofErr w:type="gramStart"/>
      <w:r>
        <w:t>first-authored</w:t>
      </w:r>
      <w:proofErr w:type="gramEnd"/>
      <w:r>
        <w:t xml:space="preserve"> by the student, preferably in major Communication journals as they are the most helpful</w:t>
      </w:r>
      <w:r>
        <w:rPr>
          <w:spacing w:val="-2"/>
        </w:rPr>
        <w:t xml:space="preserve"> </w:t>
      </w:r>
      <w:r>
        <w:t>placements</w:t>
      </w:r>
      <w:r>
        <w:rPr>
          <w:spacing w:val="-2"/>
        </w:rPr>
        <w:t xml:space="preserve"> </w:t>
      </w:r>
      <w:r>
        <w:t>in</w:t>
      </w:r>
      <w:r>
        <w:rPr>
          <w:spacing w:val="-2"/>
        </w:rPr>
        <w:t xml:space="preserve"> </w:t>
      </w:r>
      <w:r>
        <w:t>providing</w:t>
      </w:r>
      <w:r>
        <w:rPr>
          <w:spacing w:val="-2"/>
        </w:rPr>
        <w:t xml:space="preserve"> </w:t>
      </w:r>
      <w:r>
        <w:t>students</w:t>
      </w:r>
      <w:r>
        <w:rPr>
          <w:spacing w:val="-2"/>
        </w:rPr>
        <w:t xml:space="preserve"> </w:t>
      </w:r>
      <w:r>
        <w:t>entrée</w:t>
      </w:r>
      <w:r>
        <w:rPr>
          <w:spacing w:val="-3"/>
        </w:rPr>
        <w:t xml:space="preserve"> </w:t>
      </w:r>
      <w:r>
        <w:t>to</w:t>
      </w:r>
      <w:r>
        <w:rPr>
          <w:spacing w:val="-2"/>
        </w:rPr>
        <w:t xml:space="preserve"> </w:t>
      </w:r>
      <w:r>
        <w:t>job</w:t>
      </w:r>
      <w:r>
        <w:rPr>
          <w:spacing w:val="-2"/>
        </w:rPr>
        <w:t xml:space="preserve"> </w:t>
      </w:r>
      <w:r>
        <w:t>opportunities</w:t>
      </w:r>
      <w:r>
        <w:rPr>
          <w:spacing w:val="-2"/>
        </w:rPr>
        <w:t xml:space="preserve"> </w:t>
      </w:r>
      <w:r>
        <w:t>at</w:t>
      </w:r>
      <w:r>
        <w:rPr>
          <w:spacing w:val="-3"/>
        </w:rPr>
        <w:t xml:space="preserve"> </w:t>
      </w:r>
      <w:r>
        <w:t>major</w:t>
      </w:r>
      <w:r>
        <w:rPr>
          <w:spacing w:val="-2"/>
        </w:rPr>
        <w:t xml:space="preserve"> </w:t>
      </w:r>
      <w:r>
        <w:t>universities,</w:t>
      </w:r>
      <w:r>
        <w:rPr>
          <w:spacing w:val="-2"/>
        </w:rPr>
        <w:t xml:space="preserve"> </w:t>
      </w:r>
      <w:r>
        <w:t>is</w:t>
      </w:r>
      <w:r>
        <w:rPr>
          <w:spacing w:val="-2"/>
        </w:rPr>
        <w:t xml:space="preserve"> </w:t>
      </w:r>
      <w:r>
        <w:t>one of the most important indicators of successful mentorship of graduate students, and is particularly emphasized when assessing readiness for promotion to professor.</w:t>
      </w:r>
    </w:p>
    <w:p w14:paraId="5A64C06D" w14:textId="77777777" w:rsidR="008919AF" w:rsidRDefault="008919AF">
      <w:pPr>
        <w:pStyle w:val="BodyText"/>
      </w:pPr>
    </w:p>
    <w:p w14:paraId="66370324" w14:textId="77777777" w:rsidR="008919AF" w:rsidRDefault="004A3E07">
      <w:pPr>
        <w:pStyle w:val="BodyText"/>
        <w:ind w:left="419" w:right="840"/>
      </w:pPr>
      <w:r>
        <w:t xml:space="preserve">There can be a tension between having </w:t>
      </w:r>
      <w:proofErr w:type="gramStart"/>
      <w:r>
        <w:t>a large number of</w:t>
      </w:r>
      <w:proofErr w:type="gramEnd"/>
      <w:r>
        <w:t xml:space="preserve"> graduate students and being able to direct enough attention to each of them.</w:t>
      </w:r>
      <w:r>
        <w:rPr>
          <w:spacing w:val="40"/>
        </w:rPr>
        <w:t xml:space="preserve"> </w:t>
      </w:r>
      <w:r>
        <w:t>Therefore, it is wise to exercise caution about the total number of graduate students supervised and the amount of graduate committee involvement, to find a workable balance between numbers and quality/amount of attention. Similarly, faculty with areas of specialization that are less likely to invite large numbers of advisees may be well- advised</w:t>
      </w:r>
      <w:r>
        <w:rPr>
          <w:spacing w:val="-5"/>
        </w:rPr>
        <w:t xml:space="preserve"> </w:t>
      </w:r>
      <w:r>
        <w:t>to</w:t>
      </w:r>
      <w:r>
        <w:rPr>
          <w:spacing w:val="-3"/>
        </w:rPr>
        <w:t xml:space="preserve"> </w:t>
      </w:r>
      <w:r>
        <w:t>balance</w:t>
      </w:r>
      <w:r>
        <w:rPr>
          <w:spacing w:val="-4"/>
        </w:rPr>
        <w:t xml:space="preserve"> </w:t>
      </w:r>
      <w:r>
        <w:t>this</w:t>
      </w:r>
      <w:r>
        <w:rPr>
          <w:spacing w:val="-4"/>
        </w:rPr>
        <w:t xml:space="preserve"> </w:t>
      </w:r>
      <w:r>
        <w:t>through</w:t>
      </w:r>
      <w:r>
        <w:rPr>
          <w:spacing w:val="-3"/>
        </w:rPr>
        <w:t xml:space="preserve"> </w:t>
      </w:r>
      <w:r>
        <w:t>greater</w:t>
      </w:r>
      <w:r>
        <w:rPr>
          <w:spacing w:val="-3"/>
        </w:rPr>
        <w:t xml:space="preserve"> </w:t>
      </w:r>
      <w:r>
        <w:t>service</w:t>
      </w:r>
      <w:r>
        <w:rPr>
          <w:spacing w:val="-3"/>
        </w:rPr>
        <w:t xml:space="preserve"> </w:t>
      </w:r>
      <w:r>
        <w:t>on</w:t>
      </w:r>
      <w:r>
        <w:rPr>
          <w:spacing w:val="-5"/>
        </w:rPr>
        <w:t xml:space="preserve"> </w:t>
      </w:r>
      <w:r>
        <w:t>graduate</w:t>
      </w:r>
      <w:r>
        <w:rPr>
          <w:spacing w:val="-3"/>
        </w:rPr>
        <w:t xml:space="preserve"> </w:t>
      </w:r>
      <w:r>
        <w:t>committees</w:t>
      </w:r>
      <w:r>
        <w:rPr>
          <w:spacing w:val="-3"/>
        </w:rPr>
        <w:t xml:space="preserve"> </w:t>
      </w:r>
      <w:r>
        <w:t>and</w:t>
      </w:r>
      <w:r>
        <w:rPr>
          <w:spacing w:val="-3"/>
        </w:rPr>
        <w:t xml:space="preserve"> </w:t>
      </w:r>
      <w:r>
        <w:t>o</w:t>
      </w:r>
      <w:r>
        <w:t>ther</w:t>
      </w:r>
      <w:r>
        <w:rPr>
          <w:spacing w:val="-3"/>
        </w:rPr>
        <w:t xml:space="preserve"> </w:t>
      </w:r>
      <w:r>
        <w:t>contributions</w:t>
      </w:r>
      <w:r>
        <w:rPr>
          <w:spacing w:val="-4"/>
        </w:rPr>
        <w:t xml:space="preserve"> </w:t>
      </w:r>
      <w:r>
        <w:t>to the program. In the end, the faculty member is responsible for his or her record with graduate students, and this record will include their number, the quality of their work, their placement at research-oriented institutions and other forms of placement success, and the timeliness of</w:t>
      </w:r>
    </w:p>
    <w:p w14:paraId="67806B58" w14:textId="77777777" w:rsidR="008919AF" w:rsidRDefault="008919AF">
      <w:pPr>
        <w:sectPr w:rsidR="008919AF">
          <w:pgSz w:w="12240" w:h="15840"/>
          <w:pgMar w:top="1440" w:right="620" w:bottom="280" w:left="1020" w:header="729" w:footer="0" w:gutter="0"/>
          <w:cols w:space="720"/>
        </w:sectPr>
      </w:pPr>
    </w:p>
    <w:p w14:paraId="44A3050E" w14:textId="77777777" w:rsidR="008919AF" w:rsidRDefault="004A3E07">
      <w:pPr>
        <w:pStyle w:val="BodyText"/>
        <w:spacing w:before="200"/>
        <w:ind w:left="420" w:right="895"/>
      </w:pPr>
      <w:r>
        <w:lastRenderedPageBreak/>
        <w:t>completion</w:t>
      </w:r>
      <w:r>
        <w:rPr>
          <w:spacing w:val="-5"/>
        </w:rPr>
        <w:t xml:space="preserve"> </w:t>
      </w:r>
      <w:r>
        <w:t>of</w:t>
      </w:r>
      <w:r>
        <w:rPr>
          <w:spacing w:val="-3"/>
        </w:rPr>
        <w:t xml:space="preserve"> </w:t>
      </w:r>
      <w:r>
        <w:t>their</w:t>
      </w:r>
      <w:r>
        <w:rPr>
          <w:spacing w:val="-3"/>
        </w:rPr>
        <w:t xml:space="preserve"> </w:t>
      </w:r>
      <w:r>
        <w:t>degrees.</w:t>
      </w:r>
      <w:r>
        <w:rPr>
          <w:spacing w:val="40"/>
        </w:rPr>
        <w:t xml:space="preserve"> </w:t>
      </w:r>
      <w:proofErr w:type="gramStart"/>
      <w:r>
        <w:t>All</w:t>
      </w:r>
      <w:r>
        <w:rPr>
          <w:spacing w:val="-3"/>
        </w:rPr>
        <w:t xml:space="preserve"> </w:t>
      </w:r>
      <w:r>
        <w:t>of</w:t>
      </w:r>
      <w:proofErr w:type="gramEnd"/>
      <w:r>
        <w:rPr>
          <w:spacing w:val="-4"/>
        </w:rPr>
        <w:t xml:space="preserve"> </w:t>
      </w:r>
      <w:r>
        <w:t>these</w:t>
      </w:r>
      <w:r>
        <w:rPr>
          <w:spacing w:val="-3"/>
        </w:rPr>
        <w:t xml:space="preserve"> </w:t>
      </w:r>
      <w:r>
        <w:t>factors</w:t>
      </w:r>
      <w:r>
        <w:rPr>
          <w:spacing w:val="-4"/>
        </w:rPr>
        <w:t xml:space="preserve"> </w:t>
      </w:r>
      <w:r>
        <w:t>are</w:t>
      </w:r>
      <w:r>
        <w:rPr>
          <w:spacing w:val="-3"/>
        </w:rPr>
        <w:t xml:space="preserve"> </w:t>
      </w:r>
      <w:r>
        <w:t>considerations</w:t>
      </w:r>
      <w:r>
        <w:rPr>
          <w:spacing w:val="-4"/>
        </w:rPr>
        <w:t xml:space="preserve"> </w:t>
      </w:r>
      <w:r>
        <w:t>in</w:t>
      </w:r>
      <w:r>
        <w:rPr>
          <w:spacing w:val="-3"/>
        </w:rPr>
        <w:t xml:space="preserve"> </w:t>
      </w:r>
      <w:r>
        <w:t>the</w:t>
      </w:r>
      <w:r>
        <w:rPr>
          <w:spacing w:val="-4"/>
        </w:rPr>
        <w:t xml:space="preserve"> </w:t>
      </w:r>
      <w:r>
        <w:t>faculty</w:t>
      </w:r>
      <w:r>
        <w:rPr>
          <w:spacing w:val="-3"/>
        </w:rPr>
        <w:t xml:space="preserve"> </w:t>
      </w:r>
      <w:r>
        <w:t>member’s teaching record.</w:t>
      </w:r>
    </w:p>
    <w:p w14:paraId="3D05CE1E" w14:textId="77777777" w:rsidR="008919AF" w:rsidRDefault="008919AF">
      <w:pPr>
        <w:pStyle w:val="BodyText"/>
      </w:pPr>
    </w:p>
    <w:p w14:paraId="22C11B2F" w14:textId="77777777" w:rsidR="008919AF" w:rsidRDefault="004A3E07">
      <w:pPr>
        <w:spacing w:before="1"/>
        <w:ind w:left="420"/>
        <w:rPr>
          <w:i/>
          <w:sz w:val="24"/>
        </w:rPr>
      </w:pPr>
      <w:r>
        <w:rPr>
          <w:i/>
          <w:spacing w:val="-2"/>
          <w:sz w:val="24"/>
          <w:u w:val="single"/>
        </w:rPr>
        <w:t>Service</w:t>
      </w:r>
    </w:p>
    <w:p w14:paraId="653C9C16" w14:textId="77777777" w:rsidR="008919AF" w:rsidRDefault="004A3E07">
      <w:pPr>
        <w:pStyle w:val="BodyText"/>
        <w:spacing w:before="274"/>
        <w:ind w:left="420" w:right="844"/>
      </w:pPr>
      <w:r>
        <w:t>After</w:t>
      </w:r>
      <w:r>
        <w:rPr>
          <w:spacing w:val="-2"/>
        </w:rPr>
        <w:t xml:space="preserve"> </w:t>
      </w:r>
      <w:r>
        <w:t>tenure,</w:t>
      </w:r>
      <w:r>
        <w:rPr>
          <w:spacing w:val="-4"/>
        </w:rPr>
        <w:t xml:space="preserve"> </w:t>
      </w:r>
      <w:r>
        <w:t>it</w:t>
      </w:r>
      <w:r>
        <w:rPr>
          <w:spacing w:val="-2"/>
        </w:rPr>
        <w:t xml:space="preserve"> </w:t>
      </w:r>
      <w:r>
        <w:t>is</w:t>
      </w:r>
      <w:r>
        <w:rPr>
          <w:spacing w:val="-3"/>
        </w:rPr>
        <w:t xml:space="preserve"> </w:t>
      </w:r>
      <w:r>
        <w:t>expected</w:t>
      </w:r>
      <w:r>
        <w:rPr>
          <w:spacing w:val="-2"/>
        </w:rPr>
        <w:t xml:space="preserve"> </w:t>
      </w:r>
      <w:r>
        <w:t>that</w:t>
      </w:r>
      <w:r>
        <w:rPr>
          <w:spacing w:val="-3"/>
        </w:rPr>
        <w:t xml:space="preserve"> </w:t>
      </w:r>
      <w:r>
        <w:t>faculty</w:t>
      </w:r>
      <w:r>
        <w:rPr>
          <w:spacing w:val="-2"/>
        </w:rPr>
        <w:t xml:space="preserve"> </w:t>
      </w:r>
      <w:r>
        <w:t>members</w:t>
      </w:r>
      <w:r>
        <w:rPr>
          <w:spacing w:val="-4"/>
        </w:rPr>
        <w:t xml:space="preserve"> </w:t>
      </w:r>
      <w:r>
        <w:t>will</w:t>
      </w:r>
      <w:r>
        <w:rPr>
          <w:spacing w:val="-2"/>
        </w:rPr>
        <w:t xml:space="preserve"> </w:t>
      </w:r>
      <w:r>
        <w:t>take</w:t>
      </w:r>
      <w:r>
        <w:rPr>
          <w:spacing w:val="-2"/>
        </w:rPr>
        <w:t xml:space="preserve"> </w:t>
      </w:r>
      <w:r>
        <w:t>on</w:t>
      </w:r>
      <w:r>
        <w:rPr>
          <w:spacing w:val="-4"/>
        </w:rPr>
        <w:t xml:space="preserve"> </w:t>
      </w:r>
      <w:r>
        <w:t>increasingly</w:t>
      </w:r>
      <w:r>
        <w:rPr>
          <w:spacing w:val="-4"/>
        </w:rPr>
        <w:t xml:space="preserve"> </w:t>
      </w:r>
      <w:r>
        <w:t>important</w:t>
      </w:r>
      <w:r>
        <w:rPr>
          <w:spacing w:val="-3"/>
        </w:rPr>
        <w:t xml:space="preserve"> </w:t>
      </w:r>
      <w:r>
        <w:t>service</w:t>
      </w:r>
      <w:r>
        <w:rPr>
          <w:spacing w:val="-2"/>
        </w:rPr>
        <w:t xml:space="preserve"> </w:t>
      </w:r>
      <w:r>
        <w:t xml:space="preserve">roles in the </w:t>
      </w:r>
      <w:proofErr w:type="gramStart"/>
      <w:r>
        <w:t>School</w:t>
      </w:r>
      <w:proofErr w:type="gramEnd"/>
      <w:r>
        <w:t>, college, and University</w:t>
      </w:r>
      <w:r>
        <w:rPr>
          <w:spacing w:val="-1"/>
        </w:rPr>
        <w:t xml:space="preserve"> </w:t>
      </w:r>
      <w:r>
        <w:t>as well as to the Field.</w:t>
      </w:r>
      <w:r>
        <w:rPr>
          <w:spacing w:val="40"/>
        </w:rPr>
        <w:t xml:space="preserve"> </w:t>
      </w:r>
      <w:r>
        <w:t xml:space="preserve">These roles can include serving on School and University committees, serving in leadership roles on these committees or providing solicited or even unsolicited help on any variety of activities, especially </w:t>
      </w:r>
      <w:proofErr w:type="gramStart"/>
      <w:r>
        <w:t>in regard to</w:t>
      </w:r>
      <w:proofErr w:type="gramEnd"/>
      <w:r>
        <w:t xml:space="preserve"> tenure and promotion reviews, curricular design or implementation, and other areas that are important to School, College or University functions.</w:t>
      </w:r>
    </w:p>
    <w:p w14:paraId="613CD2CE" w14:textId="77777777" w:rsidR="008919AF" w:rsidRDefault="008919AF">
      <w:pPr>
        <w:pStyle w:val="BodyText"/>
      </w:pPr>
    </w:p>
    <w:p w14:paraId="7570085E" w14:textId="77777777" w:rsidR="008919AF" w:rsidRDefault="004A3E07">
      <w:pPr>
        <w:pStyle w:val="BodyText"/>
        <w:ind w:left="420" w:right="895"/>
      </w:pPr>
      <w:r>
        <w:rPr>
          <w:i/>
        </w:rPr>
        <w:t>Expectation of School service</w:t>
      </w:r>
      <w:r>
        <w:t>.</w:t>
      </w:r>
      <w:r>
        <w:rPr>
          <w:spacing w:val="40"/>
        </w:rPr>
        <w:t xml:space="preserve"> </w:t>
      </w:r>
      <w:r>
        <w:t>During associate professor years, it is critical to be a conscientious and dependable member and where appropriate Chair of School committees, and to</w:t>
      </w:r>
      <w:r>
        <w:rPr>
          <w:spacing w:val="-2"/>
        </w:rPr>
        <w:t xml:space="preserve"> </w:t>
      </w:r>
      <w:r>
        <w:t>serve</w:t>
      </w:r>
      <w:r>
        <w:rPr>
          <w:spacing w:val="-3"/>
        </w:rPr>
        <w:t xml:space="preserve"> </w:t>
      </w:r>
      <w:r>
        <w:t>as</w:t>
      </w:r>
      <w:r>
        <w:rPr>
          <w:spacing w:val="-2"/>
        </w:rPr>
        <w:t xml:space="preserve"> </w:t>
      </w:r>
      <w:r>
        <w:t>a</w:t>
      </w:r>
      <w:r>
        <w:rPr>
          <w:spacing w:val="-3"/>
        </w:rPr>
        <w:t xml:space="preserve"> </w:t>
      </w:r>
      <w:r>
        <w:t>positive</w:t>
      </w:r>
      <w:r>
        <w:rPr>
          <w:spacing w:val="-2"/>
        </w:rPr>
        <w:t xml:space="preserve"> </w:t>
      </w:r>
      <w:r>
        <w:t>role</w:t>
      </w:r>
      <w:r>
        <w:rPr>
          <w:spacing w:val="-2"/>
        </w:rPr>
        <w:t xml:space="preserve"> </w:t>
      </w:r>
      <w:r>
        <w:t>model</w:t>
      </w:r>
      <w:r>
        <w:rPr>
          <w:spacing w:val="-3"/>
        </w:rPr>
        <w:t xml:space="preserve"> </w:t>
      </w:r>
      <w:r>
        <w:t>and</w:t>
      </w:r>
      <w:r>
        <w:rPr>
          <w:spacing w:val="-4"/>
        </w:rPr>
        <w:t xml:space="preserve"> </w:t>
      </w:r>
      <w:r>
        <w:t>mentor</w:t>
      </w:r>
      <w:r>
        <w:rPr>
          <w:spacing w:val="-2"/>
        </w:rPr>
        <w:t xml:space="preserve"> </w:t>
      </w:r>
      <w:r>
        <w:t>for</w:t>
      </w:r>
      <w:r>
        <w:rPr>
          <w:spacing w:val="-3"/>
        </w:rPr>
        <w:t xml:space="preserve"> </w:t>
      </w:r>
      <w:r>
        <w:t>junior</w:t>
      </w:r>
      <w:r>
        <w:rPr>
          <w:spacing w:val="-2"/>
        </w:rPr>
        <w:t xml:space="preserve"> </w:t>
      </w:r>
      <w:r>
        <w:t>faculty.</w:t>
      </w:r>
      <w:r>
        <w:rPr>
          <w:spacing w:val="40"/>
        </w:rPr>
        <w:t xml:space="preserve"> </w:t>
      </w:r>
      <w:r>
        <w:t>Professors</w:t>
      </w:r>
      <w:r>
        <w:rPr>
          <w:spacing w:val="-2"/>
        </w:rPr>
        <w:t xml:space="preserve"> </w:t>
      </w:r>
      <w:r>
        <w:t>are</w:t>
      </w:r>
      <w:r>
        <w:rPr>
          <w:spacing w:val="-2"/>
        </w:rPr>
        <w:t xml:space="preserve"> </w:t>
      </w:r>
      <w:r>
        <w:t>deeply</w:t>
      </w:r>
      <w:r>
        <w:rPr>
          <w:spacing w:val="-4"/>
        </w:rPr>
        <w:t xml:space="preserve"> </w:t>
      </w:r>
      <w:r>
        <w:t>engaged</w:t>
      </w:r>
      <w:r>
        <w:rPr>
          <w:spacing w:val="-2"/>
        </w:rPr>
        <w:t xml:space="preserve"> </w:t>
      </w:r>
      <w:r>
        <w:t xml:space="preserve">in helping chart the direction of the </w:t>
      </w:r>
      <w:proofErr w:type="gramStart"/>
      <w:r>
        <w:t>School</w:t>
      </w:r>
      <w:proofErr w:type="gramEnd"/>
      <w:r>
        <w:t xml:space="preserve"> and bearing much of the administrative load. Because appointment to professor involves these additional responsibilities, evidence of the willingness and</w:t>
      </w:r>
      <w:r>
        <w:rPr>
          <w:spacing w:val="-3"/>
        </w:rPr>
        <w:t xml:space="preserve"> </w:t>
      </w:r>
      <w:r>
        <w:t>ability</w:t>
      </w:r>
      <w:r>
        <w:rPr>
          <w:spacing w:val="-5"/>
        </w:rPr>
        <w:t xml:space="preserve"> </w:t>
      </w:r>
      <w:r>
        <w:t>to</w:t>
      </w:r>
      <w:r>
        <w:rPr>
          <w:spacing w:val="-3"/>
        </w:rPr>
        <w:t xml:space="preserve"> </w:t>
      </w:r>
      <w:r>
        <w:t>participate</w:t>
      </w:r>
      <w:r>
        <w:rPr>
          <w:spacing w:val="-4"/>
        </w:rPr>
        <w:t xml:space="preserve"> </w:t>
      </w:r>
      <w:r>
        <w:t>constructively</w:t>
      </w:r>
      <w:r>
        <w:rPr>
          <w:spacing w:val="-3"/>
        </w:rPr>
        <w:t xml:space="preserve"> </w:t>
      </w:r>
      <w:r>
        <w:t>in</w:t>
      </w:r>
      <w:r>
        <w:rPr>
          <w:spacing w:val="-3"/>
        </w:rPr>
        <w:t xml:space="preserve"> </w:t>
      </w:r>
      <w:r>
        <w:t>School</w:t>
      </w:r>
      <w:r>
        <w:rPr>
          <w:spacing w:val="-3"/>
        </w:rPr>
        <w:t xml:space="preserve"> </w:t>
      </w:r>
      <w:r>
        <w:t>administration</w:t>
      </w:r>
      <w:r>
        <w:rPr>
          <w:spacing w:val="-3"/>
        </w:rPr>
        <w:t xml:space="preserve"> </w:t>
      </w:r>
      <w:r>
        <w:t>is</w:t>
      </w:r>
      <w:r>
        <w:rPr>
          <w:spacing w:val="-3"/>
        </w:rPr>
        <w:t xml:space="preserve"> </w:t>
      </w:r>
      <w:r>
        <w:t>an</w:t>
      </w:r>
      <w:r>
        <w:rPr>
          <w:spacing w:val="-5"/>
        </w:rPr>
        <w:t xml:space="preserve"> </w:t>
      </w:r>
      <w:r>
        <w:t>im</w:t>
      </w:r>
      <w:r>
        <w:t>portant</w:t>
      </w:r>
      <w:r>
        <w:rPr>
          <w:spacing w:val="-3"/>
        </w:rPr>
        <w:t xml:space="preserve"> </w:t>
      </w:r>
      <w:r>
        <w:t>consideration</w:t>
      </w:r>
      <w:r>
        <w:rPr>
          <w:spacing w:val="-5"/>
        </w:rPr>
        <w:t xml:space="preserve"> </w:t>
      </w:r>
      <w:r>
        <w:t>in appointment to professor, and experience as a committee chair is a valued indicator of such willingness and ability.</w:t>
      </w:r>
    </w:p>
    <w:p w14:paraId="65FDEEB0" w14:textId="77777777" w:rsidR="008919AF" w:rsidRDefault="008919AF">
      <w:pPr>
        <w:pStyle w:val="BodyText"/>
        <w:spacing w:before="1"/>
      </w:pPr>
    </w:p>
    <w:p w14:paraId="59BACF8B" w14:textId="77777777" w:rsidR="008919AF" w:rsidRDefault="004A3E07">
      <w:pPr>
        <w:pStyle w:val="BodyText"/>
        <w:ind w:left="420" w:right="844"/>
      </w:pPr>
      <w:r>
        <w:t>Associate</w:t>
      </w:r>
      <w:r>
        <w:rPr>
          <w:spacing w:val="-3"/>
        </w:rPr>
        <w:t xml:space="preserve"> </w:t>
      </w:r>
      <w:r>
        <w:t>professors</w:t>
      </w:r>
      <w:r>
        <w:rPr>
          <w:spacing w:val="-3"/>
        </w:rPr>
        <w:t xml:space="preserve"> </w:t>
      </w:r>
      <w:r>
        <w:t>are</w:t>
      </w:r>
      <w:r>
        <w:rPr>
          <w:spacing w:val="-4"/>
        </w:rPr>
        <w:t xml:space="preserve"> </w:t>
      </w:r>
      <w:r>
        <w:t>encouraged</w:t>
      </w:r>
      <w:r>
        <w:rPr>
          <w:spacing w:val="-5"/>
        </w:rPr>
        <w:t xml:space="preserve"> </w:t>
      </w:r>
      <w:r>
        <w:t>to</w:t>
      </w:r>
      <w:r>
        <w:rPr>
          <w:spacing w:val="-3"/>
        </w:rPr>
        <w:t xml:space="preserve"> </w:t>
      </w:r>
      <w:r>
        <w:t>run</w:t>
      </w:r>
      <w:r>
        <w:rPr>
          <w:spacing w:val="-3"/>
        </w:rPr>
        <w:t xml:space="preserve"> </w:t>
      </w:r>
      <w:r>
        <w:t>for</w:t>
      </w:r>
      <w:r>
        <w:rPr>
          <w:spacing w:val="-3"/>
        </w:rPr>
        <w:t xml:space="preserve"> </w:t>
      </w:r>
      <w:r>
        <w:t>election</w:t>
      </w:r>
      <w:r>
        <w:rPr>
          <w:spacing w:val="-5"/>
        </w:rPr>
        <w:t xml:space="preserve"> </w:t>
      </w:r>
      <w:r>
        <w:t>to</w:t>
      </w:r>
      <w:r>
        <w:rPr>
          <w:spacing w:val="-3"/>
        </w:rPr>
        <w:t xml:space="preserve"> </w:t>
      </w:r>
      <w:r>
        <w:t>School</w:t>
      </w:r>
      <w:r>
        <w:rPr>
          <w:spacing w:val="-3"/>
        </w:rPr>
        <w:t xml:space="preserve"> </w:t>
      </w:r>
      <w:r>
        <w:t>committees.</w:t>
      </w:r>
      <w:r>
        <w:rPr>
          <w:spacing w:val="40"/>
        </w:rPr>
        <w:t xml:space="preserve"> </w:t>
      </w:r>
      <w:r>
        <w:t>Additionally,</w:t>
      </w:r>
      <w:r>
        <w:rPr>
          <w:spacing w:val="-5"/>
        </w:rPr>
        <w:t xml:space="preserve"> </w:t>
      </w:r>
      <w:r>
        <w:t>they should make their interests known to the Director, who can appoint faculty members to certain committees.</w:t>
      </w:r>
      <w:r>
        <w:rPr>
          <w:spacing w:val="40"/>
        </w:rPr>
        <w:t xml:space="preserve"> </w:t>
      </w:r>
      <w:proofErr w:type="gramStart"/>
      <w:r>
        <w:t>Generally speaking, most</w:t>
      </w:r>
      <w:proofErr w:type="gramEnd"/>
      <w:r>
        <w:t xml:space="preserve"> of our associate professors are members of at least one School committee each year.</w:t>
      </w:r>
      <w:r>
        <w:rPr>
          <w:spacing w:val="40"/>
        </w:rPr>
        <w:t xml:space="preserve"> </w:t>
      </w:r>
      <w:r>
        <w:t xml:space="preserve">There are numerous additional opportunities to participate in faculty governance and development at the </w:t>
      </w:r>
      <w:proofErr w:type="gramStart"/>
      <w:r>
        <w:t>School</w:t>
      </w:r>
      <w:proofErr w:type="gramEnd"/>
      <w:r>
        <w:t xml:space="preserve"> level.</w:t>
      </w:r>
      <w:r>
        <w:rPr>
          <w:spacing w:val="40"/>
        </w:rPr>
        <w:t xml:space="preserve"> </w:t>
      </w:r>
      <w:r>
        <w:t xml:space="preserve">Being a good citizen of the </w:t>
      </w:r>
      <w:proofErr w:type="gramStart"/>
      <w:r>
        <w:t>School</w:t>
      </w:r>
      <w:proofErr w:type="gramEnd"/>
      <w:r>
        <w:t xml:space="preserve"> includes involvement in the work that needs to be done.</w:t>
      </w:r>
      <w:r>
        <w:rPr>
          <w:spacing w:val="40"/>
        </w:rPr>
        <w:t xml:space="preserve"> </w:t>
      </w:r>
      <w:r>
        <w:t xml:space="preserve">The Eligible Faculty, consisting of all tenured faculty members of the </w:t>
      </w:r>
      <w:proofErr w:type="gramStart"/>
      <w:r>
        <w:t>School</w:t>
      </w:r>
      <w:proofErr w:type="gramEnd"/>
      <w:r>
        <w:t>, offers an opportunity to help out in School governance, and there is often need for help in teaching reviews and observations as well as developing reports on research.</w:t>
      </w:r>
      <w:r>
        <w:rPr>
          <w:spacing w:val="40"/>
        </w:rPr>
        <w:t xml:space="preserve"> </w:t>
      </w:r>
      <w:r>
        <w:t xml:space="preserve">Contributions in these areas are always appreciated and demonstrate a commitment to the </w:t>
      </w:r>
      <w:proofErr w:type="gramStart"/>
      <w:r>
        <w:t>School</w:t>
      </w:r>
      <w:proofErr w:type="gramEnd"/>
      <w:r>
        <w:t xml:space="preserve"> and its faculty.</w:t>
      </w:r>
    </w:p>
    <w:p w14:paraId="6EB90021" w14:textId="77777777" w:rsidR="008919AF" w:rsidRDefault="008919AF">
      <w:pPr>
        <w:pStyle w:val="BodyText"/>
      </w:pPr>
    </w:p>
    <w:p w14:paraId="4A46DCC3" w14:textId="77777777" w:rsidR="008919AF" w:rsidRDefault="004A3E07">
      <w:pPr>
        <w:pStyle w:val="BodyText"/>
        <w:ind w:left="420" w:right="844"/>
      </w:pPr>
      <w:r>
        <w:rPr>
          <w:i/>
        </w:rPr>
        <w:t>Expectations</w:t>
      </w:r>
      <w:r>
        <w:rPr>
          <w:i/>
          <w:spacing w:val="-3"/>
        </w:rPr>
        <w:t xml:space="preserve"> </w:t>
      </w:r>
      <w:r>
        <w:rPr>
          <w:i/>
        </w:rPr>
        <w:t>of</w:t>
      </w:r>
      <w:r>
        <w:rPr>
          <w:i/>
          <w:spacing w:val="-3"/>
        </w:rPr>
        <w:t xml:space="preserve"> </w:t>
      </w:r>
      <w:r>
        <w:rPr>
          <w:i/>
        </w:rPr>
        <w:t>service</w:t>
      </w:r>
      <w:r>
        <w:rPr>
          <w:i/>
          <w:spacing w:val="-4"/>
        </w:rPr>
        <w:t xml:space="preserve"> </w:t>
      </w:r>
      <w:r>
        <w:rPr>
          <w:i/>
        </w:rPr>
        <w:t>to</w:t>
      </w:r>
      <w:r>
        <w:rPr>
          <w:i/>
          <w:spacing w:val="-4"/>
        </w:rPr>
        <w:t xml:space="preserve"> </w:t>
      </w:r>
      <w:r>
        <w:rPr>
          <w:i/>
        </w:rPr>
        <w:t>the</w:t>
      </w:r>
      <w:r>
        <w:rPr>
          <w:i/>
          <w:spacing w:val="-3"/>
        </w:rPr>
        <w:t xml:space="preserve"> </w:t>
      </w:r>
      <w:r>
        <w:rPr>
          <w:i/>
        </w:rPr>
        <w:t>field</w:t>
      </w:r>
      <w:r>
        <w:rPr>
          <w:i/>
          <w:spacing w:val="-3"/>
        </w:rPr>
        <w:t xml:space="preserve"> </w:t>
      </w:r>
      <w:r>
        <w:rPr>
          <w:i/>
        </w:rPr>
        <w:t>of</w:t>
      </w:r>
      <w:r>
        <w:rPr>
          <w:i/>
          <w:spacing w:val="-4"/>
        </w:rPr>
        <w:t xml:space="preserve"> </w:t>
      </w:r>
      <w:r>
        <w:rPr>
          <w:i/>
        </w:rPr>
        <w:t>Communication</w:t>
      </w:r>
      <w:r>
        <w:t>.</w:t>
      </w:r>
      <w:r>
        <w:rPr>
          <w:spacing w:val="40"/>
        </w:rPr>
        <w:t xml:space="preserve"> </w:t>
      </w:r>
      <w:r>
        <w:t>Leadership</w:t>
      </w:r>
      <w:r>
        <w:rPr>
          <w:spacing w:val="-3"/>
        </w:rPr>
        <w:t xml:space="preserve"> </w:t>
      </w:r>
      <w:r>
        <w:t>roles</w:t>
      </w:r>
      <w:r>
        <w:rPr>
          <w:spacing w:val="-3"/>
        </w:rPr>
        <w:t xml:space="preserve"> </w:t>
      </w:r>
      <w:r>
        <w:t>in</w:t>
      </w:r>
      <w:r>
        <w:rPr>
          <w:spacing w:val="-5"/>
        </w:rPr>
        <w:t xml:space="preserve"> </w:t>
      </w:r>
      <w:r>
        <w:t>the</w:t>
      </w:r>
      <w:r>
        <w:rPr>
          <w:spacing w:val="-3"/>
        </w:rPr>
        <w:t xml:space="preserve"> </w:t>
      </w:r>
      <w:r>
        <w:t>discipline</w:t>
      </w:r>
      <w:r>
        <w:rPr>
          <w:spacing w:val="-3"/>
        </w:rPr>
        <w:t xml:space="preserve"> </w:t>
      </w:r>
      <w:r>
        <w:t>also</w:t>
      </w:r>
      <w:r>
        <w:rPr>
          <w:spacing w:val="-3"/>
        </w:rPr>
        <w:t xml:space="preserve"> </w:t>
      </w:r>
      <w:r>
        <w:t>are important and can include reviewing journal articles, serving as an editorial board member, and serving in key leadership roles for organizations or organizational divisions.</w:t>
      </w:r>
    </w:p>
    <w:p w14:paraId="1B8FF88A" w14:textId="77777777" w:rsidR="008919AF" w:rsidRDefault="004A3E07">
      <w:pPr>
        <w:pStyle w:val="BodyText"/>
        <w:ind w:left="420" w:right="895"/>
      </w:pPr>
      <w:r>
        <w:t>Associate professors are strongly encouraged to actively engage in reviewing manuscript submissions to journals and becoming active on editorial boards.</w:t>
      </w:r>
      <w:r>
        <w:rPr>
          <w:spacing w:val="40"/>
        </w:rPr>
        <w:t xml:space="preserve"> </w:t>
      </w:r>
      <w:r>
        <w:t>We suggest that associate professors accept invitations to editorial boards for Web of Science (ISI) journals whenever possible.</w:t>
      </w:r>
      <w:r>
        <w:rPr>
          <w:spacing w:val="40"/>
        </w:rPr>
        <w:t xml:space="preserve"> </w:t>
      </w:r>
      <w:r>
        <w:t>Editorial board service on strong journals, and editorships, are looked on favorably at the</w:t>
      </w:r>
      <w:r>
        <w:rPr>
          <w:spacing w:val="-3"/>
        </w:rPr>
        <w:t xml:space="preserve"> </w:t>
      </w:r>
      <w:r>
        <w:t>School</w:t>
      </w:r>
      <w:r>
        <w:rPr>
          <w:spacing w:val="-3"/>
        </w:rPr>
        <w:t xml:space="preserve"> </w:t>
      </w:r>
      <w:r>
        <w:t>and</w:t>
      </w:r>
      <w:r>
        <w:rPr>
          <w:spacing w:val="-3"/>
        </w:rPr>
        <w:t xml:space="preserve"> </w:t>
      </w:r>
      <w:r>
        <w:t>College</w:t>
      </w:r>
      <w:r>
        <w:rPr>
          <w:spacing w:val="-3"/>
        </w:rPr>
        <w:t xml:space="preserve"> </w:t>
      </w:r>
      <w:r>
        <w:t>level.</w:t>
      </w:r>
      <w:r>
        <w:rPr>
          <w:spacing w:val="40"/>
        </w:rPr>
        <w:t xml:space="preserve"> </w:t>
      </w:r>
      <w:r>
        <w:t>Additionally,</w:t>
      </w:r>
      <w:r>
        <w:rPr>
          <w:spacing w:val="-3"/>
        </w:rPr>
        <w:t xml:space="preserve"> </w:t>
      </w:r>
      <w:r>
        <w:t>we</w:t>
      </w:r>
      <w:r>
        <w:rPr>
          <w:spacing w:val="-3"/>
        </w:rPr>
        <w:t xml:space="preserve"> </w:t>
      </w:r>
      <w:r>
        <w:t>expect</w:t>
      </w:r>
      <w:r>
        <w:rPr>
          <w:spacing w:val="-3"/>
        </w:rPr>
        <w:t xml:space="preserve"> </w:t>
      </w:r>
      <w:r>
        <w:t>associate</w:t>
      </w:r>
      <w:r>
        <w:rPr>
          <w:spacing w:val="-3"/>
        </w:rPr>
        <w:t xml:space="preserve"> </w:t>
      </w:r>
      <w:r>
        <w:t>professors</w:t>
      </w:r>
      <w:r>
        <w:rPr>
          <w:spacing w:val="-3"/>
        </w:rPr>
        <w:t xml:space="preserve"> </w:t>
      </w:r>
      <w:r>
        <w:t>to</w:t>
      </w:r>
      <w:r>
        <w:rPr>
          <w:spacing w:val="-3"/>
        </w:rPr>
        <w:t xml:space="preserve"> </w:t>
      </w:r>
      <w:r>
        <w:t>assume</w:t>
      </w:r>
      <w:r>
        <w:rPr>
          <w:spacing w:val="-4"/>
        </w:rPr>
        <w:t xml:space="preserve"> </w:t>
      </w:r>
      <w:r>
        <w:t>leadership roles in our national organizations (ICA, NCA, and AEJMC) to the extent possible.</w:t>
      </w:r>
      <w:r>
        <w:rPr>
          <w:spacing w:val="40"/>
        </w:rPr>
        <w:t xml:space="preserve"> </w:t>
      </w:r>
      <w:r>
        <w:t>These include being a division head, serving on or leading an organizational committee, or assuming higher offices.</w:t>
      </w:r>
    </w:p>
    <w:p w14:paraId="7D3E757C" w14:textId="77777777" w:rsidR="008919AF" w:rsidRDefault="008919AF">
      <w:pPr>
        <w:pStyle w:val="BodyText"/>
      </w:pPr>
    </w:p>
    <w:p w14:paraId="602E0E74" w14:textId="77777777" w:rsidR="008919AF" w:rsidRDefault="004A3E07">
      <w:pPr>
        <w:ind w:left="420" w:right="895"/>
        <w:rPr>
          <w:sz w:val="24"/>
        </w:rPr>
      </w:pPr>
      <w:r>
        <w:rPr>
          <w:i/>
          <w:sz w:val="24"/>
        </w:rPr>
        <w:t>College/University/State</w:t>
      </w:r>
      <w:r>
        <w:rPr>
          <w:i/>
          <w:spacing w:val="-4"/>
          <w:sz w:val="24"/>
        </w:rPr>
        <w:t xml:space="preserve"> </w:t>
      </w:r>
      <w:r>
        <w:rPr>
          <w:i/>
          <w:sz w:val="24"/>
        </w:rPr>
        <w:t>of</w:t>
      </w:r>
      <w:r>
        <w:rPr>
          <w:i/>
          <w:spacing w:val="-3"/>
          <w:sz w:val="24"/>
        </w:rPr>
        <w:t xml:space="preserve"> </w:t>
      </w:r>
      <w:r>
        <w:rPr>
          <w:i/>
          <w:sz w:val="24"/>
        </w:rPr>
        <w:t>Ohio/National</w:t>
      </w:r>
      <w:r>
        <w:rPr>
          <w:i/>
          <w:spacing w:val="-3"/>
          <w:sz w:val="24"/>
        </w:rPr>
        <w:t xml:space="preserve"> </w:t>
      </w:r>
      <w:r>
        <w:rPr>
          <w:i/>
          <w:sz w:val="24"/>
        </w:rPr>
        <w:t>service</w:t>
      </w:r>
      <w:r>
        <w:rPr>
          <w:sz w:val="24"/>
        </w:rPr>
        <w:t>.</w:t>
      </w:r>
      <w:r>
        <w:rPr>
          <w:spacing w:val="40"/>
          <w:sz w:val="24"/>
        </w:rPr>
        <w:t xml:space="preserve"> </w:t>
      </w:r>
      <w:r>
        <w:rPr>
          <w:sz w:val="24"/>
        </w:rPr>
        <w:t>It</w:t>
      </w:r>
      <w:r>
        <w:rPr>
          <w:spacing w:val="-3"/>
          <w:sz w:val="24"/>
        </w:rPr>
        <w:t xml:space="preserve"> </w:t>
      </w:r>
      <w:r>
        <w:rPr>
          <w:sz w:val="24"/>
        </w:rPr>
        <w:t>also</w:t>
      </w:r>
      <w:r>
        <w:rPr>
          <w:spacing w:val="-3"/>
          <w:sz w:val="24"/>
        </w:rPr>
        <w:t xml:space="preserve"> </w:t>
      </w:r>
      <w:r>
        <w:rPr>
          <w:sz w:val="24"/>
        </w:rPr>
        <w:t>is</w:t>
      </w:r>
      <w:r>
        <w:rPr>
          <w:spacing w:val="-3"/>
          <w:sz w:val="24"/>
        </w:rPr>
        <w:t xml:space="preserve"> </w:t>
      </w:r>
      <w:r>
        <w:rPr>
          <w:sz w:val="24"/>
        </w:rPr>
        <w:t>important</w:t>
      </w:r>
      <w:r>
        <w:rPr>
          <w:spacing w:val="-3"/>
          <w:sz w:val="24"/>
        </w:rPr>
        <w:t xml:space="preserve"> </w:t>
      </w:r>
      <w:r>
        <w:rPr>
          <w:sz w:val="24"/>
        </w:rPr>
        <w:t>to</w:t>
      </w:r>
      <w:r>
        <w:rPr>
          <w:spacing w:val="-5"/>
          <w:sz w:val="24"/>
        </w:rPr>
        <w:t xml:space="preserve"> </w:t>
      </w:r>
      <w:r>
        <w:rPr>
          <w:sz w:val="24"/>
        </w:rPr>
        <w:t>serve</w:t>
      </w:r>
      <w:r>
        <w:rPr>
          <w:spacing w:val="-3"/>
          <w:sz w:val="24"/>
        </w:rPr>
        <w:t xml:space="preserve"> </w:t>
      </w:r>
      <w:r>
        <w:rPr>
          <w:sz w:val="24"/>
        </w:rPr>
        <w:t>the</w:t>
      </w:r>
      <w:r>
        <w:rPr>
          <w:spacing w:val="-3"/>
          <w:sz w:val="24"/>
        </w:rPr>
        <w:t xml:space="preserve"> </w:t>
      </w:r>
      <w:r>
        <w:rPr>
          <w:sz w:val="24"/>
        </w:rPr>
        <w:t>College</w:t>
      </w:r>
      <w:r>
        <w:rPr>
          <w:spacing w:val="-4"/>
          <w:sz w:val="24"/>
        </w:rPr>
        <w:t xml:space="preserve"> </w:t>
      </w:r>
      <w:r>
        <w:rPr>
          <w:sz w:val="24"/>
        </w:rPr>
        <w:t>and University in any number of service roles.</w:t>
      </w:r>
      <w:r>
        <w:rPr>
          <w:spacing w:val="40"/>
          <w:sz w:val="24"/>
        </w:rPr>
        <w:t xml:space="preserve"> </w:t>
      </w:r>
      <w:r>
        <w:rPr>
          <w:sz w:val="24"/>
        </w:rPr>
        <w:t>Associate professors often have opportunities to</w:t>
      </w:r>
    </w:p>
    <w:p w14:paraId="61ED7472" w14:textId="77777777" w:rsidR="008919AF" w:rsidRDefault="008919AF">
      <w:pPr>
        <w:rPr>
          <w:sz w:val="24"/>
        </w:rPr>
        <w:sectPr w:rsidR="008919AF">
          <w:pgSz w:w="12240" w:h="15840"/>
          <w:pgMar w:top="1440" w:right="620" w:bottom="280" w:left="1020" w:header="729" w:footer="0" w:gutter="0"/>
          <w:cols w:space="720"/>
        </w:sectPr>
      </w:pPr>
    </w:p>
    <w:p w14:paraId="6D99205D" w14:textId="77777777" w:rsidR="008919AF" w:rsidRDefault="004A3E07">
      <w:pPr>
        <w:pStyle w:val="BodyText"/>
        <w:spacing w:before="200"/>
        <w:ind w:left="419" w:right="885"/>
      </w:pPr>
      <w:r>
        <w:lastRenderedPageBreak/>
        <w:t>participate on College or University committees, interdisciplinary University programs, the university senate or other deliberative body, or may be invited to participate on ad hoc panels or committees investigating a potential policy change or the implications of outside forces on OSU governance.</w:t>
      </w:r>
      <w:r>
        <w:rPr>
          <w:spacing w:val="40"/>
        </w:rPr>
        <w:t xml:space="preserve"> </w:t>
      </w:r>
      <w:r>
        <w:t>Additionally,</w:t>
      </w:r>
      <w:r>
        <w:rPr>
          <w:spacing w:val="-3"/>
        </w:rPr>
        <w:t xml:space="preserve"> </w:t>
      </w:r>
      <w:r>
        <w:t>there</w:t>
      </w:r>
      <w:r>
        <w:rPr>
          <w:spacing w:val="-4"/>
        </w:rPr>
        <w:t xml:space="preserve"> </w:t>
      </w:r>
      <w:r>
        <w:t>are</w:t>
      </w:r>
      <w:r>
        <w:rPr>
          <w:spacing w:val="-3"/>
        </w:rPr>
        <w:t xml:space="preserve"> </w:t>
      </w:r>
      <w:r>
        <w:t>sometimes</w:t>
      </w:r>
      <w:r>
        <w:rPr>
          <w:spacing w:val="-3"/>
        </w:rPr>
        <w:t xml:space="preserve"> </w:t>
      </w:r>
      <w:r>
        <w:t>opportunities</w:t>
      </w:r>
      <w:r>
        <w:rPr>
          <w:spacing w:val="-4"/>
        </w:rPr>
        <w:t xml:space="preserve"> </w:t>
      </w:r>
      <w:r>
        <w:t>to</w:t>
      </w:r>
      <w:r>
        <w:rPr>
          <w:spacing w:val="-3"/>
        </w:rPr>
        <w:t xml:space="preserve"> </w:t>
      </w:r>
      <w:r>
        <w:t>speak</w:t>
      </w:r>
      <w:r>
        <w:rPr>
          <w:spacing w:val="-5"/>
        </w:rPr>
        <w:t xml:space="preserve"> </w:t>
      </w:r>
      <w:r>
        <w:t>to</w:t>
      </w:r>
      <w:r>
        <w:rPr>
          <w:spacing w:val="-3"/>
        </w:rPr>
        <w:t xml:space="preserve"> </w:t>
      </w:r>
      <w:r>
        <w:t>groups</w:t>
      </w:r>
      <w:r>
        <w:rPr>
          <w:spacing w:val="-3"/>
        </w:rPr>
        <w:t xml:space="preserve"> </w:t>
      </w:r>
      <w:r>
        <w:t>or</w:t>
      </w:r>
      <w:r>
        <w:rPr>
          <w:spacing w:val="-3"/>
        </w:rPr>
        <w:t xml:space="preserve"> </w:t>
      </w:r>
      <w:r>
        <w:t xml:space="preserve">organizations </w:t>
      </w:r>
      <w:proofErr w:type="spellStart"/>
      <w:r>
        <w:t>off-campus</w:t>
      </w:r>
      <w:proofErr w:type="spellEnd"/>
      <w:r>
        <w:t xml:space="preserve"> (in the Columbus area or elsewhere in the state) when their interests or needs intersect with your teaching and research.</w:t>
      </w:r>
      <w:r>
        <w:rPr>
          <w:spacing w:val="40"/>
        </w:rPr>
        <w:t xml:space="preserve"> </w:t>
      </w:r>
      <w:r>
        <w:t>At the local and national level, there are occasionally opportunities for discussing your research with representatives of the news media who believe your insights/expertise will be of interest to their readers or viewers (we recommend that you seek the assistance of experienced senior faculty</w:t>
      </w:r>
      <w:r>
        <w:t xml:space="preserve"> and University media relations personnel to help ensure that your communications with the media serve you, the School, and the University </w:t>
      </w:r>
      <w:r>
        <w:rPr>
          <w:spacing w:val="-2"/>
        </w:rPr>
        <w:t>positively).</w:t>
      </w:r>
    </w:p>
    <w:p w14:paraId="267B7FA8" w14:textId="77777777" w:rsidR="008919AF" w:rsidRDefault="004A3E07">
      <w:pPr>
        <w:pStyle w:val="BodyText"/>
        <w:spacing w:before="275"/>
        <w:ind w:left="419" w:right="844"/>
      </w:pPr>
      <w:r>
        <w:t>You may also be asked to serve on grant or program review</w:t>
      </w:r>
      <w:r>
        <w:rPr>
          <w:spacing w:val="-1"/>
        </w:rPr>
        <w:t xml:space="preserve"> </w:t>
      </w:r>
      <w:r>
        <w:t>panels or</w:t>
      </w:r>
      <w:r>
        <w:rPr>
          <w:spacing w:val="-1"/>
        </w:rPr>
        <w:t xml:space="preserve"> </w:t>
      </w:r>
      <w:r>
        <w:t>advisory groups</w:t>
      </w:r>
      <w:r>
        <w:rPr>
          <w:spacing w:val="-1"/>
        </w:rPr>
        <w:t xml:space="preserve"> </w:t>
      </w:r>
      <w:r>
        <w:t>nationally (which have the advantage of providing further evidence of your national reputation as an expert in</w:t>
      </w:r>
      <w:r>
        <w:rPr>
          <w:spacing w:val="-3"/>
        </w:rPr>
        <w:t xml:space="preserve"> </w:t>
      </w:r>
      <w:r>
        <w:t>your</w:t>
      </w:r>
      <w:r>
        <w:rPr>
          <w:spacing w:val="-3"/>
        </w:rPr>
        <w:t xml:space="preserve"> </w:t>
      </w:r>
      <w:r>
        <w:t>area</w:t>
      </w:r>
      <w:r>
        <w:rPr>
          <w:spacing w:val="-3"/>
        </w:rPr>
        <w:t xml:space="preserve"> </w:t>
      </w:r>
      <w:r>
        <w:t>of</w:t>
      </w:r>
      <w:r>
        <w:rPr>
          <w:spacing w:val="-3"/>
        </w:rPr>
        <w:t xml:space="preserve"> </w:t>
      </w:r>
      <w:r>
        <w:t>research).</w:t>
      </w:r>
      <w:r>
        <w:rPr>
          <w:spacing w:val="-4"/>
        </w:rPr>
        <w:t xml:space="preserve"> </w:t>
      </w:r>
      <w:r>
        <w:t>These</w:t>
      </w:r>
      <w:r>
        <w:rPr>
          <w:spacing w:val="-3"/>
        </w:rPr>
        <w:t xml:space="preserve"> </w:t>
      </w:r>
      <w:r>
        <w:t>responsibilities</w:t>
      </w:r>
      <w:r>
        <w:rPr>
          <w:spacing w:val="-3"/>
        </w:rPr>
        <w:t xml:space="preserve"> </w:t>
      </w:r>
      <w:r>
        <w:t>are</w:t>
      </w:r>
      <w:r>
        <w:rPr>
          <w:spacing w:val="-3"/>
        </w:rPr>
        <w:t xml:space="preserve"> </w:t>
      </w:r>
      <w:r>
        <w:t>over</w:t>
      </w:r>
      <w:r>
        <w:rPr>
          <w:spacing w:val="-3"/>
        </w:rPr>
        <w:t xml:space="preserve"> </w:t>
      </w:r>
      <w:r>
        <w:t>and</w:t>
      </w:r>
      <w:r>
        <w:rPr>
          <w:spacing w:val="-3"/>
        </w:rPr>
        <w:t xml:space="preserve"> </w:t>
      </w:r>
      <w:r>
        <w:t>above</w:t>
      </w:r>
      <w:r>
        <w:rPr>
          <w:spacing w:val="-3"/>
        </w:rPr>
        <w:t xml:space="preserve"> </w:t>
      </w:r>
      <w:r>
        <w:t>those</w:t>
      </w:r>
      <w:r>
        <w:rPr>
          <w:spacing w:val="-3"/>
        </w:rPr>
        <w:t xml:space="preserve"> </w:t>
      </w:r>
      <w:r>
        <w:t>of</w:t>
      </w:r>
      <w:r>
        <w:rPr>
          <w:spacing w:val="-3"/>
        </w:rPr>
        <w:t xml:space="preserve"> </w:t>
      </w:r>
      <w:r>
        <w:t>serving</w:t>
      </w:r>
      <w:r>
        <w:rPr>
          <w:spacing w:val="-3"/>
        </w:rPr>
        <w:t xml:space="preserve"> </w:t>
      </w:r>
      <w:r>
        <w:t>as</w:t>
      </w:r>
      <w:r>
        <w:rPr>
          <w:spacing w:val="-3"/>
        </w:rPr>
        <w:t xml:space="preserve"> </w:t>
      </w:r>
      <w:r>
        <w:t>a</w:t>
      </w:r>
      <w:r>
        <w:rPr>
          <w:spacing w:val="-3"/>
        </w:rPr>
        <w:t xml:space="preserve"> </w:t>
      </w:r>
      <w:r>
        <w:t>graduate faculty representative, or serving on committees that overlap with your research or teaching interests.</w:t>
      </w:r>
      <w:r>
        <w:rPr>
          <w:spacing w:val="40"/>
        </w:rPr>
        <w:t xml:space="preserve"> </w:t>
      </w:r>
      <w:r>
        <w:t>We encourage your participation in those activities and opportunities, as they are part of the role of a senior scholar.</w:t>
      </w:r>
    </w:p>
    <w:p w14:paraId="6ADD0AD9" w14:textId="77777777" w:rsidR="008919AF" w:rsidRDefault="008919AF">
      <w:pPr>
        <w:pStyle w:val="BodyText"/>
      </w:pPr>
    </w:p>
    <w:p w14:paraId="3CF6173A" w14:textId="77777777" w:rsidR="008919AF" w:rsidRDefault="004A3E07">
      <w:pPr>
        <w:pStyle w:val="BodyText"/>
        <w:spacing w:before="1"/>
        <w:ind w:left="419" w:right="895"/>
      </w:pPr>
      <w:r>
        <w:t>Candidates</w:t>
      </w:r>
      <w:r>
        <w:rPr>
          <w:spacing w:val="-3"/>
        </w:rPr>
        <w:t xml:space="preserve"> </w:t>
      </w:r>
      <w:r>
        <w:t>may</w:t>
      </w:r>
      <w:r>
        <w:rPr>
          <w:spacing w:val="-2"/>
        </w:rPr>
        <w:t xml:space="preserve"> </w:t>
      </w:r>
      <w:r>
        <w:t>wish</w:t>
      </w:r>
      <w:r>
        <w:rPr>
          <w:spacing w:val="-2"/>
        </w:rPr>
        <w:t xml:space="preserve"> </w:t>
      </w:r>
      <w:r>
        <w:t>to</w:t>
      </w:r>
      <w:r>
        <w:rPr>
          <w:spacing w:val="-4"/>
        </w:rPr>
        <w:t xml:space="preserve"> </w:t>
      </w:r>
      <w:r>
        <w:t>note</w:t>
      </w:r>
      <w:r>
        <w:rPr>
          <w:spacing w:val="-2"/>
        </w:rPr>
        <w:t xml:space="preserve"> </w:t>
      </w:r>
      <w:r>
        <w:t>hits</w:t>
      </w:r>
      <w:r>
        <w:rPr>
          <w:spacing w:val="-2"/>
        </w:rPr>
        <w:t xml:space="preserve"> </w:t>
      </w:r>
      <w:r>
        <w:t>on</w:t>
      </w:r>
      <w:r>
        <w:rPr>
          <w:spacing w:val="-4"/>
        </w:rPr>
        <w:t xml:space="preserve"> </w:t>
      </w:r>
      <w:r>
        <w:t>the</w:t>
      </w:r>
      <w:r>
        <w:rPr>
          <w:spacing w:val="-2"/>
        </w:rPr>
        <w:t xml:space="preserve"> </w:t>
      </w:r>
      <w:r>
        <w:t>Conversation</w:t>
      </w:r>
      <w:r>
        <w:rPr>
          <w:spacing w:val="-2"/>
        </w:rPr>
        <w:t xml:space="preserve"> </w:t>
      </w:r>
      <w:r>
        <w:t>or</w:t>
      </w:r>
      <w:r>
        <w:rPr>
          <w:spacing w:val="-2"/>
        </w:rPr>
        <w:t xml:space="preserve"> </w:t>
      </w:r>
      <w:r>
        <w:t>other</w:t>
      </w:r>
      <w:r>
        <w:rPr>
          <w:spacing w:val="-2"/>
        </w:rPr>
        <w:t xml:space="preserve"> </w:t>
      </w:r>
      <w:r>
        <w:t>curated</w:t>
      </w:r>
      <w:r>
        <w:rPr>
          <w:spacing w:val="-2"/>
        </w:rPr>
        <w:t xml:space="preserve"> </w:t>
      </w:r>
      <w:r>
        <w:t>sites</w:t>
      </w:r>
      <w:r>
        <w:rPr>
          <w:spacing w:val="-2"/>
        </w:rPr>
        <w:t xml:space="preserve"> </w:t>
      </w:r>
      <w:r>
        <w:t>intended</w:t>
      </w:r>
      <w:r>
        <w:rPr>
          <w:spacing w:val="-2"/>
        </w:rPr>
        <w:t xml:space="preserve"> </w:t>
      </w:r>
      <w:r>
        <w:t>to</w:t>
      </w:r>
      <w:r>
        <w:rPr>
          <w:spacing w:val="-2"/>
        </w:rPr>
        <w:t xml:space="preserve"> </w:t>
      </w:r>
      <w:r>
        <w:t xml:space="preserve">provide balanced, thoughtful academic consideration to a wider public, as another form of community </w:t>
      </w:r>
      <w:r>
        <w:rPr>
          <w:spacing w:val="-2"/>
        </w:rPr>
        <w:t>outreach.</w:t>
      </w:r>
    </w:p>
    <w:p w14:paraId="47E5D13B" w14:textId="77777777" w:rsidR="008919AF" w:rsidRDefault="008919AF">
      <w:pPr>
        <w:pStyle w:val="BodyText"/>
      </w:pPr>
    </w:p>
    <w:p w14:paraId="56989102" w14:textId="77777777" w:rsidR="008919AF" w:rsidRDefault="004A3E07">
      <w:pPr>
        <w:pStyle w:val="BodyText"/>
        <w:ind w:left="419" w:right="979"/>
      </w:pPr>
      <w:r>
        <w:t>In</w:t>
      </w:r>
      <w:r>
        <w:rPr>
          <w:spacing w:val="-3"/>
        </w:rPr>
        <w:t xml:space="preserve"> </w:t>
      </w:r>
      <w:r>
        <w:t>summary,</w:t>
      </w:r>
      <w:r>
        <w:rPr>
          <w:spacing w:val="-5"/>
        </w:rPr>
        <w:t xml:space="preserve"> </w:t>
      </w:r>
      <w:r>
        <w:t>the</w:t>
      </w:r>
      <w:r>
        <w:rPr>
          <w:spacing w:val="-3"/>
        </w:rPr>
        <w:t xml:space="preserve"> </w:t>
      </w:r>
      <w:r>
        <w:t>years</w:t>
      </w:r>
      <w:r>
        <w:rPr>
          <w:spacing w:val="-3"/>
        </w:rPr>
        <w:t xml:space="preserve"> </w:t>
      </w:r>
      <w:r>
        <w:t>as</w:t>
      </w:r>
      <w:r>
        <w:rPr>
          <w:spacing w:val="-4"/>
        </w:rPr>
        <w:t xml:space="preserve"> </w:t>
      </w:r>
      <w:r>
        <w:t>associate</w:t>
      </w:r>
      <w:r>
        <w:rPr>
          <w:spacing w:val="-3"/>
        </w:rPr>
        <w:t xml:space="preserve"> </w:t>
      </w:r>
      <w:r>
        <w:t>professor</w:t>
      </w:r>
      <w:r>
        <w:rPr>
          <w:spacing w:val="-4"/>
        </w:rPr>
        <w:t xml:space="preserve"> </w:t>
      </w:r>
      <w:r>
        <w:t>should</w:t>
      </w:r>
      <w:r>
        <w:rPr>
          <w:spacing w:val="-3"/>
        </w:rPr>
        <w:t xml:space="preserve"> </w:t>
      </w:r>
      <w:r>
        <w:t>provide</w:t>
      </w:r>
      <w:r>
        <w:rPr>
          <w:spacing w:val="-3"/>
        </w:rPr>
        <w:t xml:space="preserve"> </w:t>
      </w:r>
      <w:r>
        <w:t>evidence</w:t>
      </w:r>
      <w:r>
        <w:rPr>
          <w:spacing w:val="-3"/>
        </w:rPr>
        <w:t xml:space="preserve"> </w:t>
      </w:r>
      <w:r>
        <w:t>of</w:t>
      </w:r>
      <w:r>
        <w:rPr>
          <w:spacing w:val="-3"/>
        </w:rPr>
        <w:t xml:space="preserve"> </w:t>
      </w:r>
      <w:r>
        <w:t>one’s</w:t>
      </w:r>
      <w:r>
        <w:rPr>
          <w:spacing w:val="-3"/>
        </w:rPr>
        <w:t xml:space="preserve"> </w:t>
      </w:r>
      <w:r>
        <w:t>contributions</w:t>
      </w:r>
      <w:r>
        <w:rPr>
          <w:spacing w:val="-3"/>
        </w:rPr>
        <w:t xml:space="preserve"> </w:t>
      </w:r>
      <w:r>
        <w:t xml:space="preserve">to the </w:t>
      </w:r>
      <w:proofErr w:type="gramStart"/>
      <w:r>
        <w:t>School</w:t>
      </w:r>
      <w:proofErr w:type="gramEnd"/>
      <w:r>
        <w:t>, the university and the field.</w:t>
      </w:r>
      <w:r>
        <w:rPr>
          <w:spacing w:val="40"/>
        </w:rPr>
        <w:t xml:space="preserve"> </w:t>
      </w:r>
      <w:r>
        <w:t xml:space="preserve">Key considerations in promotion will include assessment of excellence in research, </w:t>
      </w:r>
      <w:proofErr w:type="gramStart"/>
      <w:r>
        <w:t>teaching</w:t>
      </w:r>
      <w:proofErr w:type="gramEnd"/>
      <w:r>
        <w:t xml:space="preserve"> and service, and provide evidence for the likelihood of continued strong, or even stronger, contributions for the future.</w:t>
      </w:r>
    </w:p>
    <w:p w14:paraId="35FFEBFE" w14:textId="77777777" w:rsidR="008919AF" w:rsidRDefault="008919AF">
      <w:pPr>
        <w:sectPr w:rsidR="008919AF">
          <w:pgSz w:w="12240" w:h="15840"/>
          <w:pgMar w:top="1440" w:right="620" w:bottom="280" w:left="1020" w:header="729" w:footer="0" w:gutter="0"/>
          <w:cols w:space="720"/>
        </w:sectPr>
      </w:pPr>
    </w:p>
    <w:p w14:paraId="360D4930" w14:textId="77777777" w:rsidR="008919AF" w:rsidRDefault="004A3E07">
      <w:pPr>
        <w:pStyle w:val="Heading2"/>
        <w:spacing w:before="200"/>
        <w:ind w:left="2101" w:right="2499" w:firstLine="0"/>
        <w:jc w:val="center"/>
      </w:pPr>
      <w:bookmarkStart w:id="55" w:name="APPENDIX_C"/>
      <w:bookmarkStart w:id="56" w:name="_bookmark27"/>
      <w:bookmarkEnd w:id="55"/>
      <w:bookmarkEnd w:id="56"/>
      <w:r>
        <w:lastRenderedPageBreak/>
        <w:t>APPENDIX</w:t>
      </w:r>
      <w:r>
        <w:rPr>
          <w:spacing w:val="-5"/>
        </w:rPr>
        <w:t xml:space="preserve"> </w:t>
      </w:r>
      <w:r>
        <w:rPr>
          <w:spacing w:val="-10"/>
        </w:rPr>
        <w:t>C</w:t>
      </w:r>
    </w:p>
    <w:p w14:paraId="36BD8F14" w14:textId="77777777" w:rsidR="008919AF" w:rsidRDefault="004A3E07">
      <w:pPr>
        <w:spacing w:before="60"/>
        <w:ind w:left="2103" w:right="2499"/>
        <w:jc w:val="center"/>
        <w:rPr>
          <w:b/>
          <w:sz w:val="24"/>
        </w:rPr>
      </w:pPr>
      <w:r>
        <w:rPr>
          <w:b/>
          <w:sz w:val="24"/>
        </w:rPr>
        <w:t>Mentoring</w:t>
      </w:r>
      <w:r>
        <w:rPr>
          <w:b/>
          <w:spacing w:val="-4"/>
          <w:sz w:val="24"/>
        </w:rPr>
        <w:t xml:space="preserve"> </w:t>
      </w:r>
      <w:r>
        <w:rPr>
          <w:b/>
          <w:spacing w:val="-2"/>
          <w:sz w:val="24"/>
        </w:rPr>
        <w:t>Guidelines</w:t>
      </w:r>
    </w:p>
    <w:p w14:paraId="2126C789" w14:textId="77777777" w:rsidR="008919AF" w:rsidRDefault="008919AF">
      <w:pPr>
        <w:pStyle w:val="BodyText"/>
        <w:rPr>
          <w:b/>
        </w:rPr>
      </w:pPr>
    </w:p>
    <w:p w14:paraId="67C1A15E" w14:textId="77777777" w:rsidR="008919AF" w:rsidRDefault="004A3E07">
      <w:pPr>
        <w:pStyle w:val="BodyText"/>
        <w:spacing w:before="1"/>
        <w:ind w:left="420" w:right="895"/>
      </w:pPr>
      <w:r>
        <w:t>The School of Communication employs a formalized mentoring system. Any assistant or associate professor may request a professor to serve as a mentor.</w:t>
      </w:r>
      <w:r>
        <w:rPr>
          <w:spacing w:val="40"/>
        </w:rPr>
        <w:t xml:space="preserve"> </w:t>
      </w:r>
      <w:r>
        <w:t>In our School, all assistant professors,</w:t>
      </w:r>
      <w:r>
        <w:rPr>
          <w:spacing w:val="-2"/>
        </w:rPr>
        <w:t xml:space="preserve"> </w:t>
      </w:r>
      <w:r>
        <w:t>shortly</w:t>
      </w:r>
      <w:r>
        <w:rPr>
          <w:spacing w:val="-4"/>
        </w:rPr>
        <w:t xml:space="preserve"> </w:t>
      </w:r>
      <w:r>
        <w:t>after</w:t>
      </w:r>
      <w:r>
        <w:rPr>
          <w:spacing w:val="-2"/>
        </w:rPr>
        <w:t xml:space="preserve"> </w:t>
      </w:r>
      <w:r>
        <w:t>they</w:t>
      </w:r>
      <w:r>
        <w:rPr>
          <w:spacing w:val="-2"/>
        </w:rPr>
        <w:t xml:space="preserve"> </w:t>
      </w:r>
      <w:r>
        <w:t>begin</w:t>
      </w:r>
      <w:r>
        <w:rPr>
          <w:spacing w:val="-2"/>
        </w:rPr>
        <w:t xml:space="preserve"> </w:t>
      </w:r>
      <w:r>
        <w:t>employment,</w:t>
      </w:r>
      <w:r>
        <w:rPr>
          <w:spacing w:val="-4"/>
        </w:rPr>
        <w:t xml:space="preserve"> </w:t>
      </w:r>
      <w:r>
        <w:t>are</w:t>
      </w:r>
      <w:r>
        <w:rPr>
          <w:spacing w:val="-2"/>
        </w:rPr>
        <w:t xml:space="preserve"> </w:t>
      </w:r>
      <w:r>
        <w:rPr>
          <w:b/>
        </w:rPr>
        <w:t>required</w:t>
      </w:r>
      <w:r>
        <w:rPr>
          <w:b/>
          <w:spacing w:val="-3"/>
        </w:rPr>
        <w:t xml:space="preserve"> </w:t>
      </w:r>
      <w:r>
        <w:t>to</w:t>
      </w:r>
      <w:r>
        <w:rPr>
          <w:spacing w:val="-2"/>
        </w:rPr>
        <w:t xml:space="preserve"> </w:t>
      </w:r>
      <w:r>
        <w:t>put</w:t>
      </w:r>
      <w:r>
        <w:rPr>
          <w:spacing w:val="-2"/>
        </w:rPr>
        <w:t xml:space="preserve"> </w:t>
      </w:r>
      <w:r>
        <w:t>in</w:t>
      </w:r>
      <w:r>
        <w:rPr>
          <w:spacing w:val="-2"/>
        </w:rPr>
        <w:t xml:space="preserve"> </w:t>
      </w:r>
      <w:r>
        <w:t>writing</w:t>
      </w:r>
      <w:r>
        <w:rPr>
          <w:spacing w:val="-2"/>
        </w:rPr>
        <w:t xml:space="preserve"> </w:t>
      </w:r>
      <w:r>
        <w:t>in</w:t>
      </w:r>
      <w:r>
        <w:rPr>
          <w:spacing w:val="-2"/>
        </w:rPr>
        <w:t xml:space="preserve"> </w:t>
      </w:r>
      <w:r>
        <w:t>a</w:t>
      </w:r>
      <w:r>
        <w:rPr>
          <w:spacing w:val="-3"/>
        </w:rPr>
        <w:t xml:space="preserve"> </w:t>
      </w:r>
      <w:r>
        <w:t>memo</w:t>
      </w:r>
      <w:r>
        <w:rPr>
          <w:spacing w:val="-2"/>
        </w:rPr>
        <w:t xml:space="preserve"> </w:t>
      </w:r>
      <w:r>
        <w:t>to</w:t>
      </w:r>
      <w:r>
        <w:rPr>
          <w:spacing w:val="-4"/>
        </w:rPr>
        <w:t xml:space="preserve"> </w:t>
      </w:r>
      <w:r>
        <w:t xml:space="preserve">the Director </w:t>
      </w:r>
      <w:proofErr w:type="gramStart"/>
      <w:r>
        <w:t>whether or not</w:t>
      </w:r>
      <w:proofErr w:type="gramEnd"/>
      <w:r>
        <w:t xml:space="preserve"> they desire a mentor, and that mentor’s name (if one is desired).</w:t>
      </w:r>
      <w:r>
        <w:rPr>
          <w:spacing w:val="40"/>
        </w:rPr>
        <w:t xml:space="preserve"> </w:t>
      </w:r>
      <w:r>
        <w:t>The assistant professors should ask their designated mentor(s) if he/she is willing to serve in this capacity.</w:t>
      </w:r>
      <w:r>
        <w:rPr>
          <w:spacing w:val="40"/>
        </w:rPr>
        <w:t xml:space="preserve"> </w:t>
      </w:r>
      <w:r>
        <w:t>This decision must be made by the second full semester of appointment.</w:t>
      </w:r>
      <w:r>
        <w:rPr>
          <w:spacing w:val="40"/>
        </w:rPr>
        <w:t xml:space="preserve"> </w:t>
      </w:r>
      <w:r>
        <w:t xml:space="preserve">The </w:t>
      </w:r>
      <w:proofErr w:type="gramStart"/>
      <w:r>
        <w:t>School</w:t>
      </w:r>
      <w:proofErr w:type="gramEnd"/>
      <w:r>
        <w:t xml:space="preserve"> strongly discourages assistant professors from selecting more than two mentors.</w:t>
      </w:r>
      <w:r>
        <w:rPr>
          <w:spacing w:val="40"/>
        </w:rPr>
        <w:t xml:space="preserve"> </w:t>
      </w:r>
      <w:r>
        <w:t>Some faculty may not be able to serve a mentoring role if they are overextended.</w:t>
      </w:r>
    </w:p>
    <w:p w14:paraId="0A5881BF" w14:textId="77777777" w:rsidR="008919AF" w:rsidRDefault="004A3E07">
      <w:pPr>
        <w:pStyle w:val="BodyText"/>
        <w:spacing w:before="274"/>
        <w:ind w:left="420" w:right="895"/>
      </w:pPr>
      <w:r>
        <w:t>The</w:t>
      </w:r>
      <w:r>
        <w:rPr>
          <w:spacing w:val="-2"/>
        </w:rPr>
        <w:t xml:space="preserve"> </w:t>
      </w:r>
      <w:r>
        <w:t>mentor’s</w:t>
      </w:r>
      <w:r>
        <w:rPr>
          <w:spacing w:val="-2"/>
        </w:rPr>
        <w:t xml:space="preserve"> </w:t>
      </w:r>
      <w:r>
        <w:t>purpose</w:t>
      </w:r>
      <w:r>
        <w:rPr>
          <w:spacing w:val="-2"/>
        </w:rPr>
        <w:t xml:space="preserve"> </w:t>
      </w:r>
      <w:r>
        <w:t>is</w:t>
      </w:r>
      <w:r>
        <w:rPr>
          <w:spacing w:val="-3"/>
        </w:rPr>
        <w:t xml:space="preserve"> </w:t>
      </w:r>
      <w:r>
        <w:t>not</w:t>
      </w:r>
      <w:r>
        <w:rPr>
          <w:spacing w:val="-2"/>
        </w:rPr>
        <w:t xml:space="preserve"> </w:t>
      </w:r>
      <w:r>
        <w:t>to</w:t>
      </w:r>
      <w:r>
        <w:rPr>
          <w:spacing w:val="-2"/>
        </w:rPr>
        <w:t xml:space="preserve"> </w:t>
      </w:r>
      <w:r>
        <w:t>serve</w:t>
      </w:r>
      <w:r>
        <w:rPr>
          <w:spacing w:val="-3"/>
        </w:rPr>
        <w:t xml:space="preserve"> </w:t>
      </w:r>
      <w:r>
        <w:t>as</w:t>
      </w:r>
      <w:r>
        <w:rPr>
          <w:spacing w:val="-2"/>
        </w:rPr>
        <w:t xml:space="preserve"> </w:t>
      </w:r>
      <w:r>
        <w:t>an</w:t>
      </w:r>
      <w:r>
        <w:rPr>
          <w:spacing w:val="-2"/>
        </w:rPr>
        <w:t xml:space="preserve"> </w:t>
      </w:r>
      <w:r>
        <w:t>advocate</w:t>
      </w:r>
      <w:r>
        <w:rPr>
          <w:spacing w:val="-2"/>
        </w:rPr>
        <w:t xml:space="preserve"> </w:t>
      </w:r>
      <w:r>
        <w:t>for</w:t>
      </w:r>
      <w:r>
        <w:rPr>
          <w:spacing w:val="-3"/>
        </w:rPr>
        <w:t xml:space="preserve"> </w:t>
      </w:r>
      <w:r>
        <w:t>the</w:t>
      </w:r>
      <w:r>
        <w:rPr>
          <w:spacing w:val="-4"/>
        </w:rPr>
        <w:t xml:space="preserve"> </w:t>
      </w:r>
      <w:r>
        <w:t>mentee,</w:t>
      </w:r>
      <w:r>
        <w:rPr>
          <w:spacing w:val="-2"/>
        </w:rPr>
        <w:t xml:space="preserve"> </w:t>
      </w:r>
      <w:r>
        <w:t>but</w:t>
      </w:r>
      <w:r>
        <w:rPr>
          <w:spacing w:val="-3"/>
        </w:rPr>
        <w:t xml:space="preserve"> </w:t>
      </w:r>
      <w:r>
        <w:t>rather</w:t>
      </w:r>
      <w:r>
        <w:rPr>
          <w:spacing w:val="-2"/>
        </w:rPr>
        <w:t xml:space="preserve"> </w:t>
      </w:r>
      <w:r>
        <w:t>as</w:t>
      </w:r>
      <w:r>
        <w:rPr>
          <w:spacing w:val="-2"/>
        </w:rPr>
        <w:t xml:space="preserve"> </w:t>
      </w:r>
      <w:r>
        <w:t>a</w:t>
      </w:r>
      <w:r>
        <w:rPr>
          <w:spacing w:val="-3"/>
        </w:rPr>
        <w:t xml:space="preserve"> </w:t>
      </w:r>
      <w:r>
        <w:t>resource</w:t>
      </w:r>
      <w:r>
        <w:rPr>
          <w:spacing w:val="-2"/>
        </w:rPr>
        <w:t xml:space="preserve"> </w:t>
      </w:r>
      <w:r>
        <w:t xml:space="preserve">for questions concerning research, </w:t>
      </w:r>
      <w:proofErr w:type="gramStart"/>
      <w:r>
        <w:t>teaching</w:t>
      </w:r>
      <w:proofErr w:type="gramEnd"/>
      <w:r>
        <w:t xml:space="preserve"> or service.</w:t>
      </w:r>
      <w:r>
        <w:rPr>
          <w:spacing w:val="40"/>
        </w:rPr>
        <w:t xml:space="preserve"> </w:t>
      </w:r>
      <w:r>
        <w:t xml:space="preserve">As a member of the tenured faculty, a mentor’s first obligation is to the </w:t>
      </w:r>
      <w:proofErr w:type="gramStart"/>
      <w:r>
        <w:t>School</w:t>
      </w:r>
      <w:proofErr w:type="gramEnd"/>
      <w:r>
        <w:t>.</w:t>
      </w:r>
      <w:r>
        <w:rPr>
          <w:spacing w:val="40"/>
        </w:rPr>
        <w:t xml:space="preserve"> </w:t>
      </w:r>
      <w:r>
        <w:t xml:space="preserve">The mentor is not an advisor or an advocate for the </w:t>
      </w:r>
      <w:proofErr w:type="gramStart"/>
      <w:r>
        <w:t>mentee, and</w:t>
      </w:r>
      <w:proofErr w:type="gramEnd"/>
      <w:r>
        <w:t xml:space="preserve"> is expected to participate in an objective way during deliberations of the eligible faculty and of the P&amp;T Committee, if the mentor serves on that committee.</w:t>
      </w:r>
    </w:p>
    <w:p w14:paraId="007633C3" w14:textId="77777777" w:rsidR="008919AF" w:rsidRDefault="008919AF">
      <w:pPr>
        <w:pStyle w:val="BodyText"/>
      </w:pPr>
    </w:p>
    <w:p w14:paraId="51AC7C3B" w14:textId="77777777" w:rsidR="008919AF" w:rsidRDefault="004A3E07">
      <w:pPr>
        <w:pStyle w:val="BodyText"/>
        <w:spacing w:before="1"/>
        <w:ind w:left="419" w:right="895"/>
      </w:pPr>
      <w:r>
        <w:t xml:space="preserve">During the annual review process, mentors sometimes provide clarifying information to the promotion and tenure committee when </w:t>
      </w:r>
      <w:proofErr w:type="gramStart"/>
      <w:r>
        <w:t>particular issues</w:t>
      </w:r>
      <w:proofErr w:type="gramEnd"/>
      <w:r>
        <w:t xml:space="preserve"> come up related to teaching, research or service.</w:t>
      </w:r>
      <w:r>
        <w:rPr>
          <w:spacing w:val="40"/>
        </w:rPr>
        <w:t xml:space="preserve"> </w:t>
      </w:r>
      <w:r>
        <w:t>Detailed knowledge of a mentee’s struggles or accomplishments may unduly influence an objective assessment if the mentor develops a close relationship with a mentee.</w:t>
      </w:r>
      <w:r>
        <w:rPr>
          <w:spacing w:val="40"/>
        </w:rPr>
        <w:t xml:space="preserve"> </w:t>
      </w:r>
      <w:r>
        <w:t>If a mentor moves</w:t>
      </w:r>
      <w:r>
        <w:rPr>
          <w:spacing w:val="-3"/>
        </w:rPr>
        <w:t xml:space="preserve"> </w:t>
      </w:r>
      <w:r>
        <w:t>beyond</w:t>
      </w:r>
      <w:r>
        <w:rPr>
          <w:spacing w:val="-3"/>
        </w:rPr>
        <w:t xml:space="preserve"> </w:t>
      </w:r>
      <w:r>
        <w:t>expression</w:t>
      </w:r>
      <w:r>
        <w:rPr>
          <w:spacing w:val="-3"/>
        </w:rPr>
        <w:t xml:space="preserve"> </w:t>
      </w:r>
      <w:r>
        <w:t>of</w:t>
      </w:r>
      <w:r>
        <w:rPr>
          <w:spacing w:val="-3"/>
        </w:rPr>
        <w:t xml:space="preserve"> </w:t>
      </w:r>
      <w:r>
        <w:t>his</w:t>
      </w:r>
      <w:r>
        <w:rPr>
          <w:spacing w:val="-3"/>
        </w:rPr>
        <w:t xml:space="preserve"> </w:t>
      </w:r>
      <w:r>
        <w:t>or</w:t>
      </w:r>
      <w:r>
        <w:rPr>
          <w:spacing w:val="-3"/>
        </w:rPr>
        <w:t xml:space="preserve"> </w:t>
      </w:r>
      <w:r>
        <w:t>her</w:t>
      </w:r>
      <w:r>
        <w:rPr>
          <w:spacing w:val="-3"/>
        </w:rPr>
        <w:t xml:space="preserve"> </w:t>
      </w:r>
      <w:r>
        <w:t>objective</w:t>
      </w:r>
      <w:r>
        <w:rPr>
          <w:spacing w:val="-4"/>
        </w:rPr>
        <w:t xml:space="preserve"> </w:t>
      </w:r>
      <w:r>
        <w:t>assessment</w:t>
      </w:r>
      <w:r>
        <w:rPr>
          <w:spacing w:val="-4"/>
        </w:rPr>
        <w:t xml:space="preserve"> </w:t>
      </w:r>
      <w:r>
        <w:t>of</w:t>
      </w:r>
      <w:r>
        <w:rPr>
          <w:spacing w:val="-3"/>
        </w:rPr>
        <w:t xml:space="preserve"> </w:t>
      </w:r>
      <w:r>
        <w:t>the</w:t>
      </w:r>
      <w:r>
        <w:rPr>
          <w:spacing w:val="-3"/>
        </w:rPr>
        <w:t xml:space="preserve"> </w:t>
      </w:r>
      <w:r>
        <w:t>candidate</w:t>
      </w:r>
      <w:r>
        <w:rPr>
          <w:spacing w:val="-3"/>
        </w:rPr>
        <w:t xml:space="preserve"> </w:t>
      </w:r>
      <w:r>
        <w:t>to</w:t>
      </w:r>
      <w:r>
        <w:rPr>
          <w:spacing w:val="-5"/>
        </w:rPr>
        <w:t xml:space="preserve"> </w:t>
      </w:r>
      <w:r>
        <w:t>advocacy</w:t>
      </w:r>
      <w:r>
        <w:rPr>
          <w:spacing w:val="-3"/>
        </w:rPr>
        <w:t xml:space="preserve"> </w:t>
      </w:r>
      <w:r>
        <w:t>for</w:t>
      </w:r>
      <w:r>
        <w:rPr>
          <w:spacing w:val="-3"/>
        </w:rPr>
        <w:t xml:space="preserve"> </w:t>
      </w:r>
      <w:r>
        <w:t>the candidate during an evaluation, the Director, or the Chair of the Committee of Eligible Faculty, or</w:t>
      </w:r>
      <w:r>
        <w:rPr>
          <w:spacing w:val="-1"/>
        </w:rPr>
        <w:t xml:space="preserve"> </w:t>
      </w:r>
      <w:r>
        <w:t>the</w:t>
      </w:r>
      <w:r>
        <w:rPr>
          <w:spacing w:val="-1"/>
        </w:rPr>
        <w:t xml:space="preserve"> </w:t>
      </w:r>
      <w:r>
        <w:t>Procedures</w:t>
      </w:r>
      <w:r>
        <w:rPr>
          <w:spacing w:val="-1"/>
        </w:rPr>
        <w:t xml:space="preserve"> </w:t>
      </w:r>
      <w:r>
        <w:t>Oversight</w:t>
      </w:r>
      <w:r>
        <w:rPr>
          <w:spacing w:val="-1"/>
        </w:rPr>
        <w:t xml:space="preserve"> </w:t>
      </w:r>
      <w:r>
        <w:t>Designee</w:t>
      </w:r>
      <w:r>
        <w:rPr>
          <w:spacing w:val="-1"/>
        </w:rPr>
        <w:t xml:space="preserve"> </w:t>
      </w:r>
      <w:r>
        <w:t>(POD),</w:t>
      </w:r>
      <w:r>
        <w:rPr>
          <w:spacing w:val="-1"/>
        </w:rPr>
        <w:t xml:space="preserve"> </w:t>
      </w:r>
      <w:r>
        <w:t>may</w:t>
      </w:r>
      <w:r>
        <w:rPr>
          <w:spacing w:val="-1"/>
        </w:rPr>
        <w:t xml:space="preserve"> </w:t>
      </w:r>
      <w:r>
        <w:t>first</w:t>
      </w:r>
      <w:r>
        <w:rPr>
          <w:spacing w:val="-1"/>
        </w:rPr>
        <w:t xml:space="preserve"> </w:t>
      </w:r>
      <w:r>
        <w:t>point</w:t>
      </w:r>
      <w:r>
        <w:rPr>
          <w:spacing w:val="-2"/>
        </w:rPr>
        <w:t xml:space="preserve"> </w:t>
      </w:r>
      <w:r>
        <w:t>out</w:t>
      </w:r>
      <w:r>
        <w:rPr>
          <w:spacing w:val="-1"/>
        </w:rPr>
        <w:t xml:space="preserve"> </w:t>
      </w:r>
      <w:r>
        <w:t>the</w:t>
      </w:r>
      <w:r>
        <w:rPr>
          <w:spacing w:val="-1"/>
        </w:rPr>
        <w:t xml:space="preserve"> </w:t>
      </w:r>
      <w:r>
        <w:t>apparent</w:t>
      </w:r>
      <w:r>
        <w:rPr>
          <w:spacing w:val="-1"/>
        </w:rPr>
        <w:t xml:space="preserve"> </w:t>
      </w:r>
      <w:r>
        <w:t>advocacy</w:t>
      </w:r>
      <w:r>
        <w:rPr>
          <w:spacing w:val="-1"/>
        </w:rPr>
        <w:t xml:space="preserve"> </w:t>
      </w:r>
      <w:r>
        <w:t>and</w:t>
      </w:r>
      <w:r>
        <w:rPr>
          <w:spacing w:val="-1"/>
        </w:rPr>
        <w:t xml:space="preserve"> </w:t>
      </w:r>
      <w:r>
        <w:t>if</w:t>
      </w:r>
      <w:r>
        <w:rPr>
          <w:spacing w:val="-2"/>
        </w:rPr>
        <w:t xml:space="preserve"> </w:t>
      </w:r>
      <w:r>
        <w:t>it continues suggest the mentor recuse him/</w:t>
      </w:r>
      <w:proofErr w:type="gramStart"/>
      <w:r>
        <w:t>her self</w:t>
      </w:r>
      <w:proofErr w:type="gramEnd"/>
      <w:r>
        <w:t xml:space="preserve"> during the evaluation.</w:t>
      </w:r>
      <w:r>
        <w:rPr>
          <w:spacing w:val="40"/>
        </w:rPr>
        <w:t xml:space="preserve"> </w:t>
      </w:r>
      <w:r>
        <w:t>Undue advocacy is reflected when a mentor goes beyond stating his or her viewpoint and respectfully acknowledging points of disagreement to rebutting colleagues repeatedly, and/or when the tone of the mentor’s comments becomes unduly heated.</w:t>
      </w:r>
    </w:p>
    <w:p w14:paraId="6126CCB5" w14:textId="77777777" w:rsidR="008919AF" w:rsidRDefault="008919AF">
      <w:pPr>
        <w:pStyle w:val="BodyText"/>
      </w:pPr>
    </w:p>
    <w:p w14:paraId="288828ED" w14:textId="77777777" w:rsidR="008919AF" w:rsidRDefault="004A3E07">
      <w:pPr>
        <w:pStyle w:val="BodyText"/>
        <w:ind w:left="419" w:right="895"/>
      </w:pPr>
      <w:r>
        <w:t xml:space="preserve">The </w:t>
      </w:r>
      <w:proofErr w:type="gramStart"/>
      <w:r>
        <w:t>School</w:t>
      </w:r>
      <w:proofErr w:type="gramEnd"/>
      <w:r>
        <w:t xml:space="preserve"> recommends at least an annual meeting between mentors and mentees to discuss progress</w:t>
      </w:r>
      <w:r>
        <w:rPr>
          <w:spacing w:val="-4"/>
        </w:rPr>
        <w:t xml:space="preserve"> </w:t>
      </w:r>
      <w:r>
        <w:t>and</w:t>
      </w:r>
      <w:r>
        <w:rPr>
          <w:spacing w:val="-5"/>
        </w:rPr>
        <w:t xml:space="preserve"> </w:t>
      </w:r>
      <w:r>
        <w:t>issues.</w:t>
      </w:r>
      <w:r>
        <w:rPr>
          <w:spacing w:val="40"/>
        </w:rPr>
        <w:t xml:space="preserve"> </w:t>
      </w:r>
      <w:r>
        <w:t>The</w:t>
      </w:r>
      <w:r>
        <w:rPr>
          <w:spacing w:val="-4"/>
        </w:rPr>
        <w:t xml:space="preserve"> </w:t>
      </w:r>
      <w:r>
        <w:t>mentee</w:t>
      </w:r>
      <w:r>
        <w:rPr>
          <w:spacing w:val="-3"/>
        </w:rPr>
        <w:t xml:space="preserve"> </w:t>
      </w:r>
      <w:r>
        <w:t>should</w:t>
      </w:r>
      <w:r>
        <w:rPr>
          <w:spacing w:val="-3"/>
        </w:rPr>
        <w:t xml:space="preserve"> </w:t>
      </w:r>
      <w:r>
        <w:t>initiate</w:t>
      </w:r>
      <w:r>
        <w:rPr>
          <w:spacing w:val="-4"/>
        </w:rPr>
        <w:t xml:space="preserve"> </w:t>
      </w:r>
      <w:r>
        <w:t>these</w:t>
      </w:r>
      <w:r>
        <w:rPr>
          <w:spacing w:val="-3"/>
        </w:rPr>
        <w:t xml:space="preserve"> </w:t>
      </w:r>
      <w:r>
        <w:t>meetings.</w:t>
      </w:r>
      <w:r>
        <w:rPr>
          <w:spacing w:val="40"/>
        </w:rPr>
        <w:t xml:space="preserve"> </w:t>
      </w:r>
      <w:r>
        <w:t>Faculty</w:t>
      </w:r>
      <w:r>
        <w:rPr>
          <w:spacing w:val="-5"/>
        </w:rPr>
        <w:t xml:space="preserve"> </w:t>
      </w:r>
      <w:r>
        <w:t>mentoring</w:t>
      </w:r>
      <w:r>
        <w:rPr>
          <w:spacing w:val="-3"/>
        </w:rPr>
        <w:t xml:space="preserve"> </w:t>
      </w:r>
      <w:r>
        <w:t>should</w:t>
      </w:r>
      <w:r>
        <w:rPr>
          <w:spacing w:val="-3"/>
        </w:rPr>
        <w:t xml:space="preserve"> </w:t>
      </w:r>
      <w:r>
        <w:t>cover the following areas:</w:t>
      </w:r>
    </w:p>
    <w:p w14:paraId="0A96D887" w14:textId="77777777" w:rsidR="008919AF" w:rsidRDefault="008919AF">
      <w:pPr>
        <w:pStyle w:val="BodyText"/>
      </w:pPr>
    </w:p>
    <w:p w14:paraId="57FD7102" w14:textId="77777777" w:rsidR="008919AF" w:rsidRDefault="004A3E07">
      <w:pPr>
        <w:pStyle w:val="ListParagraph"/>
        <w:numPr>
          <w:ilvl w:val="0"/>
          <w:numId w:val="1"/>
        </w:numPr>
        <w:tabs>
          <w:tab w:val="left" w:pos="719"/>
        </w:tabs>
        <w:ind w:left="419" w:right="1279" w:firstLine="0"/>
        <w:rPr>
          <w:sz w:val="24"/>
        </w:rPr>
      </w:pPr>
      <w:r>
        <w:rPr>
          <w:sz w:val="24"/>
        </w:rPr>
        <w:t>Information</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system</w:t>
      </w:r>
      <w:r>
        <w:rPr>
          <w:spacing w:val="-3"/>
          <w:sz w:val="24"/>
        </w:rPr>
        <w:t xml:space="preserve"> </w:t>
      </w:r>
      <w:r>
        <w:rPr>
          <w:sz w:val="24"/>
        </w:rPr>
        <w:t>of</w:t>
      </w:r>
      <w:r>
        <w:rPr>
          <w:spacing w:val="-3"/>
          <w:sz w:val="24"/>
        </w:rPr>
        <w:t xml:space="preserve"> </w:t>
      </w:r>
      <w:r>
        <w:rPr>
          <w:sz w:val="24"/>
        </w:rPr>
        <w:t>governance</w:t>
      </w:r>
      <w:r>
        <w:rPr>
          <w:spacing w:val="-4"/>
          <w:sz w:val="24"/>
        </w:rPr>
        <w:t xml:space="preserve"> </w:t>
      </w:r>
      <w:r>
        <w:rPr>
          <w:sz w:val="24"/>
        </w:rPr>
        <w:t>(policies</w:t>
      </w:r>
      <w:r>
        <w:rPr>
          <w:spacing w:val="-3"/>
          <w:sz w:val="24"/>
        </w:rPr>
        <w:t xml:space="preserve"> </w:t>
      </w:r>
      <w:r>
        <w:rPr>
          <w:sz w:val="24"/>
        </w:rPr>
        <w:t>and</w:t>
      </w:r>
      <w:r>
        <w:rPr>
          <w:spacing w:val="-5"/>
          <w:sz w:val="24"/>
        </w:rPr>
        <w:t xml:space="preserve"> </w:t>
      </w:r>
      <w:r>
        <w:rPr>
          <w:sz w:val="24"/>
        </w:rPr>
        <w:t>procedures)</w:t>
      </w:r>
      <w:r>
        <w:rPr>
          <w:spacing w:val="-4"/>
          <w:sz w:val="24"/>
        </w:rPr>
        <w:t xml:space="preserve"> </w:t>
      </w:r>
      <w:r>
        <w:rPr>
          <w:sz w:val="24"/>
        </w:rPr>
        <w:t>within</w:t>
      </w:r>
      <w:r>
        <w:rPr>
          <w:spacing w:val="-3"/>
          <w:sz w:val="24"/>
        </w:rPr>
        <w:t xml:space="preserve"> </w:t>
      </w:r>
      <w:r>
        <w:rPr>
          <w:sz w:val="24"/>
        </w:rPr>
        <w:t>the</w:t>
      </w:r>
      <w:r>
        <w:rPr>
          <w:spacing w:val="-4"/>
          <w:sz w:val="24"/>
        </w:rPr>
        <w:t xml:space="preserve"> </w:t>
      </w:r>
      <w:r>
        <w:rPr>
          <w:sz w:val="24"/>
        </w:rPr>
        <w:t>unit</w:t>
      </w:r>
      <w:r>
        <w:rPr>
          <w:spacing w:val="-3"/>
          <w:sz w:val="24"/>
        </w:rPr>
        <w:t xml:space="preserve"> </w:t>
      </w:r>
      <w:r>
        <w:rPr>
          <w:sz w:val="24"/>
        </w:rPr>
        <w:t xml:space="preserve">and </w:t>
      </w:r>
      <w:r>
        <w:rPr>
          <w:spacing w:val="-2"/>
          <w:sz w:val="24"/>
        </w:rPr>
        <w:t>university.</w:t>
      </w:r>
    </w:p>
    <w:p w14:paraId="30E53BE2" w14:textId="77777777" w:rsidR="008919AF" w:rsidRDefault="004A3E07">
      <w:pPr>
        <w:pStyle w:val="ListParagraph"/>
        <w:numPr>
          <w:ilvl w:val="0"/>
          <w:numId w:val="1"/>
        </w:numPr>
        <w:tabs>
          <w:tab w:val="left" w:pos="659"/>
        </w:tabs>
        <w:ind w:left="419" w:right="885" w:firstLine="0"/>
        <w:rPr>
          <w:sz w:val="24"/>
        </w:rPr>
      </w:pPr>
      <w:r>
        <w:rPr>
          <w:sz w:val="24"/>
        </w:rPr>
        <w:t>Research:</w:t>
      </w:r>
      <w:r>
        <w:rPr>
          <w:spacing w:val="40"/>
          <w:sz w:val="24"/>
        </w:rPr>
        <w:t xml:space="preserve"> </w:t>
      </w:r>
      <w:r>
        <w:rPr>
          <w:sz w:val="24"/>
        </w:rPr>
        <w:t>provide guidance on scholarly activities (reading manuscripts, suggesting publication</w:t>
      </w:r>
      <w:r>
        <w:rPr>
          <w:spacing w:val="-5"/>
          <w:sz w:val="24"/>
        </w:rPr>
        <w:t xml:space="preserve"> </w:t>
      </w:r>
      <w:r>
        <w:rPr>
          <w:sz w:val="24"/>
        </w:rPr>
        <w:t>outlets,</w:t>
      </w:r>
      <w:r>
        <w:rPr>
          <w:spacing w:val="-3"/>
          <w:sz w:val="24"/>
        </w:rPr>
        <w:t xml:space="preserve"> </w:t>
      </w:r>
      <w:r>
        <w:rPr>
          <w:sz w:val="24"/>
        </w:rPr>
        <w:t>providing</w:t>
      </w:r>
      <w:r>
        <w:rPr>
          <w:spacing w:val="-3"/>
          <w:sz w:val="24"/>
        </w:rPr>
        <w:t xml:space="preserve"> </w:t>
      </w:r>
      <w:r>
        <w:rPr>
          <w:sz w:val="24"/>
        </w:rPr>
        <w:t>feedback</w:t>
      </w:r>
      <w:r>
        <w:rPr>
          <w:spacing w:val="-3"/>
          <w:sz w:val="24"/>
        </w:rPr>
        <w:t xml:space="preserve"> </w:t>
      </w:r>
      <w:r>
        <w:rPr>
          <w:sz w:val="24"/>
        </w:rPr>
        <w:t>on</w:t>
      </w:r>
      <w:r>
        <w:rPr>
          <w:spacing w:val="-3"/>
          <w:sz w:val="24"/>
        </w:rPr>
        <w:t xml:space="preserve"> </w:t>
      </w:r>
      <w:r>
        <w:rPr>
          <w:sz w:val="24"/>
        </w:rPr>
        <w:t>grant</w:t>
      </w:r>
      <w:r>
        <w:rPr>
          <w:spacing w:val="-4"/>
          <w:sz w:val="24"/>
        </w:rPr>
        <w:t xml:space="preserve"> </w:t>
      </w:r>
      <w:r>
        <w:rPr>
          <w:sz w:val="24"/>
        </w:rPr>
        <w:t>proposals),</w:t>
      </w:r>
      <w:r>
        <w:rPr>
          <w:spacing w:val="-3"/>
          <w:sz w:val="24"/>
        </w:rPr>
        <w:t xml:space="preserve"> </w:t>
      </w:r>
      <w:r>
        <w:rPr>
          <w:sz w:val="24"/>
        </w:rPr>
        <w:t>advice</w:t>
      </w:r>
      <w:r>
        <w:rPr>
          <w:spacing w:val="-3"/>
          <w:sz w:val="24"/>
        </w:rPr>
        <w:t xml:space="preserve"> </w:t>
      </w:r>
      <w:r>
        <w:rPr>
          <w:sz w:val="24"/>
        </w:rPr>
        <w:t>on</w:t>
      </w:r>
      <w:r>
        <w:rPr>
          <w:spacing w:val="-3"/>
          <w:sz w:val="24"/>
        </w:rPr>
        <w:t xml:space="preserve"> </w:t>
      </w:r>
      <w:r>
        <w:rPr>
          <w:sz w:val="24"/>
        </w:rPr>
        <w:t>how</w:t>
      </w:r>
      <w:r>
        <w:rPr>
          <w:spacing w:val="-4"/>
          <w:sz w:val="24"/>
        </w:rPr>
        <w:t xml:space="preserve"> </w:t>
      </w:r>
      <w:r>
        <w:rPr>
          <w:sz w:val="24"/>
        </w:rPr>
        <w:t>to</w:t>
      </w:r>
      <w:r>
        <w:rPr>
          <w:spacing w:val="-3"/>
          <w:sz w:val="24"/>
        </w:rPr>
        <w:t xml:space="preserve"> </w:t>
      </w:r>
      <w:r>
        <w:rPr>
          <w:sz w:val="24"/>
        </w:rPr>
        <w:t>achieve</w:t>
      </w:r>
      <w:r>
        <w:rPr>
          <w:spacing w:val="-4"/>
          <w:sz w:val="24"/>
        </w:rPr>
        <w:t xml:space="preserve"> </w:t>
      </w:r>
      <w:r>
        <w:rPr>
          <w:sz w:val="24"/>
        </w:rPr>
        <w:t>short-term and long-term goals.</w:t>
      </w:r>
    </w:p>
    <w:p w14:paraId="653724FE" w14:textId="77777777" w:rsidR="008919AF" w:rsidRDefault="004A3E07">
      <w:pPr>
        <w:pStyle w:val="ListParagraph"/>
        <w:numPr>
          <w:ilvl w:val="0"/>
          <w:numId w:val="1"/>
        </w:numPr>
        <w:tabs>
          <w:tab w:val="left" w:pos="659"/>
        </w:tabs>
        <w:ind w:left="419" w:right="1081" w:firstLine="0"/>
        <w:rPr>
          <w:sz w:val="24"/>
        </w:rPr>
      </w:pPr>
      <w:r>
        <w:rPr>
          <w:sz w:val="24"/>
        </w:rPr>
        <w:t>Teaching:</w:t>
      </w:r>
      <w:r>
        <w:rPr>
          <w:spacing w:val="40"/>
          <w:sz w:val="24"/>
        </w:rPr>
        <w:t xml:space="preserve"> </w:t>
      </w:r>
      <w:r>
        <w:rPr>
          <w:sz w:val="24"/>
        </w:rPr>
        <w:t>reinforce</w:t>
      </w:r>
      <w:r>
        <w:rPr>
          <w:spacing w:val="-4"/>
          <w:sz w:val="24"/>
        </w:rPr>
        <w:t xml:space="preserve"> </w:t>
      </w:r>
      <w:r>
        <w:rPr>
          <w:sz w:val="24"/>
        </w:rPr>
        <w:t>the</w:t>
      </w:r>
      <w:r>
        <w:rPr>
          <w:spacing w:val="-3"/>
          <w:sz w:val="24"/>
        </w:rPr>
        <w:t xml:space="preserve"> </w:t>
      </w:r>
      <w:r>
        <w:rPr>
          <w:sz w:val="24"/>
        </w:rPr>
        <w:t>message</w:t>
      </w:r>
      <w:r>
        <w:rPr>
          <w:spacing w:val="-3"/>
          <w:sz w:val="24"/>
        </w:rPr>
        <w:t xml:space="preserve"> </w:t>
      </w:r>
      <w:r>
        <w:rPr>
          <w:sz w:val="24"/>
        </w:rPr>
        <w:t>that</w:t>
      </w:r>
      <w:r>
        <w:rPr>
          <w:spacing w:val="-3"/>
          <w:sz w:val="24"/>
        </w:rPr>
        <w:t xml:space="preserve"> </w:t>
      </w:r>
      <w:r>
        <w:rPr>
          <w:sz w:val="24"/>
        </w:rPr>
        <w:t>teaching</w:t>
      </w:r>
      <w:r>
        <w:rPr>
          <w:spacing w:val="-5"/>
          <w:sz w:val="24"/>
        </w:rPr>
        <w:t xml:space="preserve"> </w:t>
      </w:r>
      <w:r>
        <w:rPr>
          <w:sz w:val="24"/>
        </w:rPr>
        <w:t>is</w:t>
      </w:r>
      <w:r>
        <w:rPr>
          <w:spacing w:val="-3"/>
          <w:sz w:val="24"/>
        </w:rPr>
        <w:t xml:space="preserve"> </w:t>
      </w:r>
      <w:r>
        <w:rPr>
          <w:sz w:val="24"/>
        </w:rPr>
        <w:t>an</w:t>
      </w:r>
      <w:r>
        <w:rPr>
          <w:spacing w:val="-4"/>
          <w:sz w:val="24"/>
        </w:rPr>
        <w:t xml:space="preserve"> </w:t>
      </w:r>
      <w:r>
        <w:rPr>
          <w:sz w:val="24"/>
        </w:rPr>
        <w:t>important</w:t>
      </w:r>
      <w:r>
        <w:rPr>
          <w:spacing w:val="-3"/>
          <w:sz w:val="24"/>
        </w:rPr>
        <w:t xml:space="preserve"> </w:t>
      </w:r>
      <w:r>
        <w:rPr>
          <w:sz w:val="24"/>
        </w:rPr>
        <w:t>component</w:t>
      </w:r>
      <w:r>
        <w:rPr>
          <w:spacing w:val="-3"/>
          <w:sz w:val="24"/>
        </w:rPr>
        <w:t xml:space="preserve"> </w:t>
      </w:r>
      <w:r>
        <w:rPr>
          <w:sz w:val="24"/>
        </w:rPr>
        <w:t>of</w:t>
      </w:r>
      <w:r>
        <w:rPr>
          <w:spacing w:val="-3"/>
          <w:sz w:val="24"/>
        </w:rPr>
        <w:t xml:space="preserve"> </w:t>
      </w:r>
      <w:r>
        <w:rPr>
          <w:sz w:val="24"/>
        </w:rPr>
        <w:t>annual</w:t>
      </w:r>
      <w:r>
        <w:rPr>
          <w:spacing w:val="-3"/>
          <w:sz w:val="24"/>
        </w:rPr>
        <w:t xml:space="preserve"> </w:t>
      </w:r>
      <w:r>
        <w:rPr>
          <w:sz w:val="24"/>
        </w:rPr>
        <w:t>reviews and the promotion and tenure process, provide guidance on teaching issues.</w:t>
      </w:r>
    </w:p>
    <w:p w14:paraId="0F930097" w14:textId="77777777" w:rsidR="008919AF" w:rsidRDefault="004A3E07">
      <w:pPr>
        <w:pStyle w:val="ListParagraph"/>
        <w:numPr>
          <w:ilvl w:val="0"/>
          <w:numId w:val="1"/>
        </w:numPr>
        <w:tabs>
          <w:tab w:val="left" w:pos="659"/>
        </w:tabs>
        <w:ind w:left="659" w:hanging="240"/>
        <w:rPr>
          <w:sz w:val="24"/>
        </w:rPr>
      </w:pPr>
      <w:r>
        <w:rPr>
          <w:sz w:val="24"/>
        </w:rPr>
        <w:t>Service:</w:t>
      </w:r>
      <w:r>
        <w:rPr>
          <w:spacing w:val="56"/>
          <w:sz w:val="24"/>
        </w:rPr>
        <w:t xml:space="preserve"> </w:t>
      </w:r>
      <w:r>
        <w:rPr>
          <w:sz w:val="24"/>
        </w:rPr>
        <w:t>provide</w:t>
      </w:r>
      <w:r>
        <w:rPr>
          <w:spacing w:val="-3"/>
          <w:sz w:val="24"/>
        </w:rPr>
        <w:t xml:space="preserve"> </w:t>
      </w:r>
      <w:r>
        <w:rPr>
          <w:sz w:val="24"/>
        </w:rPr>
        <w:t>information</w:t>
      </w:r>
      <w:r>
        <w:rPr>
          <w:spacing w:val="-1"/>
          <w:sz w:val="24"/>
        </w:rPr>
        <w:t xml:space="preserve"> </w:t>
      </w:r>
      <w:r>
        <w:rPr>
          <w:sz w:val="24"/>
        </w:rPr>
        <w:t>about</w:t>
      </w:r>
      <w:r>
        <w:rPr>
          <w:spacing w:val="-2"/>
          <w:sz w:val="24"/>
        </w:rPr>
        <w:t xml:space="preserve"> </w:t>
      </w:r>
      <w:r>
        <w:rPr>
          <w:sz w:val="24"/>
        </w:rPr>
        <w:t>service</w:t>
      </w:r>
      <w:r>
        <w:rPr>
          <w:spacing w:val="-1"/>
          <w:sz w:val="24"/>
        </w:rPr>
        <w:t xml:space="preserve"> </w:t>
      </w:r>
      <w:r>
        <w:rPr>
          <w:spacing w:val="-2"/>
          <w:sz w:val="24"/>
        </w:rPr>
        <w:t>expectations.</w:t>
      </w:r>
    </w:p>
    <w:p w14:paraId="158A4BF1" w14:textId="77777777" w:rsidR="008919AF" w:rsidRDefault="004A3E07">
      <w:pPr>
        <w:pStyle w:val="ListParagraph"/>
        <w:numPr>
          <w:ilvl w:val="0"/>
          <w:numId w:val="1"/>
        </w:numPr>
        <w:tabs>
          <w:tab w:val="left" w:pos="659"/>
        </w:tabs>
        <w:ind w:left="659" w:hanging="240"/>
        <w:rPr>
          <w:sz w:val="24"/>
        </w:rPr>
      </w:pPr>
      <w:r>
        <w:rPr>
          <w:sz w:val="24"/>
        </w:rPr>
        <w:t>Suggestions</w:t>
      </w:r>
      <w:r>
        <w:rPr>
          <w:spacing w:val="-4"/>
          <w:sz w:val="24"/>
        </w:rPr>
        <w:t xml:space="preserve"> </w:t>
      </w:r>
      <w:r>
        <w:rPr>
          <w:sz w:val="24"/>
        </w:rPr>
        <w:t>regarding</w:t>
      </w:r>
      <w:r>
        <w:rPr>
          <w:spacing w:val="-4"/>
          <w:sz w:val="24"/>
        </w:rPr>
        <w:t xml:space="preserve"> </w:t>
      </w:r>
      <w:r>
        <w:rPr>
          <w:sz w:val="24"/>
        </w:rPr>
        <w:t>work-life</w:t>
      </w:r>
      <w:r>
        <w:rPr>
          <w:spacing w:val="-1"/>
          <w:sz w:val="24"/>
        </w:rPr>
        <w:t xml:space="preserve"> </w:t>
      </w:r>
      <w:r>
        <w:rPr>
          <w:sz w:val="24"/>
        </w:rPr>
        <w:t>balance</w:t>
      </w:r>
      <w:r>
        <w:rPr>
          <w:spacing w:val="-3"/>
          <w:sz w:val="24"/>
        </w:rPr>
        <w:t xml:space="preserve"> </w:t>
      </w:r>
      <w:r>
        <w:rPr>
          <w:sz w:val="24"/>
        </w:rPr>
        <w:t>as</w:t>
      </w:r>
      <w:r>
        <w:rPr>
          <w:spacing w:val="-1"/>
          <w:sz w:val="24"/>
        </w:rPr>
        <w:t xml:space="preserve"> </w:t>
      </w:r>
      <w:r>
        <w:rPr>
          <w:sz w:val="24"/>
        </w:rPr>
        <w:t>requested</w:t>
      </w:r>
      <w:r>
        <w:rPr>
          <w:spacing w:val="-2"/>
          <w:sz w:val="24"/>
        </w:rPr>
        <w:t xml:space="preserve"> </w:t>
      </w:r>
      <w:r>
        <w:rPr>
          <w:sz w:val="24"/>
        </w:rPr>
        <w:t>or</w:t>
      </w:r>
      <w:r>
        <w:rPr>
          <w:spacing w:val="-1"/>
          <w:sz w:val="24"/>
        </w:rPr>
        <w:t xml:space="preserve"> </w:t>
      </w:r>
      <w:r>
        <w:rPr>
          <w:spacing w:val="-2"/>
          <w:sz w:val="24"/>
        </w:rPr>
        <w:t>needed.</w:t>
      </w:r>
    </w:p>
    <w:p w14:paraId="75902108" w14:textId="77777777" w:rsidR="008919AF" w:rsidRDefault="008919AF">
      <w:pPr>
        <w:pStyle w:val="BodyText"/>
      </w:pPr>
    </w:p>
    <w:p w14:paraId="355030DC" w14:textId="77777777" w:rsidR="008919AF" w:rsidRDefault="004A3E07">
      <w:pPr>
        <w:pStyle w:val="BodyText"/>
        <w:ind w:left="419" w:right="844"/>
      </w:pPr>
      <w:r>
        <w:t>While mentors can provide an important role in reaching promotion, the junior faculty member has</w:t>
      </w:r>
      <w:r>
        <w:rPr>
          <w:spacing w:val="-3"/>
        </w:rPr>
        <w:t xml:space="preserve"> </w:t>
      </w:r>
      <w:r>
        <w:t>ultimate</w:t>
      </w:r>
      <w:r>
        <w:rPr>
          <w:spacing w:val="-4"/>
        </w:rPr>
        <w:t xml:space="preserve"> </w:t>
      </w:r>
      <w:r>
        <w:t>responsibility</w:t>
      </w:r>
      <w:r>
        <w:rPr>
          <w:spacing w:val="-3"/>
        </w:rPr>
        <w:t xml:space="preserve"> </w:t>
      </w:r>
      <w:r>
        <w:t>for</w:t>
      </w:r>
      <w:r>
        <w:rPr>
          <w:spacing w:val="-3"/>
        </w:rPr>
        <w:t xml:space="preserve"> </w:t>
      </w:r>
      <w:r>
        <w:t>compiling</w:t>
      </w:r>
      <w:r>
        <w:rPr>
          <w:spacing w:val="-3"/>
        </w:rPr>
        <w:t xml:space="preserve"> </w:t>
      </w:r>
      <w:r>
        <w:t>a</w:t>
      </w:r>
      <w:r>
        <w:rPr>
          <w:spacing w:val="-3"/>
        </w:rPr>
        <w:t xml:space="preserve"> </w:t>
      </w:r>
      <w:r>
        <w:t>record</w:t>
      </w:r>
      <w:r>
        <w:rPr>
          <w:spacing w:val="-5"/>
        </w:rPr>
        <w:t xml:space="preserve"> </w:t>
      </w:r>
      <w:r>
        <w:t>of</w:t>
      </w:r>
      <w:r>
        <w:rPr>
          <w:spacing w:val="-3"/>
        </w:rPr>
        <w:t xml:space="preserve"> </w:t>
      </w:r>
      <w:r>
        <w:t>scholarship,</w:t>
      </w:r>
      <w:r>
        <w:rPr>
          <w:spacing w:val="-3"/>
        </w:rPr>
        <w:t xml:space="preserve"> </w:t>
      </w:r>
      <w:r>
        <w:t>teaching</w:t>
      </w:r>
      <w:r>
        <w:rPr>
          <w:spacing w:val="-5"/>
        </w:rPr>
        <w:t xml:space="preserve"> </w:t>
      </w:r>
      <w:r>
        <w:t>and</w:t>
      </w:r>
      <w:r>
        <w:rPr>
          <w:spacing w:val="-3"/>
        </w:rPr>
        <w:t xml:space="preserve"> </w:t>
      </w:r>
      <w:r>
        <w:t>service</w:t>
      </w:r>
      <w:r>
        <w:rPr>
          <w:spacing w:val="-3"/>
        </w:rPr>
        <w:t xml:space="preserve"> </w:t>
      </w:r>
      <w:r>
        <w:t>that</w:t>
      </w:r>
      <w:r>
        <w:rPr>
          <w:spacing w:val="-3"/>
        </w:rPr>
        <w:t xml:space="preserve"> </w:t>
      </w:r>
      <w:proofErr w:type="gramStart"/>
      <w:r>
        <w:t>merits</w:t>
      </w:r>
      <w:proofErr w:type="gramEnd"/>
    </w:p>
    <w:p w14:paraId="606F32A0" w14:textId="77777777" w:rsidR="008919AF" w:rsidRDefault="008919AF">
      <w:pPr>
        <w:sectPr w:rsidR="008919AF">
          <w:pgSz w:w="12240" w:h="15840"/>
          <w:pgMar w:top="1440" w:right="620" w:bottom="280" w:left="1020" w:header="729" w:footer="0" w:gutter="0"/>
          <w:cols w:space="720"/>
        </w:sectPr>
      </w:pPr>
    </w:p>
    <w:p w14:paraId="24F601A3" w14:textId="77777777" w:rsidR="008919AF" w:rsidRDefault="004A3E07">
      <w:pPr>
        <w:pStyle w:val="BodyText"/>
        <w:spacing w:before="200"/>
        <w:ind w:left="420" w:right="895"/>
      </w:pPr>
      <w:r>
        <w:lastRenderedPageBreak/>
        <w:t>promotion</w:t>
      </w:r>
      <w:r>
        <w:rPr>
          <w:spacing w:val="-3"/>
        </w:rPr>
        <w:t xml:space="preserve"> </w:t>
      </w:r>
      <w:r>
        <w:t>and</w:t>
      </w:r>
      <w:r>
        <w:rPr>
          <w:spacing w:val="-3"/>
        </w:rPr>
        <w:t xml:space="preserve"> </w:t>
      </w:r>
      <w:r>
        <w:t>tenure.</w:t>
      </w:r>
      <w:r>
        <w:rPr>
          <w:spacing w:val="40"/>
        </w:rPr>
        <w:t xml:space="preserve"> </w:t>
      </w:r>
      <w:r>
        <w:t>Mentees</w:t>
      </w:r>
      <w:r>
        <w:rPr>
          <w:spacing w:val="-4"/>
        </w:rPr>
        <w:t xml:space="preserve"> </w:t>
      </w:r>
      <w:r>
        <w:t>must</w:t>
      </w:r>
      <w:r>
        <w:rPr>
          <w:spacing w:val="-3"/>
        </w:rPr>
        <w:t xml:space="preserve"> </w:t>
      </w:r>
      <w:r>
        <w:t>take</w:t>
      </w:r>
      <w:r>
        <w:rPr>
          <w:spacing w:val="-3"/>
        </w:rPr>
        <w:t xml:space="preserve"> </w:t>
      </w:r>
      <w:r>
        <w:t>responsibility</w:t>
      </w:r>
      <w:r>
        <w:rPr>
          <w:spacing w:val="-5"/>
        </w:rPr>
        <w:t xml:space="preserve"> </w:t>
      </w:r>
      <w:r>
        <w:t>for</w:t>
      </w:r>
      <w:r>
        <w:rPr>
          <w:spacing w:val="-4"/>
        </w:rPr>
        <w:t xml:space="preserve"> </w:t>
      </w:r>
      <w:r>
        <w:t>their</w:t>
      </w:r>
      <w:r>
        <w:rPr>
          <w:spacing w:val="-3"/>
        </w:rPr>
        <w:t xml:space="preserve"> </w:t>
      </w:r>
      <w:r>
        <w:t>own</w:t>
      </w:r>
      <w:r>
        <w:rPr>
          <w:spacing w:val="-3"/>
        </w:rPr>
        <w:t xml:space="preserve"> </w:t>
      </w:r>
      <w:r>
        <w:t>growth</w:t>
      </w:r>
      <w:r>
        <w:rPr>
          <w:spacing w:val="-3"/>
        </w:rPr>
        <w:t xml:space="preserve"> </w:t>
      </w:r>
      <w:r>
        <w:t>and</w:t>
      </w:r>
      <w:r>
        <w:rPr>
          <w:spacing w:val="-3"/>
        </w:rPr>
        <w:t xml:space="preserve"> </w:t>
      </w:r>
      <w:r>
        <w:t>success,</w:t>
      </w:r>
      <w:r>
        <w:rPr>
          <w:spacing w:val="-3"/>
        </w:rPr>
        <w:t xml:space="preserve"> </w:t>
      </w:r>
      <w:r>
        <w:t>be proactive in seeking out information and guidance, and be open to constructive feedback.</w:t>
      </w:r>
    </w:p>
    <w:p w14:paraId="0CA99812" w14:textId="77777777" w:rsidR="008919AF" w:rsidRDefault="004A3E07">
      <w:pPr>
        <w:pStyle w:val="BodyText"/>
        <w:ind w:left="420" w:right="895"/>
      </w:pPr>
      <w:r>
        <w:t>Ultimately,</w:t>
      </w:r>
      <w:r>
        <w:rPr>
          <w:spacing w:val="-3"/>
        </w:rPr>
        <w:t xml:space="preserve"> </w:t>
      </w:r>
      <w:r>
        <w:t>the</w:t>
      </w:r>
      <w:r>
        <w:rPr>
          <w:spacing w:val="-3"/>
        </w:rPr>
        <w:t xml:space="preserve"> </w:t>
      </w:r>
      <w:r>
        <w:t>mentor</w:t>
      </w:r>
      <w:r>
        <w:rPr>
          <w:spacing w:val="-3"/>
        </w:rPr>
        <w:t xml:space="preserve"> </w:t>
      </w:r>
      <w:r>
        <w:t>is</w:t>
      </w:r>
      <w:r>
        <w:rPr>
          <w:spacing w:val="-4"/>
        </w:rPr>
        <w:t xml:space="preserve"> </w:t>
      </w:r>
      <w:r>
        <w:t>one</w:t>
      </w:r>
      <w:r>
        <w:rPr>
          <w:spacing w:val="-3"/>
        </w:rPr>
        <w:t xml:space="preserve"> </w:t>
      </w:r>
      <w:r>
        <w:t>faculty</w:t>
      </w:r>
      <w:r>
        <w:rPr>
          <w:spacing w:val="-4"/>
        </w:rPr>
        <w:t xml:space="preserve"> </w:t>
      </w:r>
      <w:r>
        <w:t>member</w:t>
      </w:r>
      <w:r>
        <w:rPr>
          <w:spacing w:val="-3"/>
        </w:rPr>
        <w:t xml:space="preserve"> </w:t>
      </w:r>
      <w:r>
        <w:t>among</w:t>
      </w:r>
      <w:r>
        <w:rPr>
          <w:spacing w:val="-3"/>
        </w:rPr>
        <w:t xml:space="preserve"> </w:t>
      </w:r>
      <w:r>
        <w:t>many.</w:t>
      </w:r>
      <w:r>
        <w:rPr>
          <w:spacing w:val="40"/>
        </w:rPr>
        <w:t xml:space="preserve"> </w:t>
      </w:r>
      <w:r>
        <w:t>Any</w:t>
      </w:r>
      <w:r>
        <w:rPr>
          <w:spacing w:val="-3"/>
        </w:rPr>
        <w:t xml:space="preserve"> </w:t>
      </w:r>
      <w:r>
        <w:t>advice</w:t>
      </w:r>
      <w:r>
        <w:rPr>
          <w:spacing w:val="-4"/>
        </w:rPr>
        <w:t xml:space="preserve"> </w:t>
      </w:r>
      <w:r>
        <w:t>a</w:t>
      </w:r>
      <w:r>
        <w:rPr>
          <w:spacing w:val="-3"/>
        </w:rPr>
        <w:t xml:space="preserve"> </w:t>
      </w:r>
      <w:r>
        <w:t>mentor</w:t>
      </w:r>
      <w:r>
        <w:rPr>
          <w:spacing w:val="-3"/>
        </w:rPr>
        <w:t xml:space="preserve"> </w:t>
      </w:r>
      <w:r>
        <w:t>provides</w:t>
      </w:r>
      <w:r>
        <w:rPr>
          <w:spacing w:val="-3"/>
        </w:rPr>
        <w:t xml:space="preserve"> </w:t>
      </w:r>
      <w:r>
        <w:t>must be considered only within the context of the mentee’s goals and capabilities.</w:t>
      </w:r>
      <w:r>
        <w:rPr>
          <w:spacing w:val="40"/>
        </w:rPr>
        <w:t xml:space="preserve"> </w:t>
      </w:r>
      <w:r>
        <w:t>The decisions and choices that untenured faculty make are ultimately their own.</w:t>
      </w:r>
    </w:p>
    <w:p w14:paraId="613B9373" w14:textId="77777777" w:rsidR="008919AF" w:rsidRDefault="008919AF">
      <w:pPr>
        <w:sectPr w:rsidR="008919AF">
          <w:pgSz w:w="12240" w:h="15840"/>
          <w:pgMar w:top="1440" w:right="620" w:bottom="280" w:left="1020" w:header="729" w:footer="0" w:gutter="0"/>
          <w:cols w:space="720"/>
        </w:sectPr>
      </w:pPr>
    </w:p>
    <w:p w14:paraId="4594835C" w14:textId="77777777" w:rsidR="008919AF" w:rsidRDefault="004A3E07">
      <w:pPr>
        <w:pStyle w:val="Heading2"/>
        <w:spacing w:before="200"/>
        <w:ind w:left="2160" w:right="2499" w:firstLine="0"/>
        <w:jc w:val="center"/>
      </w:pPr>
      <w:bookmarkStart w:id="57" w:name="APPENDIX_D."/>
      <w:bookmarkStart w:id="58" w:name="_bookmark28"/>
      <w:bookmarkEnd w:id="57"/>
      <w:bookmarkEnd w:id="58"/>
      <w:r>
        <w:lastRenderedPageBreak/>
        <w:t>APPENDIX</w:t>
      </w:r>
      <w:r>
        <w:rPr>
          <w:spacing w:val="-5"/>
        </w:rPr>
        <w:t xml:space="preserve"> D.</w:t>
      </w:r>
    </w:p>
    <w:p w14:paraId="6D803F6E" w14:textId="77777777" w:rsidR="008919AF" w:rsidRDefault="004A3E07">
      <w:pPr>
        <w:spacing w:before="60"/>
        <w:ind w:left="2101" w:right="2499"/>
        <w:jc w:val="center"/>
        <w:rPr>
          <w:b/>
          <w:sz w:val="24"/>
        </w:rPr>
      </w:pPr>
      <w:r>
        <w:rPr>
          <w:b/>
          <w:sz w:val="24"/>
        </w:rPr>
        <w:t>P&amp;T</w:t>
      </w:r>
      <w:r>
        <w:rPr>
          <w:b/>
          <w:spacing w:val="-4"/>
          <w:sz w:val="24"/>
        </w:rPr>
        <w:t xml:space="preserve"> </w:t>
      </w:r>
      <w:r>
        <w:rPr>
          <w:b/>
          <w:sz w:val="24"/>
        </w:rPr>
        <w:t>Guidelines</w:t>
      </w:r>
      <w:r>
        <w:rPr>
          <w:b/>
          <w:spacing w:val="-2"/>
          <w:sz w:val="24"/>
        </w:rPr>
        <w:t xml:space="preserve"> </w:t>
      </w:r>
      <w:r>
        <w:rPr>
          <w:b/>
          <w:sz w:val="24"/>
        </w:rPr>
        <w:t>for</w:t>
      </w:r>
      <w:r>
        <w:rPr>
          <w:b/>
          <w:spacing w:val="-2"/>
          <w:sz w:val="24"/>
        </w:rPr>
        <w:t xml:space="preserve"> Collaboration</w:t>
      </w:r>
    </w:p>
    <w:p w14:paraId="6C0E4516" w14:textId="77777777" w:rsidR="008919AF" w:rsidRDefault="004A3E07">
      <w:pPr>
        <w:pStyle w:val="BodyText"/>
        <w:spacing w:before="230"/>
        <w:ind w:left="420" w:right="895"/>
      </w:pPr>
      <w:r>
        <w:t>General</w:t>
      </w:r>
      <w:r>
        <w:rPr>
          <w:spacing w:val="-3"/>
        </w:rPr>
        <w:t xml:space="preserve"> </w:t>
      </w:r>
      <w:r>
        <w:t>guidelines</w:t>
      </w:r>
      <w:r>
        <w:rPr>
          <w:spacing w:val="-3"/>
        </w:rPr>
        <w:t xml:space="preserve"> </w:t>
      </w:r>
      <w:r>
        <w:t>and</w:t>
      </w:r>
      <w:r>
        <w:rPr>
          <w:spacing w:val="-5"/>
        </w:rPr>
        <w:t xml:space="preserve"> </w:t>
      </w:r>
      <w:r>
        <w:t>suggestions</w:t>
      </w:r>
      <w:r>
        <w:rPr>
          <w:spacing w:val="-4"/>
        </w:rPr>
        <w:t xml:space="preserve"> </w:t>
      </w:r>
      <w:r>
        <w:t>for</w:t>
      </w:r>
      <w:r>
        <w:rPr>
          <w:spacing w:val="-3"/>
        </w:rPr>
        <w:t xml:space="preserve"> </w:t>
      </w:r>
      <w:r>
        <w:t>Assistant</w:t>
      </w:r>
      <w:r>
        <w:rPr>
          <w:spacing w:val="-4"/>
        </w:rPr>
        <w:t xml:space="preserve"> </w:t>
      </w:r>
      <w:r>
        <w:t>Professors</w:t>
      </w:r>
      <w:r>
        <w:rPr>
          <w:spacing w:val="-3"/>
        </w:rPr>
        <w:t xml:space="preserve"> </w:t>
      </w:r>
      <w:r>
        <w:t>to</w:t>
      </w:r>
      <w:r>
        <w:rPr>
          <w:spacing w:val="-3"/>
        </w:rPr>
        <w:t xml:space="preserve"> </w:t>
      </w:r>
      <w:r>
        <w:t>evaluate</w:t>
      </w:r>
      <w:r>
        <w:rPr>
          <w:spacing w:val="-3"/>
        </w:rPr>
        <w:t xml:space="preserve"> </w:t>
      </w:r>
      <w:r>
        <w:t>and</w:t>
      </w:r>
      <w:r>
        <w:rPr>
          <w:spacing w:val="-3"/>
        </w:rPr>
        <w:t xml:space="preserve"> </w:t>
      </w:r>
      <w:r>
        <w:t>select</w:t>
      </w:r>
      <w:r>
        <w:rPr>
          <w:spacing w:val="-3"/>
        </w:rPr>
        <w:t xml:space="preserve"> </w:t>
      </w:r>
      <w:r>
        <w:t>collaborative research opportunities, and document the nature of their contributions, are below.</w:t>
      </w:r>
    </w:p>
    <w:p w14:paraId="7A7D4D02" w14:textId="77777777" w:rsidR="008919AF" w:rsidRDefault="008919AF">
      <w:pPr>
        <w:pStyle w:val="BodyText"/>
      </w:pPr>
    </w:p>
    <w:p w14:paraId="340034D9" w14:textId="77777777" w:rsidR="008919AF" w:rsidRDefault="004A3E07">
      <w:pPr>
        <w:pStyle w:val="BodyText"/>
        <w:ind w:left="420" w:right="879"/>
      </w:pPr>
      <w:proofErr w:type="gramStart"/>
      <w:r>
        <w:t>First of all</w:t>
      </w:r>
      <w:proofErr w:type="gramEnd"/>
      <w:r>
        <w:t>, it is important to recall that collaborative research will be evaluated as an integral part of the candidate’s entire research program and performance, including the nature of the candidate’s distinctive intellectual contribution as well as the composition and cohesiveness of her or</w:t>
      </w:r>
      <w:r>
        <w:rPr>
          <w:spacing w:val="-1"/>
        </w:rPr>
        <w:t xml:space="preserve"> </w:t>
      </w:r>
      <w:r>
        <w:t>his research</w:t>
      </w:r>
      <w:r>
        <w:rPr>
          <w:spacing w:val="-1"/>
        </w:rPr>
        <w:t xml:space="preserve"> </w:t>
      </w:r>
      <w:r>
        <w:t>program. As</w:t>
      </w:r>
      <w:r>
        <w:rPr>
          <w:spacing w:val="-1"/>
        </w:rPr>
        <w:t xml:space="preserve"> </w:t>
      </w:r>
      <w:r>
        <w:t>stated in</w:t>
      </w:r>
      <w:r>
        <w:rPr>
          <w:spacing w:val="-1"/>
        </w:rPr>
        <w:t xml:space="preserve"> </w:t>
      </w:r>
      <w:r>
        <w:t>Appendix A,</w:t>
      </w:r>
      <w:r>
        <w:rPr>
          <w:spacing w:val="-1"/>
        </w:rPr>
        <w:t xml:space="preserve"> </w:t>
      </w:r>
      <w:r>
        <w:t>“Criteria for</w:t>
      </w:r>
      <w:r>
        <w:rPr>
          <w:spacing w:val="-2"/>
        </w:rPr>
        <w:t xml:space="preserve"> </w:t>
      </w:r>
      <w:r>
        <w:t>assessing</w:t>
      </w:r>
      <w:r>
        <w:rPr>
          <w:spacing w:val="-1"/>
        </w:rPr>
        <w:t xml:space="preserve"> </w:t>
      </w:r>
      <w:r>
        <w:t>the</w:t>
      </w:r>
      <w:r>
        <w:rPr>
          <w:spacing w:val="-1"/>
        </w:rPr>
        <w:t xml:space="preserve"> </w:t>
      </w:r>
      <w:r>
        <w:t>potential for</w:t>
      </w:r>
      <w:r>
        <w:rPr>
          <w:spacing w:val="-2"/>
        </w:rPr>
        <w:t xml:space="preserve"> </w:t>
      </w:r>
      <w:r>
        <w:t>an outstanding</w:t>
      </w:r>
      <w:r>
        <w:rPr>
          <w:spacing w:val="-6"/>
        </w:rPr>
        <w:t xml:space="preserve"> </w:t>
      </w:r>
      <w:r>
        <w:t>research</w:t>
      </w:r>
      <w:r>
        <w:rPr>
          <w:spacing w:val="-4"/>
        </w:rPr>
        <w:t xml:space="preserve"> </w:t>
      </w:r>
      <w:r>
        <w:t>career</w:t>
      </w:r>
      <w:r>
        <w:rPr>
          <w:spacing w:val="-4"/>
        </w:rPr>
        <w:t xml:space="preserve"> </w:t>
      </w:r>
      <w:r>
        <w:t>include</w:t>
      </w:r>
      <w:r>
        <w:rPr>
          <w:spacing w:val="-5"/>
        </w:rPr>
        <w:t xml:space="preserve"> </w:t>
      </w:r>
      <w:r>
        <w:t>quality,</w:t>
      </w:r>
      <w:r>
        <w:rPr>
          <w:spacing w:val="-4"/>
        </w:rPr>
        <w:t xml:space="preserve"> </w:t>
      </w:r>
      <w:r>
        <w:t>productivity,</w:t>
      </w:r>
      <w:r>
        <w:rPr>
          <w:spacing w:val="-4"/>
        </w:rPr>
        <w:t xml:space="preserve"> </w:t>
      </w:r>
      <w:r>
        <w:t>distinctive</w:t>
      </w:r>
      <w:r>
        <w:rPr>
          <w:spacing w:val="-4"/>
        </w:rPr>
        <w:t xml:space="preserve"> </w:t>
      </w:r>
      <w:r>
        <w:t>intellectual</w:t>
      </w:r>
      <w:r>
        <w:rPr>
          <w:spacing w:val="-4"/>
        </w:rPr>
        <w:t xml:space="preserve"> </w:t>
      </w:r>
      <w:r>
        <w:t>contribution</w:t>
      </w:r>
      <w:r>
        <w:rPr>
          <w:spacing w:val="-4"/>
        </w:rPr>
        <w:t xml:space="preserve"> </w:t>
      </w:r>
      <w:r>
        <w:t>and cohesiveness, and potential for s</w:t>
      </w:r>
      <w:r>
        <w:t>cholarly impact.</w:t>
      </w:r>
      <w:r>
        <w:rPr>
          <w:spacing w:val="40"/>
        </w:rPr>
        <w:t xml:space="preserve"> </w:t>
      </w:r>
      <w:r>
        <w:t>Potential social importance of the research contribution is also considered…Distinctive intellectual contributions and capacity to do quality work independent of guidance from senior faculty are assessed by looking at the intellectual cohesiveness of the research program, at work published without senior collaborators, and at documentation of the candidate’s intellectual leadership and distinctive contributions in their collaborative research efforts…”</w:t>
      </w:r>
    </w:p>
    <w:p w14:paraId="06F82AB3" w14:textId="77777777" w:rsidR="008919AF" w:rsidRDefault="008919AF">
      <w:pPr>
        <w:pStyle w:val="BodyText"/>
      </w:pPr>
    </w:p>
    <w:p w14:paraId="798ABB8A" w14:textId="77777777" w:rsidR="008919AF" w:rsidRDefault="004A3E07">
      <w:pPr>
        <w:pStyle w:val="BodyText"/>
        <w:ind w:left="420" w:right="895"/>
      </w:pPr>
      <w:r>
        <w:t>Here we focus on the most sensitive situations: collaboration of an Assistant Professor with senior</w:t>
      </w:r>
      <w:r>
        <w:rPr>
          <w:spacing w:val="-4"/>
        </w:rPr>
        <w:t xml:space="preserve"> </w:t>
      </w:r>
      <w:r>
        <w:t>faculty</w:t>
      </w:r>
      <w:r>
        <w:rPr>
          <w:spacing w:val="-3"/>
        </w:rPr>
        <w:t xml:space="preserve"> </w:t>
      </w:r>
      <w:r>
        <w:t>members.</w:t>
      </w:r>
      <w:r>
        <w:rPr>
          <w:spacing w:val="-5"/>
        </w:rPr>
        <w:t xml:space="preserve"> </w:t>
      </w:r>
      <w:r>
        <w:t>Consistent</w:t>
      </w:r>
      <w:r>
        <w:rPr>
          <w:spacing w:val="-4"/>
        </w:rPr>
        <w:t xml:space="preserve"> </w:t>
      </w:r>
      <w:r>
        <w:t>with</w:t>
      </w:r>
      <w:r>
        <w:rPr>
          <w:spacing w:val="-3"/>
        </w:rPr>
        <w:t xml:space="preserve"> </w:t>
      </w:r>
      <w:r>
        <w:t>the</w:t>
      </w:r>
      <w:r>
        <w:rPr>
          <w:spacing w:val="-3"/>
        </w:rPr>
        <w:t xml:space="preserve"> </w:t>
      </w:r>
      <w:r>
        <w:t>expectations</w:t>
      </w:r>
      <w:r>
        <w:rPr>
          <w:spacing w:val="-4"/>
        </w:rPr>
        <w:t xml:space="preserve"> </w:t>
      </w:r>
      <w:r>
        <w:t>for</w:t>
      </w:r>
      <w:r>
        <w:rPr>
          <w:spacing w:val="-4"/>
        </w:rPr>
        <w:t xml:space="preserve"> </w:t>
      </w:r>
      <w:r>
        <w:t>research</w:t>
      </w:r>
      <w:r>
        <w:rPr>
          <w:spacing w:val="-3"/>
        </w:rPr>
        <w:t xml:space="preserve"> </w:t>
      </w:r>
      <w:r>
        <w:t>as</w:t>
      </w:r>
      <w:r>
        <w:rPr>
          <w:spacing w:val="-4"/>
        </w:rPr>
        <w:t xml:space="preserve"> </w:t>
      </w:r>
      <w:r>
        <w:t>stated</w:t>
      </w:r>
      <w:r>
        <w:rPr>
          <w:spacing w:val="-3"/>
        </w:rPr>
        <w:t xml:space="preserve"> </w:t>
      </w:r>
      <w:r>
        <w:t>in</w:t>
      </w:r>
      <w:r>
        <w:rPr>
          <w:spacing w:val="-3"/>
        </w:rPr>
        <w:t xml:space="preserve"> </w:t>
      </w:r>
      <w:r>
        <w:t>Appendix</w:t>
      </w:r>
      <w:r>
        <w:rPr>
          <w:spacing w:val="-3"/>
        </w:rPr>
        <w:t xml:space="preserve"> </w:t>
      </w:r>
      <w:r>
        <w:t>A, we suggest the following to junior faculty and their senior collaborators when engaging in collaborative research, which are also guidelines for the Eligible Faculty when evaluating collaborative research of an Assistant Professor candidate during both mandatory and non- mandatory reviews.</w:t>
      </w:r>
    </w:p>
    <w:p w14:paraId="5A4984E8" w14:textId="77777777" w:rsidR="008919AF" w:rsidRDefault="008919AF">
      <w:pPr>
        <w:pStyle w:val="BodyText"/>
      </w:pPr>
    </w:p>
    <w:p w14:paraId="517CA826" w14:textId="77777777" w:rsidR="008919AF" w:rsidRDefault="004A3E07">
      <w:pPr>
        <w:pStyle w:val="ListParagraph"/>
        <w:numPr>
          <w:ilvl w:val="1"/>
          <w:numId w:val="1"/>
        </w:numPr>
        <w:tabs>
          <w:tab w:val="left" w:pos="1140"/>
        </w:tabs>
        <w:spacing w:line="276" w:lineRule="auto"/>
        <w:ind w:right="874"/>
        <w:rPr>
          <w:sz w:val="24"/>
        </w:rPr>
      </w:pPr>
      <w:r>
        <w:rPr>
          <w:sz w:val="24"/>
        </w:rPr>
        <w:t>To the extent possible, collaborative projects should align closely with the junior faculty member’s</w:t>
      </w:r>
      <w:r>
        <w:rPr>
          <w:spacing w:val="-3"/>
          <w:sz w:val="24"/>
        </w:rPr>
        <w:t xml:space="preserve"> </w:t>
      </w:r>
      <w:r>
        <w:rPr>
          <w:sz w:val="24"/>
        </w:rPr>
        <w:t>distinctive</w:t>
      </w:r>
      <w:r>
        <w:rPr>
          <w:spacing w:val="-4"/>
          <w:sz w:val="24"/>
        </w:rPr>
        <w:t xml:space="preserve"> </w:t>
      </w:r>
      <w:r>
        <w:rPr>
          <w:sz w:val="24"/>
        </w:rPr>
        <w:t>research</w:t>
      </w:r>
      <w:r>
        <w:rPr>
          <w:spacing w:val="-3"/>
          <w:sz w:val="24"/>
        </w:rPr>
        <w:t xml:space="preserve"> </w:t>
      </w:r>
      <w:r>
        <w:rPr>
          <w:sz w:val="24"/>
        </w:rPr>
        <w:t>program</w:t>
      </w:r>
      <w:r>
        <w:rPr>
          <w:spacing w:val="-3"/>
          <w:sz w:val="24"/>
        </w:rPr>
        <w:t xml:space="preserve"> </w:t>
      </w:r>
      <w:r>
        <w:rPr>
          <w:sz w:val="24"/>
        </w:rPr>
        <w:t>on</w:t>
      </w:r>
      <w:r>
        <w:rPr>
          <w:spacing w:val="-3"/>
          <w:sz w:val="24"/>
        </w:rPr>
        <w:t xml:space="preserve"> </w:t>
      </w:r>
      <w:r>
        <w:rPr>
          <w:sz w:val="24"/>
        </w:rPr>
        <w:t>which</w:t>
      </w:r>
      <w:r>
        <w:rPr>
          <w:spacing w:val="-5"/>
          <w:sz w:val="24"/>
        </w:rPr>
        <w:t xml:space="preserve"> </w:t>
      </w:r>
      <w:r>
        <w:rPr>
          <w:sz w:val="24"/>
        </w:rPr>
        <w:t>she</w:t>
      </w:r>
      <w:r>
        <w:rPr>
          <w:spacing w:val="-3"/>
          <w:sz w:val="24"/>
        </w:rPr>
        <w:t xml:space="preserve"> </w:t>
      </w:r>
      <w:r>
        <w:rPr>
          <w:sz w:val="24"/>
        </w:rPr>
        <w:t>or</w:t>
      </w:r>
      <w:r>
        <w:rPr>
          <w:spacing w:val="-3"/>
          <w:sz w:val="24"/>
        </w:rPr>
        <w:t xml:space="preserve"> </w:t>
      </w:r>
      <w:r>
        <w:rPr>
          <w:sz w:val="24"/>
        </w:rPr>
        <w:t>he</w:t>
      </w:r>
      <w:r>
        <w:rPr>
          <w:spacing w:val="-3"/>
          <w:sz w:val="24"/>
        </w:rPr>
        <w:t xml:space="preserve"> </w:t>
      </w:r>
      <w:r>
        <w:rPr>
          <w:sz w:val="24"/>
        </w:rPr>
        <w:t>can</w:t>
      </w:r>
      <w:r>
        <w:rPr>
          <w:spacing w:val="-3"/>
          <w:sz w:val="24"/>
        </w:rPr>
        <w:t xml:space="preserve"> </w:t>
      </w:r>
      <w:r>
        <w:rPr>
          <w:sz w:val="24"/>
        </w:rPr>
        <w:t>take</w:t>
      </w:r>
      <w:r>
        <w:rPr>
          <w:spacing w:val="-3"/>
          <w:sz w:val="24"/>
        </w:rPr>
        <w:t xml:space="preserve"> </w:t>
      </w:r>
      <w:r>
        <w:rPr>
          <w:sz w:val="24"/>
        </w:rPr>
        <w:t>the</w:t>
      </w:r>
      <w:r>
        <w:rPr>
          <w:spacing w:val="-3"/>
          <w:sz w:val="24"/>
        </w:rPr>
        <w:t xml:space="preserve"> </w:t>
      </w:r>
      <w:proofErr w:type="gramStart"/>
      <w:r>
        <w:rPr>
          <w:sz w:val="24"/>
        </w:rPr>
        <w:t>lead,</w:t>
      </w:r>
      <w:r>
        <w:rPr>
          <w:spacing w:val="-3"/>
          <w:sz w:val="24"/>
        </w:rPr>
        <w:t xml:space="preserve"> </w:t>
      </w:r>
      <w:r>
        <w:rPr>
          <w:sz w:val="24"/>
        </w:rPr>
        <w:t>and</w:t>
      </w:r>
      <w:proofErr w:type="gramEnd"/>
      <w:r>
        <w:rPr>
          <w:spacing w:val="-3"/>
          <w:sz w:val="24"/>
        </w:rPr>
        <w:t xml:space="preserve"> </w:t>
      </w:r>
      <w:r>
        <w:rPr>
          <w:sz w:val="24"/>
        </w:rPr>
        <w:t>serve</w:t>
      </w:r>
      <w:r>
        <w:rPr>
          <w:spacing w:val="-3"/>
          <w:sz w:val="24"/>
        </w:rPr>
        <w:t xml:space="preserve"> </w:t>
      </w:r>
      <w:r>
        <w:rPr>
          <w:sz w:val="24"/>
        </w:rPr>
        <w:t>as the lead author on resulting publications.</w:t>
      </w:r>
    </w:p>
    <w:p w14:paraId="364B9AEA" w14:textId="77777777" w:rsidR="008919AF" w:rsidRDefault="004A3E07">
      <w:pPr>
        <w:pStyle w:val="ListParagraph"/>
        <w:numPr>
          <w:ilvl w:val="1"/>
          <w:numId w:val="1"/>
        </w:numPr>
        <w:tabs>
          <w:tab w:val="left" w:pos="1140"/>
        </w:tabs>
        <w:spacing w:line="276" w:lineRule="auto"/>
        <w:ind w:right="907"/>
        <w:rPr>
          <w:sz w:val="24"/>
        </w:rPr>
      </w:pPr>
      <w:r>
        <w:rPr>
          <w:sz w:val="24"/>
        </w:rPr>
        <w:t>Ensure that projects on which the junior faculty member is not taking the lead are ones that</w:t>
      </w:r>
      <w:r>
        <w:rPr>
          <w:spacing w:val="-3"/>
          <w:sz w:val="24"/>
        </w:rPr>
        <w:t xml:space="preserve"> </w:t>
      </w:r>
      <w:r>
        <w:rPr>
          <w:sz w:val="24"/>
        </w:rPr>
        <w:t>are</w:t>
      </w:r>
      <w:r>
        <w:rPr>
          <w:spacing w:val="-3"/>
          <w:sz w:val="24"/>
        </w:rPr>
        <w:t xml:space="preserve"> </w:t>
      </w:r>
      <w:r>
        <w:rPr>
          <w:sz w:val="24"/>
        </w:rPr>
        <w:t>not</w:t>
      </w:r>
      <w:r>
        <w:rPr>
          <w:spacing w:val="-4"/>
          <w:sz w:val="24"/>
        </w:rPr>
        <w:t xml:space="preserve"> </w:t>
      </w:r>
      <w:r>
        <w:rPr>
          <w:sz w:val="24"/>
        </w:rPr>
        <w:t>time-intensive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junior</w:t>
      </w:r>
      <w:r>
        <w:rPr>
          <w:spacing w:val="-3"/>
          <w:sz w:val="24"/>
        </w:rPr>
        <w:t xml:space="preserve"> </w:t>
      </w:r>
      <w:r>
        <w:rPr>
          <w:sz w:val="24"/>
        </w:rPr>
        <w:t>faculty</w:t>
      </w:r>
      <w:r>
        <w:rPr>
          <w:spacing w:val="-5"/>
          <w:sz w:val="24"/>
        </w:rPr>
        <w:t xml:space="preserve"> </w:t>
      </w:r>
      <w:r>
        <w:rPr>
          <w:sz w:val="24"/>
        </w:rPr>
        <w:t>member</w:t>
      </w:r>
      <w:r>
        <w:rPr>
          <w:spacing w:val="-3"/>
          <w:sz w:val="24"/>
        </w:rPr>
        <w:t xml:space="preserve"> </w:t>
      </w:r>
      <w:r>
        <w:rPr>
          <w:sz w:val="24"/>
        </w:rPr>
        <w:t>(excepting</w:t>
      </w:r>
      <w:r>
        <w:rPr>
          <w:spacing w:val="-3"/>
          <w:sz w:val="24"/>
        </w:rPr>
        <w:t xml:space="preserve"> </w:t>
      </w:r>
      <w:r>
        <w:rPr>
          <w:sz w:val="24"/>
        </w:rPr>
        <w:t>when</w:t>
      </w:r>
      <w:r>
        <w:rPr>
          <w:spacing w:val="-3"/>
          <w:sz w:val="24"/>
        </w:rPr>
        <w:t xml:space="preserve"> </w:t>
      </w:r>
      <w:r>
        <w:rPr>
          <w:sz w:val="24"/>
        </w:rPr>
        <w:t>the</w:t>
      </w:r>
      <w:r>
        <w:rPr>
          <w:spacing w:val="-3"/>
          <w:sz w:val="24"/>
        </w:rPr>
        <w:t xml:space="preserve"> </w:t>
      </w:r>
      <w:r>
        <w:rPr>
          <w:sz w:val="24"/>
        </w:rPr>
        <w:t>lead</w:t>
      </w:r>
      <w:r>
        <w:rPr>
          <w:spacing w:val="-3"/>
          <w:sz w:val="24"/>
        </w:rPr>
        <w:t xml:space="preserve"> </w:t>
      </w:r>
      <w:r>
        <w:rPr>
          <w:sz w:val="24"/>
        </w:rPr>
        <w:t>author is a graduate student working with the junior faculty member, per Appendix A).</w:t>
      </w:r>
    </w:p>
    <w:p w14:paraId="0D82C612" w14:textId="77777777" w:rsidR="008919AF" w:rsidRDefault="004A3E07">
      <w:pPr>
        <w:pStyle w:val="ListParagraph"/>
        <w:numPr>
          <w:ilvl w:val="1"/>
          <w:numId w:val="1"/>
        </w:numPr>
        <w:tabs>
          <w:tab w:val="left" w:pos="1140"/>
        </w:tabs>
        <w:spacing w:line="276" w:lineRule="auto"/>
        <w:ind w:right="921"/>
        <w:rPr>
          <w:sz w:val="24"/>
        </w:rPr>
      </w:pPr>
      <w:r>
        <w:rPr>
          <w:sz w:val="24"/>
        </w:rPr>
        <w:t>If the junior faculty member’s specialization and role is a certain “method” or “approach,” the team and the Eligible Faculty may need to recognize and overcome the unintentional bias against “methodological contribution” (in comparison to “theoretical contribution”) that underestimates effort and contribution by “the method person” especially</w:t>
      </w:r>
      <w:r>
        <w:rPr>
          <w:spacing w:val="-4"/>
          <w:sz w:val="24"/>
        </w:rPr>
        <w:t xml:space="preserve"> </w:t>
      </w:r>
      <w:r>
        <w:rPr>
          <w:sz w:val="24"/>
        </w:rPr>
        <w:t>when</w:t>
      </w:r>
      <w:r>
        <w:rPr>
          <w:spacing w:val="-4"/>
          <w:sz w:val="24"/>
        </w:rPr>
        <w:t xml:space="preserve"> </w:t>
      </w:r>
      <w:r>
        <w:rPr>
          <w:sz w:val="24"/>
        </w:rPr>
        <w:t>the</w:t>
      </w:r>
      <w:r>
        <w:rPr>
          <w:spacing w:val="-4"/>
          <w:sz w:val="24"/>
        </w:rPr>
        <w:t xml:space="preserve"> </w:t>
      </w:r>
      <w:r>
        <w:rPr>
          <w:sz w:val="24"/>
        </w:rPr>
        <w:t>method</w:t>
      </w:r>
      <w:r>
        <w:rPr>
          <w:spacing w:val="-4"/>
          <w:sz w:val="24"/>
        </w:rPr>
        <w:t xml:space="preserve"> </w:t>
      </w:r>
      <w:r>
        <w:rPr>
          <w:sz w:val="24"/>
        </w:rPr>
        <w:t>is</w:t>
      </w:r>
      <w:r>
        <w:rPr>
          <w:spacing w:val="-4"/>
          <w:sz w:val="24"/>
        </w:rPr>
        <w:t xml:space="preserve"> </w:t>
      </w:r>
      <w:r>
        <w:rPr>
          <w:sz w:val="24"/>
        </w:rPr>
        <w:t>complex</w:t>
      </w:r>
      <w:r>
        <w:rPr>
          <w:spacing w:val="-4"/>
          <w:sz w:val="24"/>
        </w:rPr>
        <w:t xml:space="preserve"> </w:t>
      </w:r>
      <w:r>
        <w:rPr>
          <w:sz w:val="24"/>
        </w:rPr>
        <w:t>and</w:t>
      </w:r>
      <w:r>
        <w:rPr>
          <w:spacing w:val="-4"/>
          <w:sz w:val="24"/>
        </w:rPr>
        <w:t xml:space="preserve"> </w:t>
      </w:r>
      <w:r>
        <w:rPr>
          <w:sz w:val="24"/>
        </w:rPr>
        <w:t>critical</w:t>
      </w:r>
      <w:r>
        <w:rPr>
          <w:spacing w:val="-4"/>
          <w:sz w:val="24"/>
        </w:rPr>
        <w:t xml:space="preserve"> </w:t>
      </w:r>
      <w:r>
        <w:rPr>
          <w:sz w:val="24"/>
        </w:rPr>
        <w:t>for</w:t>
      </w:r>
      <w:r>
        <w:rPr>
          <w:spacing w:val="-4"/>
          <w:sz w:val="24"/>
        </w:rPr>
        <w:t xml:space="preserve"> </w:t>
      </w:r>
      <w:r>
        <w:rPr>
          <w:sz w:val="24"/>
        </w:rPr>
        <w:t>answering</w:t>
      </w:r>
      <w:r>
        <w:rPr>
          <w:spacing w:val="-5"/>
          <w:sz w:val="24"/>
        </w:rPr>
        <w:t xml:space="preserve"> </w:t>
      </w:r>
      <w:r>
        <w:rPr>
          <w:sz w:val="24"/>
        </w:rPr>
        <w:t>the</w:t>
      </w:r>
      <w:r>
        <w:rPr>
          <w:spacing w:val="-4"/>
          <w:sz w:val="24"/>
        </w:rPr>
        <w:t xml:space="preserve"> </w:t>
      </w:r>
      <w:r>
        <w:rPr>
          <w:sz w:val="24"/>
        </w:rPr>
        <w:t>research</w:t>
      </w:r>
      <w:r>
        <w:rPr>
          <w:spacing w:val="-4"/>
          <w:sz w:val="24"/>
        </w:rPr>
        <w:t xml:space="preserve"> </w:t>
      </w:r>
      <w:r>
        <w:rPr>
          <w:sz w:val="24"/>
        </w:rPr>
        <w:t xml:space="preserve">questions. For example, some methods or approaches (e.g., neuroscientific, psychophysiological, computational, network) implies certain theorization and perspectives on the research </w:t>
      </w:r>
      <w:proofErr w:type="gramStart"/>
      <w:r>
        <w:rPr>
          <w:sz w:val="24"/>
        </w:rPr>
        <w:t>topics, and</w:t>
      </w:r>
      <w:proofErr w:type="gramEnd"/>
      <w:r>
        <w:rPr>
          <w:sz w:val="24"/>
        </w:rPr>
        <w:t xml:space="preserve"> have significant implications for each step of the project, including the conceptualization and design of the study. In such cases, “the method person” in fact is likely to take a relatively central role on the project, along with “the theory person.</w:t>
      </w:r>
      <w:r>
        <w:rPr>
          <w:sz w:val="24"/>
        </w:rPr>
        <w:t>”</w:t>
      </w:r>
    </w:p>
    <w:p w14:paraId="6CF569D1" w14:textId="77777777" w:rsidR="008919AF" w:rsidRDefault="004A3E07">
      <w:pPr>
        <w:pStyle w:val="ListParagraph"/>
        <w:numPr>
          <w:ilvl w:val="1"/>
          <w:numId w:val="1"/>
        </w:numPr>
        <w:tabs>
          <w:tab w:val="left" w:pos="1140"/>
        </w:tabs>
        <w:spacing w:line="276" w:lineRule="auto"/>
        <w:ind w:right="900"/>
        <w:rPr>
          <w:sz w:val="24"/>
        </w:rPr>
      </w:pPr>
      <w:r>
        <w:rPr>
          <w:sz w:val="24"/>
        </w:rPr>
        <w:t>Conversations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mentors,</w:t>
      </w:r>
      <w:r>
        <w:rPr>
          <w:spacing w:val="-3"/>
          <w:sz w:val="24"/>
        </w:rPr>
        <w:t xml:space="preserve"> </w:t>
      </w:r>
      <w:r>
        <w:rPr>
          <w:sz w:val="24"/>
        </w:rPr>
        <w:t>the</w:t>
      </w:r>
      <w:r>
        <w:rPr>
          <w:spacing w:val="-4"/>
          <w:sz w:val="24"/>
        </w:rPr>
        <w:t xml:space="preserve"> </w:t>
      </w:r>
      <w:r>
        <w:rPr>
          <w:sz w:val="24"/>
        </w:rPr>
        <w:t>Chair</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Eligible</w:t>
      </w:r>
      <w:r>
        <w:rPr>
          <w:spacing w:val="-3"/>
          <w:sz w:val="24"/>
        </w:rPr>
        <w:t xml:space="preserve"> </w:t>
      </w:r>
      <w:r>
        <w:rPr>
          <w:sz w:val="24"/>
        </w:rPr>
        <w:t>Faculty,</w:t>
      </w:r>
      <w:r>
        <w:rPr>
          <w:spacing w:val="-3"/>
          <w:sz w:val="24"/>
        </w:rPr>
        <w:t xml:space="preserve"> </w:t>
      </w:r>
      <w:r>
        <w:rPr>
          <w:sz w:val="24"/>
        </w:rPr>
        <w:t>the</w:t>
      </w:r>
      <w:r>
        <w:rPr>
          <w:spacing w:val="-3"/>
          <w:sz w:val="24"/>
        </w:rPr>
        <w:t xml:space="preserve"> </w:t>
      </w:r>
      <w:r>
        <w:rPr>
          <w:sz w:val="24"/>
        </w:rPr>
        <w:t>Director,</w:t>
      </w:r>
      <w:r>
        <w:rPr>
          <w:spacing w:val="-5"/>
          <w:sz w:val="24"/>
        </w:rPr>
        <w:t xml:space="preserve"> </w:t>
      </w:r>
      <w:r>
        <w:rPr>
          <w:sz w:val="24"/>
        </w:rPr>
        <w:t>and</w:t>
      </w:r>
      <w:r>
        <w:rPr>
          <w:spacing w:val="-3"/>
          <w:sz w:val="24"/>
        </w:rPr>
        <w:t xml:space="preserve"> </w:t>
      </w:r>
      <w:r>
        <w:rPr>
          <w:sz w:val="24"/>
        </w:rPr>
        <w:t>other senior faculty members regarding the junior faculty member’s role can be useful.</w:t>
      </w:r>
    </w:p>
    <w:p w14:paraId="1DE9697E" w14:textId="77777777" w:rsidR="008919AF" w:rsidRDefault="008919AF">
      <w:pPr>
        <w:spacing w:line="276" w:lineRule="auto"/>
        <w:rPr>
          <w:sz w:val="24"/>
        </w:rPr>
        <w:sectPr w:rsidR="008919AF">
          <w:pgSz w:w="12240" w:h="15840"/>
          <w:pgMar w:top="1440" w:right="620" w:bottom="280" w:left="1020" w:header="729" w:footer="0" w:gutter="0"/>
          <w:cols w:space="720"/>
        </w:sectPr>
      </w:pPr>
    </w:p>
    <w:p w14:paraId="1E80D646" w14:textId="77777777" w:rsidR="008919AF" w:rsidRDefault="004A3E07">
      <w:pPr>
        <w:pStyle w:val="ListParagraph"/>
        <w:numPr>
          <w:ilvl w:val="1"/>
          <w:numId w:val="1"/>
        </w:numPr>
        <w:tabs>
          <w:tab w:val="left" w:pos="1140"/>
        </w:tabs>
        <w:spacing w:before="200" w:line="276" w:lineRule="auto"/>
        <w:ind w:right="866"/>
        <w:rPr>
          <w:sz w:val="24"/>
        </w:rPr>
      </w:pPr>
      <w:r>
        <w:rPr>
          <w:sz w:val="24"/>
        </w:rPr>
        <w:lastRenderedPageBreak/>
        <w:t>To</w:t>
      </w:r>
      <w:r>
        <w:rPr>
          <w:spacing w:val="-3"/>
          <w:sz w:val="24"/>
        </w:rPr>
        <w:t xml:space="preserve"> </w:t>
      </w:r>
      <w:r>
        <w:rPr>
          <w:sz w:val="24"/>
        </w:rPr>
        <w:t>better</w:t>
      </w:r>
      <w:r>
        <w:rPr>
          <w:spacing w:val="-3"/>
          <w:sz w:val="24"/>
        </w:rPr>
        <w:t xml:space="preserve"> </w:t>
      </w:r>
      <w:r>
        <w:rPr>
          <w:sz w:val="24"/>
        </w:rPr>
        <w:t>understand</w:t>
      </w:r>
      <w:r>
        <w:rPr>
          <w:spacing w:val="-5"/>
          <w:sz w:val="24"/>
        </w:rPr>
        <w:t xml:space="preserve"> </w:t>
      </w:r>
      <w:r>
        <w:rPr>
          <w:sz w:val="24"/>
        </w:rPr>
        <w:t>the</w:t>
      </w:r>
      <w:r>
        <w:rPr>
          <w:spacing w:val="-4"/>
          <w:sz w:val="24"/>
        </w:rPr>
        <w:t xml:space="preserve"> </w:t>
      </w:r>
      <w:r>
        <w:rPr>
          <w:sz w:val="24"/>
        </w:rPr>
        <w:t>contribution</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junior</w:t>
      </w:r>
      <w:r>
        <w:rPr>
          <w:spacing w:val="-3"/>
          <w:sz w:val="24"/>
        </w:rPr>
        <w:t xml:space="preserve"> </w:t>
      </w:r>
      <w:r>
        <w:rPr>
          <w:sz w:val="24"/>
        </w:rPr>
        <w:t>faculty</w:t>
      </w:r>
      <w:r>
        <w:rPr>
          <w:spacing w:val="-5"/>
          <w:sz w:val="24"/>
        </w:rPr>
        <w:t xml:space="preserve"> </w:t>
      </w:r>
      <w:r>
        <w:rPr>
          <w:sz w:val="24"/>
        </w:rPr>
        <w:t>member,</w:t>
      </w:r>
      <w:r>
        <w:rPr>
          <w:spacing w:val="-3"/>
          <w:sz w:val="24"/>
        </w:rPr>
        <w:t xml:space="preserve"> </w:t>
      </w:r>
      <w:r>
        <w:rPr>
          <w:sz w:val="24"/>
        </w:rPr>
        <w:t>document</w:t>
      </w:r>
      <w:r>
        <w:rPr>
          <w:spacing w:val="-4"/>
          <w:sz w:val="24"/>
        </w:rPr>
        <w:t xml:space="preserve"> </w:t>
      </w:r>
      <w:r>
        <w:rPr>
          <w:sz w:val="24"/>
        </w:rPr>
        <w:t>the</w:t>
      </w:r>
      <w:r>
        <w:rPr>
          <w:spacing w:val="-3"/>
          <w:sz w:val="24"/>
        </w:rPr>
        <w:t xml:space="preserve"> </w:t>
      </w:r>
      <w:r>
        <w:rPr>
          <w:sz w:val="24"/>
        </w:rPr>
        <w:t>explicit contributions of the junior faculty. See below for a template form that the junior faculty member is encouraged to take advantage of to propose (at the planning stage) and document her or his contribution to each project or publication. The form will be signed by the PI, lead author,</w:t>
      </w:r>
      <w:r>
        <w:rPr>
          <w:spacing w:val="-1"/>
          <w:sz w:val="24"/>
        </w:rPr>
        <w:t xml:space="preserve"> </w:t>
      </w:r>
      <w:r>
        <w:rPr>
          <w:sz w:val="24"/>
        </w:rPr>
        <w:t>and/or senior authors on</w:t>
      </w:r>
      <w:r>
        <w:rPr>
          <w:spacing w:val="-1"/>
          <w:sz w:val="24"/>
        </w:rPr>
        <w:t xml:space="preserve"> </w:t>
      </w:r>
      <w:r>
        <w:rPr>
          <w:sz w:val="24"/>
        </w:rPr>
        <w:t>the publications. The form can be revised to better suit the nature of the work.</w:t>
      </w:r>
    </w:p>
    <w:p w14:paraId="4FA90A8E" w14:textId="77777777" w:rsidR="008919AF" w:rsidRDefault="004A3E07">
      <w:pPr>
        <w:pStyle w:val="ListParagraph"/>
        <w:numPr>
          <w:ilvl w:val="1"/>
          <w:numId w:val="1"/>
        </w:numPr>
        <w:tabs>
          <w:tab w:val="left" w:pos="1140"/>
        </w:tabs>
        <w:spacing w:line="276" w:lineRule="auto"/>
        <w:ind w:right="874"/>
        <w:rPr>
          <w:sz w:val="24"/>
        </w:rPr>
      </w:pPr>
      <w:r>
        <w:rPr>
          <w:sz w:val="24"/>
        </w:rPr>
        <w:t xml:space="preserve">Discourage junior faculty members from relying on work done in collaboration with senior faculty members for </w:t>
      </w:r>
      <w:proofErr w:type="gramStart"/>
      <w:r>
        <w:rPr>
          <w:sz w:val="24"/>
        </w:rPr>
        <w:t>the majority of</w:t>
      </w:r>
      <w:proofErr w:type="gramEnd"/>
      <w:r>
        <w:rPr>
          <w:sz w:val="24"/>
        </w:rPr>
        <w:t xml:space="preserve"> their significant publications, or from becoming</w:t>
      </w:r>
      <w:r>
        <w:rPr>
          <w:spacing w:val="-5"/>
          <w:sz w:val="24"/>
        </w:rPr>
        <w:t xml:space="preserve"> </w:t>
      </w:r>
      <w:r>
        <w:rPr>
          <w:sz w:val="24"/>
        </w:rPr>
        <w:t>too</w:t>
      </w:r>
      <w:r>
        <w:rPr>
          <w:spacing w:val="-3"/>
          <w:sz w:val="24"/>
        </w:rPr>
        <w:t xml:space="preserve"> </w:t>
      </w:r>
      <w:r>
        <w:rPr>
          <w:sz w:val="24"/>
        </w:rPr>
        <w:t>closely</w:t>
      </w:r>
      <w:r>
        <w:rPr>
          <w:spacing w:val="-3"/>
          <w:sz w:val="24"/>
        </w:rPr>
        <w:t xml:space="preserve"> </w:t>
      </w:r>
      <w:r>
        <w:rPr>
          <w:sz w:val="24"/>
        </w:rPr>
        <w:t>associated</w:t>
      </w:r>
      <w:r>
        <w:rPr>
          <w:spacing w:val="-3"/>
          <w:sz w:val="24"/>
        </w:rPr>
        <w:t xml:space="preserve"> </w:t>
      </w:r>
      <w:r>
        <w:rPr>
          <w:sz w:val="24"/>
        </w:rPr>
        <w:t>with</w:t>
      </w:r>
      <w:r>
        <w:rPr>
          <w:spacing w:val="-5"/>
          <w:sz w:val="24"/>
        </w:rPr>
        <w:t xml:space="preserve"> </w:t>
      </w:r>
      <w:r>
        <w:rPr>
          <w:sz w:val="24"/>
        </w:rPr>
        <w:t>a</w:t>
      </w:r>
      <w:r>
        <w:rPr>
          <w:spacing w:val="-3"/>
          <w:sz w:val="24"/>
        </w:rPr>
        <w:t xml:space="preserve"> </w:t>
      </w:r>
      <w:r>
        <w:rPr>
          <w:sz w:val="24"/>
        </w:rPr>
        <w:t>single</w:t>
      </w:r>
      <w:r>
        <w:rPr>
          <w:spacing w:val="-3"/>
          <w:sz w:val="24"/>
        </w:rPr>
        <w:t xml:space="preserve"> </w:t>
      </w:r>
      <w:r>
        <w:rPr>
          <w:sz w:val="24"/>
        </w:rPr>
        <w:t>senior</w:t>
      </w:r>
      <w:r>
        <w:rPr>
          <w:spacing w:val="-3"/>
          <w:sz w:val="24"/>
        </w:rPr>
        <w:t xml:space="preserve"> </w:t>
      </w:r>
      <w:r>
        <w:rPr>
          <w:sz w:val="24"/>
        </w:rPr>
        <w:t>faculty</w:t>
      </w:r>
      <w:r>
        <w:rPr>
          <w:spacing w:val="-5"/>
          <w:sz w:val="24"/>
        </w:rPr>
        <w:t xml:space="preserve"> </w:t>
      </w:r>
      <w:r>
        <w:rPr>
          <w:sz w:val="24"/>
        </w:rPr>
        <w:t>member</w:t>
      </w:r>
      <w:r>
        <w:rPr>
          <w:spacing w:val="-3"/>
          <w:sz w:val="24"/>
        </w:rPr>
        <w:t xml:space="preserve"> </w:t>
      </w:r>
      <w:r>
        <w:rPr>
          <w:sz w:val="24"/>
        </w:rPr>
        <w:t>and</w:t>
      </w:r>
      <w:r>
        <w:rPr>
          <w:spacing w:val="-5"/>
          <w:sz w:val="24"/>
        </w:rPr>
        <w:t xml:space="preserve"> </w:t>
      </w:r>
      <w:r>
        <w:rPr>
          <w:sz w:val="24"/>
        </w:rPr>
        <w:t>his/her</w:t>
      </w:r>
      <w:r>
        <w:rPr>
          <w:spacing w:val="-3"/>
          <w:sz w:val="24"/>
        </w:rPr>
        <w:t xml:space="preserve"> </w:t>
      </w:r>
      <w:r>
        <w:rPr>
          <w:sz w:val="24"/>
        </w:rPr>
        <w:t>research program. What is too much should be a matter of ongoing discussion with the mentors, the Chair of the Eligible Faculty, and</w:t>
      </w:r>
      <w:r>
        <w:rPr>
          <w:spacing w:val="-1"/>
          <w:sz w:val="24"/>
        </w:rPr>
        <w:t xml:space="preserve"> </w:t>
      </w:r>
      <w:r>
        <w:rPr>
          <w:sz w:val="24"/>
        </w:rPr>
        <w:t xml:space="preserve">the Director, and addressed each year in the annual review process. Remember, per Appendix A, it is important to demonstrate distinctive research identity, intellectual leadership, and programmatic coherence: Collaborative work can contribute </w:t>
      </w:r>
      <w:r>
        <w:rPr>
          <w:sz w:val="24"/>
        </w:rPr>
        <w:t>to this demonstration or not, and it is important to think carefully about how such collaborative work fits into one’s overall portfolio.</w:t>
      </w:r>
    </w:p>
    <w:p w14:paraId="2306BC3C" w14:textId="77777777" w:rsidR="008919AF" w:rsidRDefault="004A3E07">
      <w:pPr>
        <w:pStyle w:val="ListParagraph"/>
        <w:numPr>
          <w:ilvl w:val="1"/>
          <w:numId w:val="1"/>
        </w:numPr>
        <w:tabs>
          <w:tab w:val="left" w:pos="1140"/>
        </w:tabs>
        <w:spacing w:line="276" w:lineRule="auto"/>
        <w:ind w:right="1053"/>
        <w:rPr>
          <w:sz w:val="24"/>
        </w:rPr>
      </w:pPr>
      <w:r>
        <w:rPr>
          <w:sz w:val="24"/>
        </w:rPr>
        <w:t>Consider significant co-authored work by junior faculty members with senior faculty members, in which a convincing case is made that the work would not have been possible, at least at a comparable level of excellence, without the contribution of the junior faculty member, as a significant and valued contribution.</w:t>
      </w:r>
      <w:r>
        <w:rPr>
          <w:spacing w:val="40"/>
          <w:sz w:val="24"/>
        </w:rPr>
        <w:t xml:space="preserve"> </w:t>
      </w:r>
      <w:r>
        <w:rPr>
          <w:sz w:val="24"/>
        </w:rPr>
        <w:t>Such work would not replace</w:t>
      </w:r>
      <w:r>
        <w:rPr>
          <w:spacing w:val="-3"/>
          <w:sz w:val="24"/>
        </w:rPr>
        <w:t xml:space="preserve"> </w:t>
      </w:r>
      <w:r>
        <w:rPr>
          <w:sz w:val="24"/>
        </w:rPr>
        <w:t>work</w:t>
      </w:r>
      <w:r>
        <w:rPr>
          <w:spacing w:val="-3"/>
          <w:sz w:val="24"/>
        </w:rPr>
        <w:t xml:space="preserve"> </w:t>
      </w:r>
      <w:r>
        <w:rPr>
          <w:sz w:val="24"/>
        </w:rPr>
        <w:t>led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junior</w:t>
      </w:r>
      <w:r>
        <w:rPr>
          <w:spacing w:val="-4"/>
          <w:sz w:val="24"/>
        </w:rPr>
        <w:t xml:space="preserve"> </w:t>
      </w:r>
      <w:r>
        <w:rPr>
          <w:sz w:val="24"/>
        </w:rPr>
        <w:t>faculty</w:t>
      </w:r>
      <w:r>
        <w:rPr>
          <w:spacing w:val="-3"/>
          <w:sz w:val="24"/>
        </w:rPr>
        <w:t xml:space="preserve"> </w:t>
      </w:r>
      <w:r>
        <w:rPr>
          <w:sz w:val="24"/>
        </w:rPr>
        <w:t>member,</w:t>
      </w:r>
      <w:r>
        <w:rPr>
          <w:spacing w:val="-3"/>
          <w:sz w:val="24"/>
        </w:rPr>
        <w:t xml:space="preserve"> </w:t>
      </w:r>
      <w:r>
        <w:rPr>
          <w:sz w:val="24"/>
        </w:rPr>
        <w:t>but</w:t>
      </w:r>
      <w:r>
        <w:rPr>
          <w:spacing w:val="-3"/>
          <w:sz w:val="24"/>
        </w:rPr>
        <w:t xml:space="preserve"> </w:t>
      </w:r>
      <w:r>
        <w:rPr>
          <w:sz w:val="24"/>
        </w:rPr>
        <w:t>still</w:t>
      </w:r>
      <w:r>
        <w:rPr>
          <w:spacing w:val="-3"/>
          <w:sz w:val="24"/>
        </w:rPr>
        <w:t xml:space="preserve"> </w:t>
      </w:r>
      <w:r>
        <w:rPr>
          <w:sz w:val="24"/>
        </w:rPr>
        <w:t>would</w:t>
      </w:r>
      <w:r>
        <w:rPr>
          <w:spacing w:val="-3"/>
          <w:sz w:val="24"/>
        </w:rPr>
        <w:t xml:space="preserve"> </w:t>
      </w:r>
      <w:r>
        <w:rPr>
          <w:sz w:val="24"/>
        </w:rPr>
        <w:t>form</w:t>
      </w:r>
      <w:r>
        <w:rPr>
          <w:spacing w:val="-3"/>
          <w:sz w:val="24"/>
        </w:rPr>
        <w:t xml:space="preserve"> </w:t>
      </w:r>
      <w:r>
        <w:rPr>
          <w:sz w:val="24"/>
        </w:rPr>
        <w:t>a</w:t>
      </w:r>
      <w:r>
        <w:rPr>
          <w:spacing w:val="-3"/>
          <w:sz w:val="24"/>
        </w:rPr>
        <w:t xml:space="preserve"> </w:t>
      </w:r>
      <w:r>
        <w:rPr>
          <w:sz w:val="24"/>
        </w:rPr>
        <w:t>valued</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the research portfolio. This is especially important for faculty whose expertise is largely methodological. Also see the suggestion above regarding “the method person.”</w:t>
      </w:r>
    </w:p>
    <w:p w14:paraId="54700AAF" w14:textId="77777777" w:rsidR="008919AF" w:rsidRDefault="004A3E07">
      <w:pPr>
        <w:pStyle w:val="ListParagraph"/>
        <w:numPr>
          <w:ilvl w:val="1"/>
          <w:numId w:val="1"/>
        </w:numPr>
        <w:tabs>
          <w:tab w:val="left" w:pos="1139"/>
        </w:tabs>
        <w:spacing w:line="276" w:lineRule="auto"/>
        <w:ind w:left="1139" w:right="860"/>
        <w:rPr>
          <w:sz w:val="24"/>
        </w:rPr>
      </w:pPr>
      <w:r>
        <w:rPr>
          <w:sz w:val="24"/>
        </w:rPr>
        <w:t>Recognize when a senior coauthor, or former graduate school or post-doc mentor, is participating</w:t>
      </w:r>
      <w:r>
        <w:rPr>
          <w:spacing w:val="-4"/>
          <w:sz w:val="24"/>
        </w:rPr>
        <w:t xml:space="preserve"> </w:t>
      </w:r>
      <w:r>
        <w:rPr>
          <w:sz w:val="24"/>
        </w:rPr>
        <w:t>primarily</w:t>
      </w:r>
      <w:r>
        <w:rPr>
          <w:spacing w:val="-3"/>
          <w:sz w:val="24"/>
        </w:rPr>
        <w:t xml:space="preserve"> </w:t>
      </w:r>
      <w:r>
        <w:rPr>
          <w:sz w:val="24"/>
        </w:rPr>
        <w:t>because</w:t>
      </w:r>
      <w:r>
        <w:rPr>
          <w:spacing w:val="-3"/>
          <w:sz w:val="24"/>
        </w:rPr>
        <w:t xml:space="preserve"> </w:t>
      </w:r>
      <w:r>
        <w:rPr>
          <w:sz w:val="24"/>
        </w:rPr>
        <w:t>they</w:t>
      </w:r>
      <w:r>
        <w:rPr>
          <w:spacing w:val="-4"/>
          <w:sz w:val="24"/>
        </w:rPr>
        <w:t xml:space="preserve"> </w:t>
      </w:r>
      <w:r>
        <w:rPr>
          <w:sz w:val="24"/>
        </w:rPr>
        <w:t>are</w:t>
      </w:r>
      <w:r>
        <w:rPr>
          <w:spacing w:val="-3"/>
          <w:sz w:val="24"/>
        </w:rPr>
        <w:t xml:space="preserve"> </w:t>
      </w:r>
      <w:r>
        <w:rPr>
          <w:sz w:val="24"/>
        </w:rPr>
        <w:t>sharing</w:t>
      </w:r>
      <w:r>
        <w:rPr>
          <w:spacing w:val="-3"/>
          <w:sz w:val="24"/>
        </w:rPr>
        <w:t xml:space="preserve"> </w:t>
      </w:r>
      <w:r>
        <w:rPr>
          <w:sz w:val="24"/>
        </w:rPr>
        <w:t>a</w:t>
      </w:r>
      <w:r>
        <w:rPr>
          <w:spacing w:val="-3"/>
          <w:sz w:val="24"/>
        </w:rPr>
        <w:t xml:space="preserve"> </w:t>
      </w:r>
      <w:r>
        <w:rPr>
          <w:sz w:val="24"/>
        </w:rPr>
        <w:t>data</w:t>
      </w:r>
      <w:r>
        <w:rPr>
          <w:spacing w:val="-3"/>
          <w:sz w:val="24"/>
        </w:rPr>
        <w:t xml:space="preserve"> </w:t>
      </w:r>
      <w:r>
        <w:rPr>
          <w:sz w:val="24"/>
        </w:rPr>
        <w:t>set</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have</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substantial resource investment in creating, or are providing access to such data, study populations, or research facility as a function of their contacts or position, and have a modest direct contribution to the study design, analysis, and write-up. When there is documentation of this limited role (e.g., letters from the senior coauthors), the research can be considered clearly led by the candidate and not considered a “mentored” publication.</w:t>
      </w:r>
      <w:r>
        <w:rPr>
          <w:spacing w:val="40"/>
          <w:sz w:val="24"/>
        </w:rPr>
        <w:t xml:space="preserve"> </w:t>
      </w:r>
      <w:r>
        <w:rPr>
          <w:sz w:val="24"/>
        </w:rPr>
        <w:t>Meanwhile, the research</w:t>
      </w:r>
      <w:r>
        <w:rPr>
          <w:spacing w:val="-1"/>
          <w:sz w:val="24"/>
        </w:rPr>
        <w:t xml:space="preserve"> </w:t>
      </w:r>
      <w:r>
        <w:rPr>
          <w:sz w:val="24"/>
        </w:rPr>
        <w:t>record should still include some high-qu</w:t>
      </w:r>
      <w:r>
        <w:rPr>
          <w:sz w:val="24"/>
        </w:rPr>
        <w:t>ality work led by the candidate with no senior co-authors.</w:t>
      </w:r>
    </w:p>
    <w:p w14:paraId="6956C0F3" w14:textId="77777777" w:rsidR="008919AF" w:rsidRDefault="004A3E07">
      <w:pPr>
        <w:pStyle w:val="ListParagraph"/>
        <w:numPr>
          <w:ilvl w:val="1"/>
          <w:numId w:val="1"/>
        </w:numPr>
        <w:tabs>
          <w:tab w:val="left" w:pos="1140"/>
        </w:tabs>
        <w:spacing w:line="276" w:lineRule="auto"/>
        <w:ind w:right="1033"/>
        <w:rPr>
          <w:sz w:val="24"/>
        </w:rPr>
      </w:pPr>
      <w:r>
        <w:rPr>
          <w:sz w:val="24"/>
        </w:rPr>
        <w:t>Last, note that extensive collaboration of an Eligible Faculty member (e.g., tenured faculty)</w:t>
      </w:r>
      <w:r>
        <w:rPr>
          <w:spacing w:val="-4"/>
          <w:sz w:val="24"/>
        </w:rPr>
        <w:t xml:space="preserve"> </w:t>
      </w:r>
      <w:r>
        <w:rPr>
          <w:sz w:val="24"/>
        </w:rPr>
        <w:t>may</w:t>
      </w:r>
      <w:r>
        <w:rPr>
          <w:spacing w:val="-5"/>
          <w:sz w:val="24"/>
        </w:rPr>
        <w:t xml:space="preserve"> </w:t>
      </w:r>
      <w:r>
        <w:rPr>
          <w:sz w:val="24"/>
        </w:rPr>
        <w:t>lead</w:t>
      </w:r>
      <w:r>
        <w:rPr>
          <w:spacing w:val="-3"/>
          <w:sz w:val="24"/>
        </w:rPr>
        <w:t xml:space="preserve"> </w:t>
      </w:r>
      <w:r>
        <w:rPr>
          <w:sz w:val="24"/>
        </w:rPr>
        <w:t>to</w:t>
      </w:r>
      <w:r>
        <w:rPr>
          <w:spacing w:val="-5"/>
          <w:sz w:val="24"/>
        </w:rPr>
        <w:t xml:space="preserve"> </w:t>
      </w:r>
      <w:r>
        <w:rPr>
          <w:sz w:val="24"/>
        </w:rPr>
        <w:t>exclusion</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collaborator</w:t>
      </w:r>
      <w:r>
        <w:rPr>
          <w:spacing w:val="-4"/>
          <w:sz w:val="24"/>
        </w:rPr>
        <w:t xml:space="preserve"> </w:t>
      </w:r>
      <w:r>
        <w:rPr>
          <w:sz w:val="24"/>
        </w:rPr>
        <w:t>from</w:t>
      </w:r>
      <w:r>
        <w:rPr>
          <w:spacing w:val="-3"/>
          <w:sz w:val="24"/>
        </w:rPr>
        <w:t xml:space="preserve"> </w:t>
      </w:r>
      <w:r>
        <w:rPr>
          <w:sz w:val="24"/>
        </w:rPr>
        <w:t>serving</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of</w:t>
      </w:r>
      <w:r>
        <w:rPr>
          <w:spacing w:val="-3"/>
          <w:sz w:val="24"/>
        </w:rPr>
        <w:t xml:space="preserve"> </w:t>
      </w:r>
      <w:r>
        <w:rPr>
          <w:sz w:val="24"/>
        </w:rPr>
        <w:t>the Eligible Faculty for the candidate’s review case because of conflict of interest. The considerations, as stated in the APT, are:</w:t>
      </w:r>
    </w:p>
    <w:p w14:paraId="40352144" w14:textId="77777777" w:rsidR="008919AF" w:rsidRDefault="004A3E07">
      <w:pPr>
        <w:pStyle w:val="BodyText"/>
        <w:ind w:left="1140" w:right="857"/>
      </w:pPr>
      <w:r>
        <w:t>Generally, faculty members who have collaborated with a candidate on 50% or more of the candidate's published work since the last promotion will be expected to withdraw from</w:t>
      </w:r>
      <w:r>
        <w:rPr>
          <w:spacing w:val="-3"/>
        </w:rPr>
        <w:t xml:space="preserve"> </w:t>
      </w:r>
      <w:r>
        <w:t>a</w:t>
      </w:r>
      <w:r>
        <w:rPr>
          <w:spacing w:val="-3"/>
        </w:rPr>
        <w:t xml:space="preserve"> </w:t>
      </w:r>
      <w:r>
        <w:t>promotion</w:t>
      </w:r>
      <w:r>
        <w:rPr>
          <w:spacing w:val="-3"/>
        </w:rPr>
        <w:t xml:space="preserve"> </w:t>
      </w:r>
      <w:r>
        <w:t>review</w:t>
      </w:r>
      <w:r>
        <w:rPr>
          <w:spacing w:val="-5"/>
        </w:rPr>
        <w:t xml:space="preserve"> </w:t>
      </w:r>
      <w:r>
        <w:t>of</w:t>
      </w:r>
      <w:r>
        <w:rPr>
          <w:spacing w:val="-3"/>
        </w:rPr>
        <w:t xml:space="preserve"> </w:t>
      </w:r>
      <w:r>
        <w:t>that</w:t>
      </w:r>
      <w:r>
        <w:rPr>
          <w:spacing w:val="-3"/>
        </w:rPr>
        <w:t xml:space="preserve"> </w:t>
      </w:r>
      <w:r>
        <w:t>candidate.</w:t>
      </w:r>
      <w:r>
        <w:rPr>
          <w:spacing w:val="40"/>
        </w:rPr>
        <w:t xml:space="preserve"> </w:t>
      </w:r>
      <w:r>
        <w:t>The</w:t>
      </w:r>
      <w:r>
        <w:rPr>
          <w:spacing w:val="-3"/>
        </w:rPr>
        <w:t xml:space="preserve"> </w:t>
      </w:r>
      <w:proofErr w:type="gramStart"/>
      <w:r>
        <w:t>School</w:t>
      </w:r>
      <w:proofErr w:type="gramEnd"/>
      <w:r>
        <w:rPr>
          <w:spacing w:val="-3"/>
        </w:rPr>
        <w:t xml:space="preserve"> </w:t>
      </w:r>
      <w:r>
        <w:t>also</w:t>
      </w:r>
      <w:r>
        <w:rPr>
          <w:spacing w:val="-3"/>
        </w:rPr>
        <w:t xml:space="preserve"> </w:t>
      </w:r>
      <w:r>
        <w:t>recognizes</w:t>
      </w:r>
      <w:r>
        <w:rPr>
          <w:spacing w:val="-4"/>
        </w:rPr>
        <w:t xml:space="preserve"> </w:t>
      </w:r>
      <w:r>
        <w:t>that</w:t>
      </w:r>
      <w:r>
        <w:rPr>
          <w:spacing w:val="-3"/>
        </w:rPr>
        <w:t xml:space="preserve"> </w:t>
      </w:r>
      <w:r>
        <w:t>there</w:t>
      </w:r>
      <w:r>
        <w:rPr>
          <w:spacing w:val="-3"/>
        </w:rPr>
        <w:t xml:space="preserve"> </w:t>
      </w:r>
      <w:r>
        <w:t>may</w:t>
      </w:r>
      <w:r>
        <w:rPr>
          <w:spacing w:val="-5"/>
        </w:rPr>
        <w:t xml:space="preserve"> </w:t>
      </w:r>
      <w:r>
        <w:t>be instances in the patterns of collaboration or the quality of collaborative work suggests a conflict of interest even though less than 50% of the total work is with a specific</w:t>
      </w:r>
    </w:p>
    <w:p w14:paraId="5149F243" w14:textId="77777777" w:rsidR="008919AF" w:rsidRDefault="008919AF">
      <w:pPr>
        <w:sectPr w:rsidR="008919AF">
          <w:pgSz w:w="12240" w:h="15840"/>
          <w:pgMar w:top="1440" w:right="620" w:bottom="280" w:left="1020" w:header="729" w:footer="0" w:gutter="0"/>
          <w:cols w:space="720"/>
        </w:sectPr>
      </w:pPr>
    </w:p>
    <w:p w14:paraId="1CDFD5E6" w14:textId="77777777" w:rsidR="008919AF" w:rsidRDefault="004A3E07">
      <w:pPr>
        <w:pStyle w:val="BodyText"/>
        <w:spacing w:before="200"/>
        <w:ind w:left="1139" w:right="895"/>
      </w:pPr>
      <w:r>
        <w:lastRenderedPageBreak/>
        <w:t>colleague.</w:t>
      </w:r>
      <w:r>
        <w:rPr>
          <w:spacing w:val="40"/>
        </w:rPr>
        <w:t xml:space="preserve"> </w:t>
      </w:r>
      <w:r>
        <w:t>Additionally, there may be conflicts in instances in which the candidate may have</w:t>
      </w:r>
      <w:r>
        <w:rPr>
          <w:spacing w:val="-3"/>
        </w:rPr>
        <w:t xml:space="preserve"> </w:t>
      </w:r>
      <w:r>
        <w:t>collaborative</w:t>
      </w:r>
      <w:r>
        <w:rPr>
          <w:spacing w:val="-3"/>
        </w:rPr>
        <w:t xml:space="preserve"> </w:t>
      </w:r>
      <w:r>
        <w:t>work</w:t>
      </w:r>
      <w:r>
        <w:rPr>
          <w:spacing w:val="-5"/>
        </w:rPr>
        <w:t xml:space="preserve"> </w:t>
      </w:r>
      <w:r>
        <w:t>with</w:t>
      </w:r>
      <w:r>
        <w:rPr>
          <w:spacing w:val="-3"/>
        </w:rPr>
        <w:t xml:space="preserve"> </w:t>
      </w:r>
      <w:r>
        <w:t>multiple</w:t>
      </w:r>
      <w:r>
        <w:rPr>
          <w:spacing w:val="-3"/>
        </w:rPr>
        <w:t xml:space="preserve"> </w:t>
      </w:r>
      <w:r>
        <w:t>co-authors,</w:t>
      </w:r>
      <w:r>
        <w:rPr>
          <w:spacing w:val="-3"/>
        </w:rPr>
        <w:t xml:space="preserve"> </w:t>
      </w:r>
      <w:r>
        <w:t>and</w:t>
      </w:r>
      <w:r>
        <w:rPr>
          <w:spacing w:val="-3"/>
        </w:rPr>
        <w:t xml:space="preserve"> </w:t>
      </w:r>
      <w:r>
        <w:t>the</w:t>
      </w:r>
      <w:r>
        <w:rPr>
          <w:spacing w:val="-3"/>
        </w:rPr>
        <w:t xml:space="preserve"> </w:t>
      </w:r>
      <w:r>
        <w:t>sum</w:t>
      </w:r>
      <w:r>
        <w:rPr>
          <w:spacing w:val="-3"/>
        </w:rPr>
        <w:t xml:space="preserve"> </w:t>
      </w:r>
      <w:r>
        <w:t>of</w:t>
      </w:r>
      <w:r>
        <w:rPr>
          <w:spacing w:val="-3"/>
        </w:rPr>
        <w:t xml:space="preserve"> </w:t>
      </w:r>
      <w:r>
        <w:t>the</w:t>
      </w:r>
      <w:r>
        <w:rPr>
          <w:spacing w:val="-3"/>
        </w:rPr>
        <w:t xml:space="preserve"> </w:t>
      </w:r>
      <w:r>
        <w:t>collaborative</w:t>
      </w:r>
      <w:r>
        <w:rPr>
          <w:spacing w:val="-3"/>
        </w:rPr>
        <w:t xml:space="preserve"> </w:t>
      </w:r>
      <w:r>
        <w:t>effort is greater than 50% of the total work even though any specific</w:t>
      </w:r>
      <w:r>
        <w:rPr>
          <w:spacing w:val="-1"/>
        </w:rPr>
        <w:t xml:space="preserve"> </w:t>
      </w:r>
      <w:r>
        <w:t>individual’s collaboration is less than 50%.</w:t>
      </w:r>
    </w:p>
    <w:p w14:paraId="521D9F10" w14:textId="77777777" w:rsidR="008919AF" w:rsidRDefault="004A3E07">
      <w:pPr>
        <w:pStyle w:val="Heading2"/>
        <w:spacing w:before="230"/>
        <w:ind w:left="420" w:right="895" w:firstLine="0"/>
      </w:pPr>
      <w:r>
        <w:t>An</w:t>
      </w:r>
      <w:r>
        <w:rPr>
          <w:spacing w:val="-5"/>
        </w:rPr>
        <w:t xml:space="preserve"> </w:t>
      </w:r>
      <w:r>
        <w:t>Example</w:t>
      </w:r>
      <w:r>
        <w:rPr>
          <w:spacing w:val="-4"/>
        </w:rPr>
        <w:t xml:space="preserve"> </w:t>
      </w:r>
      <w:r>
        <w:t>of</w:t>
      </w:r>
      <w:r>
        <w:rPr>
          <w:spacing w:val="-4"/>
        </w:rPr>
        <w:t xml:space="preserve"> </w:t>
      </w:r>
      <w:r>
        <w:t>Documenting</w:t>
      </w:r>
      <w:r>
        <w:rPr>
          <w:spacing w:val="-4"/>
        </w:rPr>
        <w:t xml:space="preserve"> </w:t>
      </w:r>
      <w:r>
        <w:t>Research</w:t>
      </w:r>
      <w:r>
        <w:rPr>
          <w:spacing w:val="-5"/>
        </w:rPr>
        <w:t xml:space="preserve"> </w:t>
      </w:r>
      <w:r>
        <w:t>Contribution</w:t>
      </w:r>
      <w:r>
        <w:rPr>
          <w:spacing w:val="-5"/>
        </w:rPr>
        <w:t xml:space="preserve"> </w:t>
      </w:r>
      <w:r>
        <w:t>to</w:t>
      </w:r>
      <w:r>
        <w:rPr>
          <w:spacing w:val="-5"/>
        </w:rPr>
        <w:t xml:space="preserve"> </w:t>
      </w:r>
      <w:r>
        <w:t>Collaborative</w:t>
      </w:r>
      <w:r>
        <w:rPr>
          <w:spacing w:val="-5"/>
        </w:rPr>
        <w:t xml:space="preserve"> </w:t>
      </w:r>
      <w:r>
        <w:t>Research</w:t>
      </w:r>
      <w:r>
        <w:rPr>
          <w:spacing w:val="-5"/>
        </w:rPr>
        <w:t xml:space="preserve"> </w:t>
      </w:r>
      <w:r>
        <w:t>(Multi- authored Publications)</w:t>
      </w:r>
    </w:p>
    <w:p w14:paraId="556BFFBA" w14:textId="77777777" w:rsidR="008919AF" w:rsidRDefault="004A3E07">
      <w:pPr>
        <w:pStyle w:val="BodyText"/>
        <w:tabs>
          <w:tab w:val="left" w:pos="5339"/>
        </w:tabs>
        <w:spacing w:before="99"/>
        <w:ind w:left="420"/>
      </w:pPr>
      <w:r>
        <w:t xml:space="preserve">Your name: </w:t>
      </w:r>
      <w:r>
        <w:rPr>
          <w:u w:val="single"/>
        </w:rPr>
        <w:tab/>
      </w:r>
    </w:p>
    <w:p w14:paraId="2B3E7763" w14:textId="77777777" w:rsidR="008919AF" w:rsidRDefault="008919AF">
      <w:pPr>
        <w:pStyle w:val="BodyText"/>
      </w:pPr>
    </w:p>
    <w:p w14:paraId="1676CB43" w14:textId="77777777" w:rsidR="008919AF" w:rsidRDefault="004A3E07">
      <w:pPr>
        <w:pStyle w:val="BodyText"/>
        <w:ind w:left="420"/>
      </w:pPr>
      <w:r>
        <w:t>The</w:t>
      </w:r>
      <w:r>
        <w:rPr>
          <w:spacing w:val="-2"/>
        </w:rPr>
        <w:t xml:space="preserve"> </w:t>
      </w:r>
      <w:r>
        <w:t>publication</w:t>
      </w:r>
      <w:r>
        <w:rPr>
          <w:spacing w:val="-1"/>
        </w:rPr>
        <w:t xml:space="preserve"> </w:t>
      </w:r>
      <w:r>
        <w:rPr>
          <w:spacing w:val="-2"/>
        </w:rPr>
        <w:t>reference:</w:t>
      </w:r>
    </w:p>
    <w:p w14:paraId="666088F4" w14:textId="5114B4E0" w:rsidR="008919AF" w:rsidRDefault="004A3E07">
      <w:pPr>
        <w:pStyle w:val="BodyText"/>
        <w:spacing w:before="73"/>
        <w:rPr>
          <w:sz w:val="20"/>
        </w:rPr>
      </w:pPr>
      <w:r>
        <w:rPr>
          <w:noProof/>
        </w:rPr>
        <mc:AlternateContent>
          <mc:Choice Requires="wps">
            <w:drawing>
              <wp:anchor distT="0" distB="0" distL="0" distR="0" simplePos="0" relativeHeight="487588864" behindDoc="1" locked="0" layoutInCell="1" allowOverlap="1" wp14:anchorId="0E03DD14" wp14:editId="1F5207A0">
                <wp:simplePos x="0" y="0"/>
                <wp:positionH relativeFrom="page">
                  <wp:posOffset>914400</wp:posOffset>
                </wp:positionH>
                <wp:positionV relativeFrom="paragraph">
                  <wp:posOffset>207677</wp:posOffset>
                </wp:positionV>
                <wp:extent cx="5943600" cy="127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43503A" id="Graphic 5" o:spid="_x0000_s1026" alt="&quot;&quot;" style="position:absolute;margin-left:1in;margin-top:16.35pt;width:46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" path="m,l5943600,e" filled="f" strokeweight=".48pt">
                <v:path arrowok="t"/>
                <w10:wrap type="topAndBottom" anchorx="page"/>
              </v:shape>
            </w:pict>
          </mc:Fallback>
        </mc:AlternateContent>
      </w:r>
    </w:p>
    <w:p w14:paraId="2072DAA6" w14:textId="77777777" w:rsidR="008919AF" w:rsidRDefault="008919AF">
      <w:pPr>
        <w:pStyle w:val="BodyText"/>
        <w:spacing w:before="72"/>
        <w:rPr>
          <w:sz w:val="20"/>
        </w:rPr>
      </w:pPr>
    </w:p>
    <w:p w14:paraId="713ADC42" w14:textId="77777777" w:rsidR="008919AF" w:rsidRDefault="008919AF">
      <w:pPr>
        <w:pStyle w:val="BodyText"/>
        <w:spacing w:before="110"/>
      </w:pPr>
    </w:p>
    <w:p w14:paraId="7A20B487" w14:textId="77777777" w:rsidR="008919AF" w:rsidRDefault="004A3E07">
      <w:pPr>
        <w:pStyle w:val="BodyText"/>
        <w:spacing w:line="288" w:lineRule="auto"/>
        <w:ind w:left="420" w:right="866"/>
        <w:jc w:val="both"/>
      </w:pPr>
      <w:r>
        <w:t>The</w:t>
      </w:r>
      <w:r>
        <w:rPr>
          <w:spacing w:val="-3"/>
        </w:rPr>
        <w:t xml:space="preserve"> </w:t>
      </w:r>
      <w:r>
        <w:t>PI(s),</w:t>
      </w:r>
      <w:r>
        <w:rPr>
          <w:spacing w:val="-5"/>
        </w:rPr>
        <w:t xml:space="preserve"> </w:t>
      </w:r>
      <w:r>
        <w:t>lead-author(s),</w:t>
      </w:r>
      <w:r>
        <w:rPr>
          <w:spacing w:val="-3"/>
        </w:rPr>
        <w:t xml:space="preserve"> </w:t>
      </w:r>
      <w:r>
        <w:t>and/or</w:t>
      </w:r>
      <w:r>
        <w:rPr>
          <w:spacing w:val="-3"/>
        </w:rPr>
        <w:t xml:space="preserve"> </w:t>
      </w:r>
      <w:r>
        <w:t>senior</w:t>
      </w:r>
      <w:r>
        <w:rPr>
          <w:spacing w:val="-3"/>
        </w:rPr>
        <w:t xml:space="preserve"> </w:t>
      </w:r>
      <w:r>
        <w:t>author(s)</w:t>
      </w:r>
      <w:r>
        <w:rPr>
          <w:spacing w:val="-4"/>
        </w:rPr>
        <w:t xml:space="preserve"> </w:t>
      </w:r>
      <w:r>
        <w:t>other</w:t>
      </w:r>
      <w:r>
        <w:rPr>
          <w:spacing w:val="-4"/>
        </w:rPr>
        <w:t xml:space="preserve"> </w:t>
      </w:r>
      <w:r>
        <w:t>than</w:t>
      </w:r>
      <w:r>
        <w:rPr>
          <w:spacing w:val="-3"/>
        </w:rPr>
        <w:t xml:space="preserve"> </w:t>
      </w:r>
      <w:r>
        <w:t>the</w:t>
      </w:r>
      <w:r>
        <w:rPr>
          <w:spacing w:val="-3"/>
        </w:rPr>
        <w:t xml:space="preserve"> </w:t>
      </w:r>
      <w:r>
        <w:t>faculty</w:t>
      </w:r>
      <w:r>
        <w:rPr>
          <w:spacing w:val="-3"/>
        </w:rPr>
        <w:t xml:space="preserve"> </w:t>
      </w:r>
      <w:r>
        <w:t>above,</w:t>
      </w:r>
      <w:r>
        <w:rPr>
          <w:spacing w:val="-3"/>
        </w:rPr>
        <w:t xml:space="preserve"> </w:t>
      </w:r>
      <w:r>
        <w:t>please</w:t>
      </w:r>
      <w:r>
        <w:rPr>
          <w:spacing w:val="-3"/>
        </w:rPr>
        <w:t xml:space="preserve"> </w:t>
      </w:r>
      <w:r>
        <w:t>sign</w:t>
      </w:r>
      <w:r>
        <w:rPr>
          <w:spacing w:val="-3"/>
        </w:rPr>
        <w:t xml:space="preserve"> </w:t>
      </w:r>
      <w:r>
        <w:t>here</w:t>
      </w:r>
      <w:r>
        <w:rPr>
          <w:spacing w:val="-4"/>
        </w:rPr>
        <w:t xml:space="preserve"> </w:t>
      </w:r>
      <w:r>
        <w:t>to show your agreement on the following evaluation:</w:t>
      </w:r>
    </w:p>
    <w:p w14:paraId="53BA9641" w14:textId="77777777" w:rsidR="008919AF" w:rsidRDefault="004A3E07">
      <w:pPr>
        <w:pStyle w:val="BodyText"/>
        <w:tabs>
          <w:tab w:val="left" w:pos="5540"/>
          <w:tab w:val="left" w:pos="8093"/>
          <w:tab w:val="left" w:pos="8213"/>
        </w:tabs>
        <w:spacing w:line="288" w:lineRule="auto"/>
        <w:ind w:left="2580" w:right="2385"/>
        <w:jc w:val="both"/>
      </w:pPr>
      <w:r>
        <w:rPr>
          <w:spacing w:val="-4"/>
        </w:rPr>
        <w:t>Sign</w:t>
      </w:r>
      <w:r>
        <w:rPr>
          <w:u w:val="single"/>
        </w:rPr>
        <w:tab/>
      </w:r>
      <w:r>
        <w:t xml:space="preserve"> Date</w:t>
      </w:r>
      <w:r>
        <w:rPr>
          <w:u w:val="single"/>
        </w:rPr>
        <w:tab/>
      </w:r>
      <w:r>
        <w:rPr>
          <w:u w:val="single"/>
        </w:rPr>
        <w:tab/>
      </w:r>
      <w:r>
        <w:t xml:space="preserve"> </w:t>
      </w:r>
      <w:r>
        <w:rPr>
          <w:spacing w:val="-4"/>
        </w:rPr>
        <w:t>Sign</w:t>
      </w:r>
      <w:r>
        <w:rPr>
          <w:u w:val="single"/>
        </w:rPr>
        <w:tab/>
      </w:r>
      <w:r>
        <w:t xml:space="preserve"> Date</w:t>
      </w:r>
      <w:r>
        <w:rPr>
          <w:u w:val="single"/>
        </w:rPr>
        <w:tab/>
      </w:r>
      <w:r>
        <w:rPr>
          <w:u w:val="single"/>
        </w:rPr>
        <w:tab/>
      </w:r>
      <w:r>
        <w:t xml:space="preserve"> </w:t>
      </w:r>
      <w:r>
        <w:rPr>
          <w:spacing w:val="-4"/>
        </w:rPr>
        <w:t>Sign</w:t>
      </w:r>
      <w:r>
        <w:rPr>
          <w:u w:val="single"/>
        </w:rPr>
        <w:tab/>
      </w:r>
      <w:r>
        <w:t xml:space="preserve"> Date</w:t>
      </w:r>
      <w:r>
        <w:rPr>
          <w:u w:val="single"/>
        </w:rPr>
        <w:tab/>
      </w:r>
      <w:r>
        <w:rPr>
          <w:u w:val="single"/>
        </w:rPr>
        <w:tab/>
      </w:r>
      <w:r>
        <w:t xml:space="preserve"> </w:t>
      </w:r>
      <w:r>
        <w:rPr>
          <w:spacing w:val="-4"/>
        </w:rPr>
        <w:t>Sign</w:t>
      </w:r>
      <w:r>
        <w:rPr>
          <w:u w:val="single"/>
        </w:rPr>
        <w:tab/>
      </w:r>
      <w:r>
        <w:t xml:space="preserve"> Date</w:t>
      </w:r>
      <w:r>
        <w:rPr>
          <w:u w:val="single"/>
        </w:rPr>
        <w:tab/>
      </w:r>
    </w:p>
    <w:p w14:paraId="38231527" w14:textId="77777777" w:rsidR="008919AF" w:rsidRDefault="008919AF">
      <w:pPr>
        <w:spacing w:line="288" w:lineRule="auto"/>
        <w:jc w:val="both"/>
        <w:sectPr w:rsidR="008919AF">
          <w:pgSz w:w="12240" w:h="15840"/>
          <w:pgMar w:top="1440" w:right="620" w:bottom="280" w:left="1020" w:header="729" w:footer="0" w:gutter="0"/>
          <w:cols w:space="720"/>
        </w:sectPr>
      </w:pPr>
    </w:p>
    <w:p w14:paraId="34EF5555" w14:textId="77777777" w:rsidR="008919AF" w:rsidRDefault="008919AF">
      <w:pPr>
        <w:pStyle w:val="BodyText"/>
        <w:rPr>
          <w:sz w:val="20"/>
        </w:rPr>
      </w:pPr>
    </w:p>
    <w:p w14:paraId="5CA96163" w14:textId="77777777" w:rsidR="008919AF" w:rsidRDefault="008919AF">
      <w:pPr>
        <w:pStyle w:val="BodyText"/>
        <w:spacing w:before="117"/>
        <w:rPr>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3"/>
        <w:gridCol w:w="1361"/>
        <w:gridCol w:w="632"/>
        <w:gridCol w:w="1209"/>
        <w:gridCol w:w="756"/>
        <w:gridCol w:w="1478"/>
        <w:gridCol w:w="1876"/>
      </w:tblGrid>
      <w:tr w:rsidR="008919AF" w14:paraId="761596A6" w14:textId="77777777">
        <w:trPr>
          <w:trHeight w:val="1264"/>
        </w:trPr>
        <w:tc>
          <w:tcPr>
            <w:tcW w:w="3043" w:type="dxa"/>
            <w:shd w:val="clear" w:color="auto" w:fill="DEEAF6"/>
          </w:tcPr>
          <w:p w14:paraId="690A060D" w14:textId="77777777" w:rsidR="008919AF" w:rsidRDefault="004A3E07">
            <w:pPr>
              <w:pStyle w:val="TableParagraph"/>
              <w:spacing w:line="253" w:lineRule="exact"/>
              <w:ind w:left="107"/>
            </w:pPr>
            <w:r>
              <w:rPr>
                <w:spacing w:val="-2"/>
              </w:rPr>
              <w:t>Tasks</w:t>
            </w:r>
          </w:p>
        </w:tc>
        <w:tc>
          <w:tcPr>
            <w:tcW w:w="3202" w:type="dxa"/>
            <w:gridSpan w:val="3"/>
            <w:shd w:val="clear" w:color="auto" w:fill="DEEAF6"/>
          </w:tcPr>
          <w:p w14:paraId="409720ED" w14:textId="77777777" w:rsidR="008919AF" w:rsidRDefault="004A3E07">
            <w:pPr>
              <w:pStyle w:val="TableParagraph"/>
              <w:ind w:right="296"/>
            </w:pPr>
            <w:r>
              <w:t xml:space="preserve">How much work is required by the tasks for this </w:t>
            </w:r>
            <w:proofErr w:type="gramStart"/>
            <w:r>
              <w:t>particular publication</w:t>
            </w:r>
            <w:proofErr w:type="gramEnd"/>
            <w:r>
              <w:t xml:space="preserve"> (compared to most other</w:t>
            </w:r>
            <w:r>
              <w:rPr>
                <w:spacing w:val="-10"/>
              </w:rPr>
              <w:t xml:space="preserve"> </w:t>
            </w:r>
            <w:r>
              <w:t>publications</w:t>
            </w:r>
            <w:r>
              <w:rPr>
                <w:spacing w:val="-11"/>
              </w:rPr>
              <w:t xml:space="preserve"> </w:t>
            </w:r>
            <w:r>
              <w:t>in</w:t>
            </w:r>
            <w:r>
              <w:rPr>
                <w:spacing w:val="-10"/>
              </w:rPr>
              <w:t xml:space="preserve"> </w:t>
            </w:r>
            <w:r>
              <w:t>our</w:t>
            </w:r>
            <w:r>
              <w:rPr>
                <w:spacing w:val="-10"/>
              </w:rPr>
              <w:t xml:space="preserve"> </w:t>
            </w:r>
            <w:r>
              <w:t>field?)</w:t>
            </w:r>
          </w:p>
        </w:tc>
        <w:tc>
          <w:tcPr>
            <w:tcW w:w="2234" w:type="dxa"/>
            <w:gridSpan w:val="2"/>
            <w:shd w:val="clear" w:color="auto" w:fill="DEEAF6"/>
          </w:tcPr>
          <w:p w14:paraId="00D6F5C6" w14:textId="77777777" w:rsidR="008919AF" w:rsidRDefault="004A3E07">
            <w:pPr>
              <w:pStyle w:val="TableParagraph"/>
              <w:ind w:right="125"/>
            </w:pPr>
            <w:r>
              <w:t>My</w:t>
            </w:r>
            <w:r>
              <w:rPr>
                <w:spacing w:val="-12"/>
              </w:rPr>
              <w:t xml:space="preserve"> </w:t>
            </w:r>
            <w:r>
              <w:t>contribution</w:t>
            </w:r>
            <w:r>
              <w:rPr>
                <w:spacing w:val="-12"/>
              </w:rPr>
              <w:t xml:space="preserve"> </w:t>
            </w:r>
            <w:r>
              <w:t>to</w:t>
            </w:r>
            <w:r>
              <w:rPr>
                <w:spacing w:val="-12"/>
              </w:rPr>
              <w:t xml:space="preserve"> </w:t>
            </w:r>
            <w:r>
              <w:t xml:space="preserve">the </w:t>
            </w:r>
            <w:r>
              <w:rPr>
                <w:spacing w:val="-2"/>
              </w:rPr>
              <w:t>tasks</w:t>
            </w:r>
          </w:p>
        </w:tc>
        <w:tc>
          <w:tcPr>
            <w:tcW w:w="1876" w:type="dxa"/>
            <w:shd w:val="clear" w:color="auto" w:fill="DEEAF6"/>
          </w:tcPr>
          <w:p w14:paraId="519F5FF5" w14:textId="77777777" w:rsidR="008919AF" w:rsidRDefault="004A3E07">
            <w:pPr>
              <w:pStyle w:val="TableParagraph"/>
              <w:ind w:left="110" w:right="452"/>
            </w:pPr>
            <w:r>
              <w:t>Explanation</w:t>
            </w:r>
            <w:r>
              <w:rPr>
                <w:spacing w:val="-14"/>
              </w:rPr>
              <w:t xml:space="preserve"> </w:t>
            </w:r>
            <w:r>
              <w:t>of your role</w:t>
            </w:r>
            <w:r>
              <w:rPr>
                <w:spacing w:val="40"/>
              </w:rPr>
              <w:t xml:space="preserve"> </w:t>
            </w:r>
            <w:r>
              <w:t xml:space="preserve">(You can add </w:t>
            </w:r>
            <w:r>
              <w:rPr>
                <w:spacing w:val="-2"/>
              </w:rPr>
              <w:t>additional</w:t>
            </w:r>
          </w:p>
          <w:p w14:paraId="6A31083A" w14:textId="77777777" w:rsidR="008919AF" w:rsidRDefault="004A3E07">
            <w:pPr>
              <w:pStyle w:val="TableParagraph"/>
              <w:spacing w:line="233" w:lineRule="exact"/>
              <w:ind w:left="110"/>
            </w:pPr>
            <w:r>
              <w:t>narrative</w:t>
            </w:r>
            <w:r>
              <w:rPr>
                <w:spacing w:val="-11"/>
              </w:rPr>
              <w:t xml:space="preserve"> </w:t>
            </w:r>
            <w:r>
              <w:rPr>
                <w:spacing w:val="-2"/>
              </w:rPr>
              <w:t>pages.)</w:t>
            </w:r>
          </w:p>
        </w:tc>
      </w:tr>
      <w:tr w:rsidR="008919AF" w14:paraId="5EAC84C6" w14:textId="77777777">
        <w:trPr>
          <w:trHeight w:val="1265"/>
        </w:trPr>
        <w:tc>
          <w:tcPr>
            <w:tcW w:w="3043" w:type="dxa"/>
            <w:shd w:val="clear" w:color="auto" w:fill="DEEAF6"/>
          </w:tcPr>
          <w:p w14:paraId="354148A1" w14:textId="77777777" w:rsidR="008919AF" w:rsidRDefault="004A3E07">
            <w:pPr>
              <w:pStyle w:val="TableParagraph"/>
              <w:spacing w:line="254" w:lineRule="exact"/>
              <w:ind w:left="107" w:right="180"/>
            </w:pPr>
            <w:r>
              <w:t>1. Conceptualization (articulating basic research question,</w:t>
            </w:r>
            <w:r>
              <w:rPr>
                <w:spacing w:val="-14"/>
              </w:rPr>
              <w:t xml:space="preserve"> </w:t>
            </w:r>
            <w:r>
              <w:t>proposing</w:t>
            </w:r>
            <w:r>
              <w:rPr>
                <w:spacing w:val="-14"/>
              </w:rPr>
              <w:t xml:space="preserve"> </w:t>
            </w:r>
            <w:r>
              <w:t>theoretical ideas and mechanisms &amp; specification of hypotheses)</w:t>
            </w:r>
          </w:p>
        </w:tc>
        <w:tc>
          <w:tcPr>
            <w:tcW w:w="1361" w:type="dxa"/>
            <w:tcBorders>
              <w:right w:val="nil"/>
            </w:tcBorders>
          </w:tcPr>
          <w:p w14:paraId="248C18BD" w14:textId="77777777" w:rsidR="008919AF" w:rsidRDefault="008919AF">
            <w:pPr>
              <w:pStyle w:val="TableParagraph"/>
              <w:spacing w:before="127"/>
              <w:ind w:left="0"/>
            </w:pPr>
          </w:p>
          <w:p w14:paraId="2D9DD2BE" w14:textId="77777777" w:rsidR="008919AF" w:rsidRDefault="004A3E07">
            <w:pPr>
              <w:pStyle w:val="TableParagraph"/>
              <w:spacing w:line="253" w:lineRule="exact"/>
            </w:pPr>
            <w:r>
              <w:t>_N/A</w:t>
            </w:r>
            <w:r>
              <w:rPr>
                <w:spacing w:val="-5"/>
              </w:rPr>
              <w:t xml:space="preserve"> </w:t>
            </w:r>
            <w:r>
              <w:t>or</w:t>
            </w:r>
            <w:r>
              <w:rPr>
                <w:spacing w:val="-4"/>
              </w:rPr>
              <w:t xml:space="preserve"> </w:t>
            </w:r>
            <w:r>
              <w:rPr>
                <w:spacing w:val="-2"/>
              </w:rPr>
              <w:t>little</w:t>
            </w:r>
          </w:p>
          <w:p w14:paraId="1AAA92D3" w14:textId="77777777" w:rsidR="008919AF" w:rsidRDefault="004A3E07">
            <w:pPr>
              <w:pStyle w:val="TableParagraph"/>
              <w:spacing w:line="253" w:lineRule="exact"/>
            </w:pPr>
            <w:r>
              <w:rPr>
                <w:spacing w:val="-2"/>
              </w:rPr>
              <w:t>_more</w:t>
            </w:r>
          </w:p>
        </w:tc>
        <w:tc>
          <w:tcPr>
            <w:tcW w:w="632" w:type="dxa"/>
            <w:tcBorders>
              <w:left w:val="nil"/>
              <w:right w:val="nil"/>
            </w:tcBorders>
          </w:tcPr>
          <w:p w14:paraId="1CCF6D4A" w14:textId="77777777" w:rsidR="008919AF" w:rsidRDefault="008919AF">
            <w:pPr>
              <w:pStyle w:val="TableParagraph"/>
              <w:spacing w:before="127"/>
              <w:ind w:left="0"/>
            </w:pPr>
          </w:p>
          <w:p w14:paraId="5CA0720B" w14:textId="77777777" w:rsidR="008919AF" w:rsidRDefault="004A3E07">
            <w:pPr>
              <w:pStyle w:val="TableParagraph"/>
              <w:ind w:left="13"/>
              <w:jc w:val="center"/>
            </w:pPr>
            <w:r>
              <w:rPr>
                <w:spacing w:val="-2"/>
              </w:rPr>
              <w:t>_less</w:t>
            </w:r>
          </w:p>
        </w:tc>
        <w:tc>
          <w:tcPr>
            <w:tcW w:w="1209" w:type="dxa"/>
            <w:tcBorders>
              <w:left w:val="nil"/>
            </w:tcBorders>
          </w:tcPr>
          <w:p w14:paraId="1243F8C0" w14:textId="77777777" w:rsidR="008919AF" w:rsidRDefault="008919AF">
            <w:pPr>
              <w:pStyle w:val="TableParagraph"/>
              <w:spacing w:before="127"/>
              <w:ind w:left="0"/>
            </w:pPr>
          </w:p>
          <w:p w14:paraId="54AA8EAD" w14:textId="77777777" w:rsidR="008919AF" w:rsidRDefault="004A3E07">
            <w:pPr>
              <w:pStyle w:val="TableParagraph"/>
              <w:ind w:left="130"/>
            </w:pPr>
            <w:r>
              <w:rPr>
                <w:spacing w:val="-2"/>
              </w:rPr>
              <w:t>_similar</w:t>
            </w:r>
          </w:p>
        </w:tc>
        <w:tc>
          <w:tcPr>
            <w:tcW w:w="756" w:type="dxa"/>
            <w:tcBorders>
              <w:right w:val="nil"/>
            </w:tcBorders>
          </w:tcPr>
          <w:p w14:paraId="2E307424" w14:textId="77777777" w:rsidR="008919AF" w:rsidRDefault="008919AF">
            <w:pPr>
              <w:pStyle w:val="TableParagraph"/>
              <w:spacing w:before="127"/>
              <w:ind w:left="0"/>
            </w:pPr>
          </w:p>
          <w:p w14:paraId="13E45522" w14:textId="77777777" w:rsidR="008919AF" w:rsidRDefault="004A3E07">
            <w:pPr>
              <w:pStyle w:val="TableParagraph"/>
              <w:spacing w:line="253" w:lineRule="exact"/>
            </w:pPr>
            <w:r>
              <w:rPr>
                <w:spacing w:val="-2"/>
              </w:rPr>
              <w:t>_none</w:t>
            </w:r>
          </w:p>
          <w:p w14:paraId="39A2BAD7" w14:textId="77777777" w:rsidR="008919AF" w:rsidRDefault="004A3E07">
            <w:pPr>
              <w:pStyle w:val="TableParagraph"/>
              <w:spacing w:line="253" w:lineRule="exact"/>
            </w:pPr>
            <w:r>
              <w:rPr>
                <w:spacing w:val="-2"/>
              </w:rPr>
              <w:t>_most</w:t>
            </w:r>
          </w:p>
        </w:tc>
        <w:tc>
          <w:tcPr>
            <w:tcW w:w="1478" w:type="dxa"/>
            <w:tcBorders>
              <w:left w:val="nil"/>
            </w:tcBorders>
          </w:tcPr>
          <w:p w14:paraId="32E69A81" w14:textId="77777777" w:rsidR="008919AF" w:rsidRDefault="008919AF">
            <w:pPr>
              <w:pStyle w:val="TableParagraph"/>
              <w:spacing w:before="127"/>
              <w:ind w:left="0"/>
            </w:pPr>
          </w:p>
          <w:p w14:paraId="53C21CE1" w14:textId="77777777" w:rsidR="008919AF" w:rsidRDefault="004A3E07">
            <w:pPr>
              <w:pStyle w:val="TableParagraph"/>
              <w:spacing w:line="253" w:lineRule="exact"/>
              <w:ind w:left="116"/>
            </w:pPr>
            <w:r>
              <w:rPr>
                <w:spacing w:val="-2"/>
              </w:rPr>
              <w:t>_some</w:t>
            </w:r>
          </w:p>
          <w:p w14:paraId="58DAD1A8" w14:textId="77777777" w:rsidR="008919AF" w:rsidRDefault="004A3E07">
            <w:pPr>
              <w:pStyle w:val="TableParagraph"/>
              <w:spacing w:line="253" w:lineRule="exact"/>
              <w:ind w:left="115"/>
            </w:pPr>
            <w:r>
              <w:rPr>
                <w:spacing w:val="-4"/>
              </w:rPr>
              <w:t>_all</w:t>
            </w:r>
          </w:p>
        </w:tc>
        <w:tc>
          <w:tcPr>
            <w:tcW w:w="1876" w:type="dxa"/>
          </w:tcPr>
          <w:p w14:paraId="5DAA05C7" w14:textId="77777777" w:rsidR="008919AF" w:rsidRDefault="008919AF">
            <w:pPr>
              <w:pStyle w:val="TableParagraph"/>
              <w:ind w:left="0"/>
              <w:rPr>
                <w:sz w:val="20"/>
              </w:rPr>
            </w:pPr>
          </w:p>
        </w:tc>
      </w:tr>
      <w:tr w:rsidR="008919AF" w14:paraId="53004FC7" w14:textId="77777777">
        <w:trPr>
          <w:trHeight w:val="543"/>
        </w:trPr>
        <w:tc>
          <w:tcPr>
            <w:tcW w:w="3043" w:type="dxa"/>
            <w:shd w:val="clear" w:color="auto" w:fill="DEEAF6"/>
          </w:tcPr>
          <w:p w14:paraId="1B6E85D6" w14:textId="77777777" w:rsidR="008919AF" w:rsidRDefault="004A3E07">
            <w:pPr>
              <w:pStyle w:val="TableParagraph"/>
              <w:spacing w:line="248" w:lineRule="exact"/>
              <w:ind w:left="107"/>
            </w:pPr>
            <w:r>
              <w:t>2.</w:t>
            </w:r>
            <w:r>
              <w:rPr>
                <w:spacing w:val="-8"/>
              </w:rPr>
              <w:t xml:space="preserve"> </w:t>
            </w:r>
            <w:r>
              <w:t>Developing</w:t>
            </w:r>
            <w:r>
              <w:rPr>
                <w:spacing w:val="-7"/>
              </w:rPr>
              <w:t xml:space="preserve"> </w:t>
            </w:r>
            <w:r>
              <w:t>study</w:t>
            </w:r>
            <w:r>
              <w:rPr>
                <w:spacing w:val="-8"/>
              </w:rPr>
              <w:t xml:space="preserve"> </w:t>
            </w:r>
            <w:r>
              <w:rPr>
                <w:spacing w:val="-2"/>
              </w:rPr>
              <w:t>design</w:t>
            </w:r>
          </w:p>
        </w:tc>
        <w:tc>
          <w:tcPr>
            <w:tcW w:w="1361" w:type="dxa"/>
            <w:tcBorders>
              <w:right w:val="nil"/>
            </w:tcBorders>
          </w:tcPr>
          <w:p w14:paraId="7A11176A" w14:textId="77777777" w:rsidR="008919AF" w:rsidRDefault="004A3E07">
            <w:pPr>
              <w:pStyle w:val="TableParagraph"/>
              <w:spacing w:before="15"/>
            </w:pPr>
            <w:r>
              <w:t>_N/A</w:t>
            </w:r>
            <w:r>
              <w:rPr>
                <w:spacing w:val="-5"/>
              </w:rPr>
              <w:t xml:space="preserve"> </w:t>
            </w:r>
            <w:r>
              <w:t>or</w:t>
            </w:r>
            <w:r>
              <w:rPr>
                <w:spacing w:val="-4"/>
              </w:rPr>
              <w:t xml:space="preserve"> </w:t>
            </w:r>
            <w:r>
              <w:rPr>
                <w:spacing w:val="-2"/>
              </w:rPr>
              <w:t>little</w:t>
            </w:r>
          </w:p>
          <w:p w14:paraId="7CBC31F1" w14:textId="77777777" w:rsidR="008919AF" w:rsidRDefault="004A3E07">
            <w:pPr>
              <w:pStyle w:val="TableParagraph"/>
              <w:spacing w:before="1"/>
            </w:pPr>
            <w:r>
              <w:rPr>
                <w:spacing w:val="-2"/>
              </w:rPr>
              <w:t>_more</w:t>
            </w:r>
          </w:p>
        </w:tc>
        <w:tc>
          <w:tcPr>
            <w:tcW w:w="632" w:type="dxa"/>
            <w:tcBorders>
              <w:left w:val="nil"/>
              <w:right w:val="nil"/>
            </w:tcBorders>
          </w:tcPr>
          <w:p w14:paraId="5AD4F53E" w14:textId="77777777" w:rsidR="008919AF" w:rsidRDefault="004A3E07">
            <w:pPr>
              <w:pStyle w:val="TableParagraph"/>
              <w:spacing w:before="15"/>
              <w:ind w:left="13"/>
              <w:jc w:val="center"/>
            </w:pPr>
            <w:r>
              <w:rPr>
                <w:spacing w:val="-2"/>
              </w:rPr>
              <w:t>_less</w:t>
            </w:r>
          </w:p>
        </w:tc>
        <w:tc>
          <w:tcPr>
            <w:tcW w:w="1209" w:type="dxa"/>
            <w:tcBorders>
              <w:left w:val="nil"/>
            </w:tcBorders>
          </w:tcPr>
          <w:p w14:paraId="36D12DC1" w14:textId="77777777" w:rsidR="008919AF" w:rsidRDefault="004A3E07">
            <w:pPr>
              <w:pStyle w:val="TableParagraph"/>
              <w:spacing w:before="15"/>
              <w:ind w:left="130"/>
            </w:pPr>
            <w:r>
              <w:rPr>
                <w:spacing w:val="-2"/>
              </w:rPr>
              <w:t>_similar</w:t>
            </w:r>
          </w:p>
        </w:tc>
        <w:tc>
          <w:tcPr>
            <w:tcW w:w="756" w:type="dxa"/>
            <w:tcBorders>
              <w:right w:val="nil"/>
            </w:tcBorders>
          </w:tcPr>
          <w:p w14:paraId="11D523FA" w14:textId="77777777" w:rsidR="008919AF" w:rsidRDefault="004A3E07">
            <w:pPr>
              <w:pStyle w:val="TableParagraph"/>
              <w:spacing w:line="248" w:lineRule="exact"/>
            </w:pPr>
            <w:r>
              <w:rPr>
                <w:spacing w:val="-2"/>
              </w:rPr>
              <w:t>_none</w:t>
            </w:r>
          </w:p>
          <w:p w14:paraId="38D1DFA6" w14:textId="77777777" w:rsidR="008919AF" w:rsidRDefault="004A3E07">
            <w:pPr>
              <w:pStyle w:val="TableParagraph"/>
            </w:pPr>
            <w:r>
              <w:rPr>
                <w:spacing w:val="-2"/>
              </w:rPr>
              <w:t>_most</w:t>
            </w:r>
          </w:p>
        </w:tc>
        <w:tc>
          <w:tcPr>
            <w:tcW w:w="1478" w:type="dxa"/>
            <w:tcBorders>
              <w:left w:val="nil"/>
            </w:tcBorders>
          </w:tcPr>
          <w:p w14:paraId="667DB520" w14:textId="77777777" w:rsidR="008919AF" w:rsidRDefault="004A3E07">
            <w:pPr>
              <w:pStyle w:val="TableParagraph"/>
              <w:spacing w:line="248" w:lineRule="exact"/>
              <w:ind w:left="116"/>
            </w:pPr>
            <w:r>
              <w:rPr>
                <w:spacing w:val="-2"/>
              </w:rPr>
              <w:t>_some</w:t>
            </w:r>
          </w:p>
          <w:p w14:paraId="7F9A73F3" w14:textId="77777777" w:rsidR="008919AF" w:rsidRDefault="004A3E07">
            <w:pPr>
              <w:pStyle w:val="TableParagraph"/>
              <w:ind w:left="115"/>
            </w:pPr>
            <w:r>
              <w:rPr>
                <w:spacing w:val="-4"/>
              </w:rPr>
              <w:t>_all</w:t>
            </w:r>
          </w:p>
        </w:tc>
        <w:tc>
          <w:tcPr>
            <w:tcW w:w="1876" w:type="dxa"/>
          </w:tcPr>
          <w:p w14:paraId="635F1D9F" w14:textId="77777777" w:rsidR="008919AF" w:rsidRDefault="008919AF">
            <w:pPr>
              <w:pStyle w:val="TableParagraph"/>
              <w:ind w:left="0"/>
              <w:rPr>
                <w:sz w:val="20"/>
              </w:rPr>
            </w:pPr>
          </w:p>
        </w:tc>
      </w:tr>
      <w:tr w:rsidR="008919AF" w14:paraId="35094049" w14:textId="77777777">
        <w:trPr>
          <w:trHeight w:val="926"/>
        </w:trPr>
        <w:tc>
          <w:tcPr>
            <w:tcW w:w="3043" w:type="dxa"/>
            <w:shd w:val="clear" w:color="auto" w:fill="DEEAF6"/>
          </w:tcPr>
          <w:p w14:paraId="4E01582A" w14:textId="77777777" w:rsidR="008919AF" w:rsidRDefault="004A3E07">
            <w:pPr>
              <w:pStyle w:val="TableParagraph"/>
              <w:ind w:left="107" w:right="180"/>
            </w:pPr>
            <w:r>
              <w:t>3.</w:t>
            </w:r>
            <w:r>
              <w:rPr>
                <w:spacing w:val="-14"/>
              </w:rPr>
              <w:t xml:space="preserve"> </w:t>
            </w:r>
            <w:r>
              <w:t>Study</w:t>
            </w:r>
            <w:r>
              <w:rPr>
                <w:spacing w:val="-14"/>
              </w:rPr>
              <w:t xml:space="preserve"> </w:t>
            </w:r>
            <w:r>
              <w:t>implementation (including stimuli, programming, IRB)</w:t>
            </w:r>
          </w:p>
        </w:tc>
        <w:tc>
          <w:tcPr>
            <w:tcW w:w="1361" w:type="dxa"/>
            <w:tcBorders>
              <w:right w:val="nil"/>
            </w:tcBorders>
          </w:tcPr>
          <w:p w14:paraId="24A0190D" w14:textId="77777777" w:rsidR="008919AF" w:rsidRDefault="004A3E07">
            <w:pPr>
              <w:pStyle w:val="TableParagraph"/>
              <w:spacing w:before="209"/>
            </w:pPr>
            <w:r>
              <w:t>_N/A</w:t>
            </w:r>
            <w:r>
              <w:rPr>
                <w:spacing w:val="-5"/>
              </w:rPr>
              <w:t xml:space="preserve"> </w:t>
            </w:r>
            <w:r>
              <w:t>or</w:t>
            </w:r>
            <w:r>
              <w:rPr>
                <w:spacing w:val="-4"/>
              </w:rPr>
              <w:t xml:space="preserve"> </w:t>
            </w:r>
            <w:r>
              <w:rPr>
                <w:spacing w:val="-2"/>
              </w:rPr>
              <w:t>little</w:t>
            </w:r>
          </w:p>
          <w:p w14:paraId="2CEDE0BD" w14:textId="77777777" w:rsidR="008919AF" w:rsidRDefault="004A3E07">
            <w:pPr>
              <w:pStyle w:val="TableParagraph"/>
              <w:spacing w:before="1"/>
            </w:pPr>
            <w:r>
              <w:rPr>
                <w:spacing w:val="-2"/>
              </w:rPr>
              <w:t>_more</w:t>
            </w:r>
          </w:p>
        </w:tc>
        <w:tc>
          <w:tcPr>
            <w:tcW w:w="632" w:type="dxa"/>
            <w:tcBorders>
              <w:left w:val="nil"/>
              <w:right w:val="nil"/>
            </w:tcBorders>
          </w:tcPr>
          <w:p w14:paraId="3CD38468" w14:textId="77777777" w:rsidR="008919AF" w:rsidRDefault="004A3E07">
            <w:pPr>
              <w:pStyle w:val="TableParagraph"/>
              <w:spacing w:before="209"/>
              <w:ind w:left="13"/>
              <w:jc w:val="center"/>
            </w:pPr>
            <w:r>
              <w:rPr>
                <w:spacing w:val="-2"/>
              </w:rPr>
              <w:t>_less</w:t>
            </w:r>
          </w:p>
        </w:tc>
        <w:tc>
          <w:tcPr>
            <w:tcW w:w="1209" w:type="dxa"/>
            <w:tcBorders>
              <w:left w:val="nil"/>
            </w:tcBorders>
          </w:tcPr>
          <w:p w14:paraId="198B6A24" w14:textId="77777777" w:rsidR="008919AF" w:rsidRDefault="004A3E07">
            <w:pPr>
              <w:pStyle w:val="TableParagraph"/>
              <w:spacing w:before="209"/>
              <w:ind w:left="130"/>
            </w:pPr>
            <w:r>
              <w:rPr>
                <w:spacing w:val="-2"/>
              </w:rPr>
              <w:t>_similar</w:t>
            </w:r>
          </w:p>
        </w:tc>
        <w:tc>
          <w:tcPr>
            <w:tcW w:w="756" w:type="dxa"/>
            <w:tcBorders>
              <w:right w:val="nil"/>
            </w:tcBorders>
          </w:tcPr>
          <w:p w14:paraId="1473B12F" w14:textId="77777777" w:rsidR="008919AF" w:rsidRDefault="004A3E07">
            <w:pPr>
              <w:pStyle w:val="TableParagraph"/>
              <w:spacing w:line="253" w:lineRule="exact"/>
            </w:pPr>
            <w:r>
              <w:rPr>
                <w:spacing w:val="-2"/>
              </w:rPr>
              <w:t>_none</w:t>
            </w:r>
          </w:p>
          <w:p w14:paraId="35612434" w14:textId="77777777" w:rsidR="008919AF" w:rsidRDefault="004A3E07">
            <w:pPr>
              <w:pStyle w:val="TableParagraph"/>
            </w:pPr>
            <w:r>
              <w:rPr>
                <w:spacing w:val="-2"/>
              </w:rPr>
              <w:t>_most</w:t>
            </w:r>
          </w:p>
        </w:tc>
        <w:tc>
          <w:tcPr>
            <w:tcW w:w="1478" w:type="dxa"/>
            <w:tcBorders>
              <w:left w:val="nil"/>
            </w:tcBorders>
          </w:tcPr>
          <w:p w14:paraId="6AB6A758" w14:textId="77777777" w:rsidR="008919AF" w:rsidRDefault="004A3E07">
            <w:pPr>
              <w:pStyle w:val="TableParagraph"/>
              <w:spacing w:line="253" w:lineRule="exact"/>
              <w:ind w:left="116"/>
            </w:pPr>
            <w:r>
              <w:rPr>
                <w:spacing w:val="-2"/>
              </w:rPr>
              <w:t>_some</w:t>
            </w:r>
          </w:p>
          <w:p w14:paraId="7C3ECD9B" w14:textId="77777777" w:rsidR="008919AF" w:rsidRDefault="004A3E07">
            <w:pPr>
              <w:pStyle w:val="TableParagraph"/>
              <w:ind w:left="115"/>
            </w:pPr>
            <w:r>
              <w:rPr>
                <w:spacing w:val="-4"/>
              </w:rPr>
              <w:t>_all</w:t>
            </w:r>
          </w:p>
        </w:tc>
        <w:tc>
          <w:tcPr>
            <w:tcW w:w="1876" w:type="dxa"/>
          </w:tcPr>
          <w:p w14:paraId="1062B011" w14:textId="77777777" w:rsidR="008919AF" w:rsidRDefault="008919AF">
            <w:pPr>
              <w:pStyle w:val="TableParagraph"/>
              <w:ind w:left="0"/>
              <w:rPr>
                <w:sz w:val="20"/>
              </w:rPr>
            </w:pPr>
          </w:p>
        </w:tc>
      </w:tr>
      <w:tr w:rsidR="008919AF" w14:paraId="799FAFEB" w14:textId="77777777">
        <w:trPr>
          <w:trHeight w:val="506"/>
        </w:trPr>
        <w:tc>
          <w:tcPr>
            <w:tcW w:w="3043" w:type="dxa"/>
            <w:shd w:val="clear" w:color="auto" w:fill="DEEAF6"/>
          </w:tcPr>
          <w:p w14:paraId="3EF40EA1" w14:textId="77777777" w:rsidR="008919AF" w:rsidRDefault="004A3E07">
            <w:pPr>
              <w:pStyle w:val="TableParagraph"/>
              <w:spacing w:line="254" w:lineRule="exact"/>
              <w:ind w:left="107"/>
            </w:pPr>
            <w:r>
              <w:t>4.</w:t>
            </w:r>
            <w:r>
              <w:rPr>
                <w:spacing w:val="-14"/>
              </w:rPr>
              <w:t xml:space="preserve"> </w:t>
            </w:r>
            <w:r>
              <w:t>Overall</w:t>
            </w:r>
            <w:r>
              <w:rPr>
                <w:spacing w:val="-14"/>
              </w:rPr>
              <w:t xml:space="preserve"> </w:t>
            </w:r>
            <w:r>
              <w:t xml:space="preserve">project/team </w:t>
            </w:r>
            <w:r>
              <w:rPr>
                <w:spacing w:val="-2"/>
              </w:rPr>
              <w:t>management</w:t>
            </w:r>
          </w:p>
        </w:tc>
        <w:tc>
          <w:tcPr>
            <w:tcW w:w="1361" w:type="dxa"/>
            <w:tcBorders>
              <w:right w:val="nil"/>
            </w:tcBorders>
          </w:tcPr>
          <w:p w14:paraId="33E215B9" w14:textId="77777777" w:rsidR="008919AF" w:rsidRDefault="004A3E07">
            <w:pPr>
              <w:pStyle w:val="TableParagraph"/>
              <w:spacing w:line="253" w:lineRule="exact"/>
            </w:pPr>
            <w:r>
              <w:t>_N/A</w:t>
            </w:r>
            <w:r>
              <w:rPr>
                <w:spacing w:val="-5"/>
              </w:rPr>
              <w:t xml:space="preserve"> </w:t>
            </w:r>
            <w:r>
              <w:t>or</w:t>
            </w:r>
            <w:r>
              <w:rPr>
                <w:spacing w:val="-4"/>
              </w:rPr>
              <w:t xml:space="preserve"> </w:t>
            </w:r>
            <w:r>
              <w:rPr>
                <w:spacing w:val="-2"/>
              </w:rPr>
              <w:t>little</w:t>
            </w:r>
          </w:p>
          <w:p w14:paraId="03682EE1" w14:textId="77777777" w:rsidR="008919AF" w:rsidRDefault="004A3E07">
            <w:pPr>
              <w:pStyle w:val="TableParagraph"/>
              <w:spacing w:line="233" w:lineRule="exact"/>
            </w:pPr>
            <w:r>
              <w:rPr>
                <w:spacing w:val="-2"/>
              </w:rPr>
              <w:t>_more</w:t>
            </w:r>
          </w:p>
        </w:tc>
        <w:tc>
          <w:tcPr>
            <w:tcW w:w="632" w:type="dxa"/>
            <w:tcBorders>
              <w:left w:val="nil"/>
              <w:right w:val="nil"/>
            </w:tcBorders>
          </w:tcPr>
          <w:p w14:paraId="4EDB2AF4" w14:textId="77777777" w:rsidR="008919AF" w:rsidRDefault="004A3E07">
            <w:pPr>
              <w:pStyle w:val="TableParagraph"/>
              <w:spacing w:line="253" w:lineRule="exact"/>
              <w:ind w:left="13"/>
              <w:jc w:val="center"/>
            </w:pPr>
            <w:r>
              <w:rPr>
                <w:spacing w:val="-2"/>
              </w:rPr>
              <w:t>_less</w:t>
            </w:r>
          </w:p>
        </w:tc>
        <w:tc>
          <w:tcPr>
            <w:tcW w:w="1209" w:type="dxa"/>
            <w:tcBorders>
              <w:left w:val="nil"/>
            </w:tcBorders>
          </w:tcPr>
          <w:p w14:paraId="490BBBD7" w14:textId="77777777" w:rsidR="008919AF" w:rsidRDefault="004A3E07">
            <w:pPr>
              <w:pStyle w:val="TableParagraph"/>
              <w:spacing w:line="253" w:lineRule="exact"/>
              <w:ind w:left="130"/>
            </w:pPr>
            <w:r>
              <w:rPr>
                <w:spacing w:val="-2"/>
              </w:rPr>
              <w:t>_similar</w:t>
            </w:r>
          </w:p>
        </w:tc>
        <w:tc>
          <w:tcPr>
            <w:tcW w:w="756" w:type="dxa"/>
            <w:tcBorders>
              <w:right w:val="nil"/>
            </w:tcBorders>
          </w:tcPr>
          <w:p w14:paraId="623201D8" w14:textId="77777777" w:rsidR="008919AF" w:rsidRDefault="004A3E07">
            <w:pPr>
              <w:pStyle w:val="TableParagraph"/>
              <w:spacing w:line="253" w:lineRule="exact"/>
            </w:pPr>
            <w:r>
              <w:rPr>
                <w:spacing w:val="-2"/>
              </w:rPr>
              <w:t>_none</w:t>
            </w:r>
          </w:p>
          <w:p w14:paraId="337D9409" w14:textId="77777777" w:rsidR="008919AF" w:rsidRDefault="004A3E07">
            <w:pPr>
              <w:pStyle w:val="TableParagraph"/>
              <w:spacing w:line="233" w:lineRule="exact"/>
            </w:pPr>
            <w:r>
              <w:rPr>
                <w:spacing w:val="-2"/>
              </w:rPr>
              <w:t>_most</w:t>
            </w:r>
          </w:p>
        </w:tc>
        <w:tc>
          <w:tcPr>
            <w:tcW w:w="1478" w:type="dxa"/>
            <w:tcBorders>
              <w:left w:val="nil"/>
            </w:tcBorders>
          </w:tcPr>
          <w:p w14:paraId="73A4EB91" w14:textId="77777777" w:rsidR="008919AF" w:rsidRDefault="004A3E07">
            <w:pPr>
              <w:pStyle w:val="TableParagraph"/>
              <w:spacing w:line="253" w:lineRule="exact"/>
              <w:ind w:left="116"/>
            </w:pPr>
            <w:r>
              <w:rPr>
                <w:spacing w:val="-2"/>
              </w:rPr>
              <w:t>_some</w:t>
            </w:r>
          </w:p>
          <w:p w14:paraId="18EE12C3" w14:textId="77777777" w:rsidR="008919AF" w:rsidRDefault="004A3E07">
            <w:pPr>
              <w:pStyle w:val="TableParagraph"/>
              <w:spacing w:line="233" w:lineRule="exact"/>
              <w:ind w:left="115"/>
            </w:pPr>
            <w:r>
              <w:rPr>
                <w:spacing w:val="-4"/>
              </w:rPr>
              <w:t>_all</w:t>
            </w:r>
          </w:p>
        </w:tc>
        <w:tc>
          <w:tcPr>
            <w:tcW w:w="1876" w:type="dxa"/>
          </w:tcPr>
          <w:p w14:paraId="00528AB3" w14:textId="77777777" w:rsidR="008919AF" w:rsidRDefault="008919AF">
            <w:pPr>
              <w:pStyle w:val="TableParagraph"/>
              <w:ind w:left="0"/>
              <w:rPr>
                <w:sz w:val="20"/>
              </w:rPr>
            </w:pPr>
          </w:p>
        </w:tc>
      </w:tr>
      <w:tr w:rsidR="008919AF" w14:paraId="0CFAF0F6" w14:textId="77777777">
        <w:trPr>
          <w:trHeight w:val="504"/>
        </w:trPr>
        <w:tc>
          <w:tcPr>
            <w:tcW w:w="3043" w:type="dxa"/>
            <w:shd w:val="clear" w:color="auto" w:fill="DEEAF6"/>
          </w:tcPr>
          <w:p w14:paraId="7E2CC1BB" w14:textId="77777777" w:rsidR="008919AF" w:rsidRDefault="004A3E07">
            <w:pPr>
              <w:pStyle w:val="TableParagraph"/>
              <w:spacing w:line="254" w:lineRule="exact"/>
              <w:ind w:left="107" w:right="180"/>
            </w:pPr>
            <w:r>
              <w:t>5.</w:t>
            </w:r>
            <w:r>
              <w:rPr>
                <w:spacing w:val="-12"/>
              </w:rPr>
              <w:t xml:space="preserve"> </w:t>
            </w:r>
            <w:r>
              <w:t>Recruitment</w:t>
            </w:r>
            <w:r>
              <w:rPr>
                <w:spacing w:val="-12"/>
              </w:rPr>
              <w:t xml:space="preserve"> </w:t>
            </w:r>
            <w:r>
              <w:t>&amp;</w:t>
            </w:r>
            <w:r>
              <w:rPr>
                <w:spacing w:val="-13"/>
              </w:rPr>
              <w:t xml:space="preserve"> </w:t>
            </w:r>
            <w:r>
              <w:t xml:space="preserve">data </w:t>
            </w:r>
            <w:r>
              <w:rPr>
                <w:spacing w:val="-2"/>
              </w:rPr>
              <w:t>collection</w:t>
            </w:r>
          </w:p>
        </w:tc>
        <w:tc>
          <w:tcPr>
            <w:tcW w:w="1361" w:type="dxa"/>
            <w:tcBorders>
              <w:right w:val="nil"/>
            </w:tcBorders>
          </w:tcPr>
          <w:p w14:paraId="161118CC" w14:textId="77777777" w:rsidR="008919AF" w:rsidRDefault="004A3E07">
            <w:pPr>
              <w:pStyle w:val="TableParagraph"/>
              <w:spacing w:line="251" w:lineRule="exact"/>
            </w:pPr>
            <w:r>
              <w:t>_N/A</w:t>
            </w:r>
            <w:r>
              <w:rPr>
                <w:spacing w:val="-5"/>
              </w:rPr>
              <w:t xml:space="preserve"> </w:t>
            </w:r>
            <w:r>
              <w:t>or</w:t>
            </w:r>
            <w:r>
              <w:rPr>
                <w:spacing w:val="-4"/>
              </w:rPr>
              <w:t xml:space="preserve"> </w:t>
            </w:r>
            <w:r>
              <w:rPr>
                <w:spacing w:val="-2"/>
              </w:rPr>
              <w:t>little</w:t>
            </w:r>
          </w:p>
          <w:p w14:paraId="28F1194F" w14:textId="77777777" w:rsidR="008919AF" w:rsidRDefault="004A3E07">
            <w:pPr>
              <w:pStyle w:val="TableParagraph"/>
              <w:spacing w:line="233" w:lineRule="exact"/>
            </w:pPr>
            <w:r>
              <w:rPr>
                <w:spacing w:val="-2"/>
              </w:rPr>
              <w:t>_more</w:t>
            </w:r>
          </w:p>
        </w:tc>
        <w:tc>
          <w:tcPr>
            <w:tcW w:w="632" w:type="dxa"/>
            <w:tcBorders>
              <w:left w:val="nil"/>
              <w:right w:val="nil"/>
            </w:tcBorders>
          </w:tcPr>
          <w:p w14:paraId="4464C550" w14:textId="77777777" w:rsidR="008919AF" w:rsidRDefault="004A3E07">
            <w:pPr>
              <w:pStyle w:val="TableParagraph"/>
              <w:spacing w:line="251" w:lineRule="exact"/>
              <w:ind w:left="13"/>
              <w:jc w:val="center"/>
            </w:pPr>
            <w:r>
              <w:rPr>
                <w:spacing w:val="-2"/>
              </w:rPr>
              <w:t>_less</w:t>
            </w:r>
          </w:p>
        </w:tc>
        <w:tc>
          <w:tcPr>
            <w:tcW w:w="1209" w:type="dxa"/>
            <w:tcBorders>
              <w:left w:val="nil"/>
            </w:tcBorders>
          </w:tcPr>
          <w:p w14:paraId="68F27131" w14:textId="77777777" w:rsidR="008919AF" w:rsidRDefault="004A3E07">
            <w:pPr>
              <w:pStyle w:val="TableParagraph"/>
              <w:spacing w:line="251" w:lineRule="exact"/>
              <w:ind w:left="131"/>
            </w:pPr>
            <w:r>
              <w:rPr>
                <w:spacing w:val="-2"/>
              </w:rPr>
              <w:t>_similar</w:t>
            </w:r>
          </w:p>
        </w:tc>
        <w:tc>
          <w:tcPr>
            <w:tcW w:w="756" w:type="dxa"/>
            <w:tcBorders>
              <w:right w:val="nil"/>
            </w:tcBorders>
          </w:tcPr>
          <w:p w14:paraId="37ED4A8E" w14:textId="77777777" w:rsidR="008919AF" w:rsidRDefault="004A3E07">
            <w:pPr>
              <w:pStyle w:val="TableParagraph"/>
              <w:spacing w:line="251" w:lineRule="exact"/>
            </w:pPr>
            <w:r>
              <w:rPr>
                <w:spacing w:val="-2"/>
              </w:rPr>
              <w:t>_none</w:t>
            </w:r>
          </w:p>
          <w:p w14:paraId="2551F6B0" w14:textId="77777777" w:rsidR="008919AF" w:rsidRDefault="004A3E07">
            <w:pPr>
              <w:pStyle w:val="TableParagraph"/>
              <w:spacing w:line="233" w:lineRule="exact"/>
            </w:pPr>
            <w:r>
              <w:rPr>
                <w:spacing w:val="-2"/>
              </w:rPr>
              <w:t>_most</w:t>
            </w:r>
          </w:p>
        </w:tc>
        <w:tc>
          <w:tcPr>
            <w:tcW w:w="1478" w:type="dxa"/>
            <w:tcBorders>
              <w:left w:val="nil"/>
            </w:tcBorders>
          </w:tcPr>
          <w:p w14:paraId="54719441" w14:textId="77777777" w:rsidR="008919AF" w:rsidRDefault="004A3E07">
            <w:pPr>
              <w:pStyle w:val="TableParagraph"/>
              <w:spacing w:line="251" w:lineRule="exact"/>
              <w:ind w:left="116"/>
            </w:pPr>
            <w:r>
              <w:rPr>
                <w:spacing w:val="-2"/>
              </w:rPr>
              <w:t>_some</w:t>
            </w:r>
          </w:p>
          <w:p w14:paraId="2451650C" w14:textId="77777777" w:rsidR="008919AF" w:rsidRDefault="004A3E07">
            <w:pPr>
              <w:pStyle w:val="TableParagraph"/>
              <w:spacing w:line="233" w:lineRule="exact"/>
              <w:ind w:left="115"/>
            </w:pPr>
            <w:r>
              <w:rPr>
                <w:spacing w:val="-4"/>
              </w:rPr>
              <w:t>_all</w:t>
            </w:r>
          </w:p>
        </w:tc>
        <w:tc>
          <w:tcPr>
            <w:tcW w:w="1876" w:type="dxa"/>
          </w:tcPr>
          <w:p w14:paraId="619E3242" w14:textId="77777777" w:rsidR="008919AF" w:rsidRDefault="008919AF">
            <w:pPr>
              <w:pStyle w:val="TableParagraph"/>
              <w:ind w:left="0"/>
              <w:rPr>
                <w:sz w:val="20"/>
              </w:rPr>
            </w:pPr>
          </w:p>
        </w:tc>
      </w:tr>
      <w:tr w:rsidR="008919AF" w14:paraId="7460A5C2" w14:textId="77777777">
        <w:trPr>
          <w:trHeight w:val="753"/>
        </w:trPr>
        <w:tc>
          <w:tcPr>
            <w:tcW w:w="3043" w:type="dxa"/>
            <w:shd w:val="clear" w:color="auto" w:fill="DEEAF6"/>
          </w:tcPr>
          <w:p w14:paraId="11FABED3" w14:textId="77777777" w:rsidR="008919AF" w:rsidRDefault="004A3E07">
            <w:pPr>
              <w:pStyle w:val="TableParagraph"/>
              <w:ind w:left="107"/>
            </w:pPr>
            <w:r>
              <w:t>6.</w:t>
            </w:r>
            <w:r>
              <w:rPr>
                <w:spacing w:val="-13"/>
              </w:rPr>
              <w:t xml:space="preserve"> </w:t>
            </w:r>
            <w:r>
              <w:t>Data</w:t>
            </w:r>
            <w:r>
              <w:rPr>
                <w:spacing w:val="-13"/>
              </w:rPr>
              <w:t xml:space="preserve"> </w:t>
            </w:r>
            <w:r>
              <w:t>preprocessing</w:t>
            </w:r>
            <w:r>
              <w:rPr>
                <w:spacing w:val="-13"/>
              </w:rPr>
              <w:t xml:space="preserve"> </w:t>
            </w:r>
            <w:r>
              <w:t>and analysis (including</w:t>
            </w:r>
          </w:p>
          <w:p w14:paraId="5B7753A2" w14:textId="77777777" w:rsidR="008919AF" w:rsidRDefault="004A3E07">
            <w:pPr>
              <w:pStyle w:val="TableParagraph"/>
              <w:spacing w:line="232" w:lineRule="exact"/>
              <w:ind w:left="107"/>
            </w:pPr>
            <w:r>
              <w:rPr>
                <w:spacing w:val="-2"/>
              </w:rPr>
              <w:t>programming)</w:t>
            </w:r>
          </w:p>
        </w:tc>
        <w:tc>
          <w:tcPr>
            <w:tcW w:w="1361" w:type="dxa"/>
            <w:tcBorders>
              <w:right w:val="nil"/>
            </w:tcBorders>
          </w:tcPr>
          <w:p w14:paraId="0BD0436C" w14:textId="77777777" w:rsidR="008919AF" w:rsidRDefault="004A3E07">
            <w:pPr>
              <w:pStyle w:val="TableParagraph"/>
              <w:spacing w:before="121"/>
            </w:pPr>
            <w:r>
              <w:t>_N/A</w:t>
            </w:r>
            <w:r>
              <w:rPr>
                <w:spacing w:val="-5"/>
              </w:rPr>
              <w:t xml:space="preserve"> </w:t>
            </w:r>
            <w:r>
              <w:t>or</w:t>
            </w:r>
            <w:r>
              <w:rPr>
                <w:spacing w:val="-4"/>
              </w:rPr>
              <w:t xml:space="preserve"> </w:t>
            </w:r>
            <w:r>
              <w:rPr>
                <w:spacing w:val="-2"/>
              </w:rPr>
              <w:t>little</w:t>
            </w:r>
          </w:p>
          <w:p w14:paraId="4FB74A58" w14:textId="77777777" w:rsidR="008919AF" w:rsidRDefault="004A3E07">
            <w:pPr>
              <w:pStyle w:val="TableParagraph"/>
              <w:spacing w:before="1"/>
            </w:pPr>
            <w:r>
              <w:rPr>
                <w:spacing w:val="-2"/>
              </w:rPr>
              <w:t>_more</w:t>
            </w:r>
          </w:p>
        </w:tc>
        <w:tc>
          <w:tcPr>
            <w:tcW w:w="632" w:type="dxa"/>
            <w:tcBorders>
              <w:left w:val="nil"/>
              <w:right w:val="nil"/>
            </w:tcBorders>
          </w:tcPr>
          <w:p w14:paraId="45ABF014" w14:textId="77777777" w:rsidR="008919AF" w:rsidRDefault="004A3E07">
            <w:pPr>
              <w:pStyle w:val="TableParagraph"/>
              <w:spacing w:before="121"/>
              <w:ind w:left="13"/>
              <w:jc w:val="center"/>
            </w:pPr>
            <w:r>
              <w:rPr>
                <w:spacing w:val="-2"/>
              </w:rPr>
              <w:t>_less</w:t>
            </w:r>
          </w:p>
        </w:tc>
        <w:tc>
          <w:tcPr>
            <w:tcW w:w="1209" w:type="dxa"/>
            <w:tcBorders>
              <w:left w:val="nil"/>
            </w:tcBorders>
          </w:tcPr>
          <w:p w14:paraId="70260E7F" w14:textId="77777777" w:rsidR="008919AF" w:rsidRDefault="004A3E07">
            <w:pPr>
              <w:pStyle w:val="TableParagraph"/>
              <w:spacing w:before="121"/>
              <w:ind w:left="130"/>
            </w:pPr>
            <w:r>
              <w:rPr>
                <w:spacing w:val="-2"/>
              </w:rPr>
              <w:t>_similar</w:t>
            </w:r>
          </w:p>
        </w:tc>
        <w:tc>
          <w:tcPr>
            <w:tcW w:w="756" w:type="dxa"/>
            <w:tcBorders>
              <w:right w:val="nil"/>
            </w:tcBorders>
          </w:tcPr>
          <w:p w14:paraId="7F07192A" w14:textId="77777777" w:rsidR="008919AF" w:rsidRDefault="004A3E07">
            <w:pPr>
              <w:pStyle w:val="TableParagraph"/>
              <w:spacing w:line="248" w:lineRule="exact"/>
            </w:pPr>
            <w:r>
              <w:rPr>
                <w:spacing w:val="-2"/>
              </w:rPr>
              <w:t>_none</w:t>
            </w:r>
          </w:p>
          <w:p w14:paraId="4E5D6A5A" w14:textId="77777777" w:rsidR="008919AF" w:rsidRDefault="004A3E07">
            <w:pPr>
              <w:pStyle w:val="TableParagraph"/>
              <w:spacing w:line="252" w:lineRule="exact"/>
            </w:pPr>
            <w:r>
              <w:rPr>
                <w:spacing w:val="-2"/>
              </w:rPr>
              <w:t>_most</w:t>
            </w:r>
          </w:p>
        </w:tc>
        <w:tc>
          <w:tcPr>
            <w:tcW w:w="1478" w:type="dxa"/>
            <w:tcBorders>
              <w:left w:val="nil"/>
            </w:tcBorders>
          </w:tcPr>
          <w:p w14:paraId="70C5CF8A" w14:textId="77777777" w:rsidR="008919AF" w:rsidRDefault="004A3E07">
            <w:pPr>
              <w:pStyle w:val="TableParagraph"/>
              <w:spacing w:line="248" w:lineRule="exact"/>
              <w:ind w:left="116"/>
            </w:pPr>
            <w:r>
              <w:rPr>
                <w:spacing w:val="-2"/>
              </w:rPr>
              <w:t>_some</w:t>
            </w:r>
          </w:p>
          <w:p w14:paraId="6FB7E0F5" w14:textId="77777777" w:rsidR="008919AF" w:rsidRDefault="004A3E07">
            <w:pPr>
              <w:pStyle w:val="TableParagraph"/>
              <w:spacing w:line="252" w:lineRule="exact"/>
              <w:ind w:left="115"/>
            </w:pPr>
            <w:r>
              <w:rPr>
                <w:spacing w:val="-4"/>
              </w:rPr>
              <w:t>_all</w:t>
            </w:r>
          </w:p>
        </w:tc>
        <w:tc>
          <w:tcPr>
            <w:tcW w:w="1876" w:type="dxa"/>
          </w:tcPr>
          <w:p w14:paraId="7C3E12B5" w14:textId="77777777" w:rsidR="008919AF" w:rsidRDefault="008919AF">
            <w:pPr>
              <w:pStyle w:val="TableParagraph"/>
              <w:ind w:left="0"/>
              <w:rPr>
                <w:sz w:val="20"/>
              </w:rPr>
            </w:pPr>
          </w:p>
        </w:tc>
      </w:tr>
      <w:tr w:rsidR="008919AF" w14:paraId="3EFB3EE2" w14:textId="77777777">
        <w:trPr>
          <w:trHeight w:val="506"/>
        </w:trPr>
        <w:tc>
          <w:tcPr>
            <w:tcW w:w="3043" w:type="dxa"/>
            <w:shd w:val="clear" w:color="auto" w:fill="DEEAF6"/>
          </w:tcPr>
          <w:p w14:paraId="3AC3F4FE" w14:textId="77777777" w:rsidR="008919AF" w:rsidRDefault="004A3E07">
            <w:pPr>
              <w:pStyle w:val="TableParagraph"/>
              <w:spacing w:line="253" w:lineRule="exact"/>
              <w:ind w:left="107"/>
            </w:pPr>
            <w:r>
              <w:t>7.</w:t>
            </w:r>
            <w:r>
              <w:rPr>
                <w:spacing w:val="-2"/>
              </w:rPr>
              <w:t xml:space="preserve"> Writing</w:t>
            </w:r>
          </w:p>
        </w:tc>
        <w:tc>
          <w:tcPr>
            <w:tcW w:w="1361" w:type="dxa"/>
            <w:tcBorders>
              <w:right w:val="nil"/>
            </w:tcBorders>
          </w:tcPr>
          <w:p w14:paraId="0A9A954F" w14:textId="77777777" w:rsidR="008919AF" w:rsidRDefault="004A3E07">
            <w:pPr>
              <w:pStyle w:val="TableParagraph"/>
              <w:spacing w:line="253" w:lineRule="exact"/>
            </w:pPr>
            <w:r>
              <w:t>_N/A</w:t>
            </w:r>
            <w:r>
              <w:rPr>
                <w:spacing w:val="-5"/>
              </w:rPr>
              <w:t xml:space="preserve"> </w:t>
            </w:r>
            <w:r>
              <w:t>or</w:t>
            </w:r>
            <w:r>
              <w:rPr>
                <w:spacing w:val="-4"/>
              </w:rPr>
              <w:t xml:space="preserve"> </w:t>
            </w:r>
            <w:r>
              <w:rPr>
                <w:spacing w:val="-2"/>
              </w:rPr>
              <w:t>little</w:t>
            </w:r>
          </w:p>
          <w:p w14:paraId="675EB3CA" w14:textId="77777777" w:rsidR="008919AF" w:rsidRDefault="004A3E07">
            <w:pPr>
              <w:pStyle w:val="TableParagraph"/>
              <w:spacing w:line="233" w:lineRule="exact"/>
            </w:pPr>
            <w:r>
              <w:rPr>
                <w:spacing w:val="-2"/>
              </w:rPr>
              <w:t>_more</w:t>
            </w:r>
          </w:p>
        </w:tc>
        <w:tc>
          <w:tcPr>
            <w:tcW w:w="632" w:type="dxa"/>
            <w:tcBorders>
              <w:left w:val="nil"/>
              <w:right w:val="nil"/>
            </w:tcBorders>
          </w:tcPr>
          <w:p w14:paraId="37244026" w14:textId="77777777" w:rsidR="008919AF" w:rsidRDefault="004A3E07">
            <w:pPr>
              <w:pStyle w:val="TableParagraph"/>
              <w:spacing w:line="253" w:lineRule="exact"/>
              <w:ind w:left="13"/>
              <w:jc w:val="center"/>
            </w:pPr>
            <w:r>
              <w:rPr>
                <w:spacing w:val="-2"/>
              </w:rPr>
              <w:t>_less</w:t>
            </w:r>
          </w:p>
        </w:tc>
        <w:tc>
          <w:tcPr>
            <w:tcW w:w="1209" w:type="dxa"/>
            <w:tcBorders>
              <w:left w:val="nil"/>
            </w:tcBorders>
          </w:tcPr>
          <w:p w14:paraId="04BDBDA3" w14:textId="77777777" w:rsidR="008919AF" w:rsidRDefault="004A3E07">
            <w:pPr>
              <w:pStyle w:val="TableParagraph"/>
              <w:spacing w:line="253" w:lineRule="exact"/>
              <w:ind w:left="130"/>
            </w:pPr>
            <w:r>
              <w:rPr>
                <w:spacing w:val="-2"/>
              </w:rPr>
              <w:t>_similar</w:t>
            </w:r>
          </w:p>
        </w:tc>
        <w:tc>
          <w:tcPr>
            <w:tcW w:w="756" w:type="dxa"/>
            <w:tcBorders>
              <w:right w:val="nil"/>
            </w:tcBorders>
          </w:tcPr>
          <w:p w14:paraId="7E20C2CB" w14:textId="77777777" w:rsidR="008919AF" w:rsidRDefault="004A3E07">
            <w:pPr>
              <w:pStyle w:val="TableParagraph"/>
              <w:spacing w:line="253" w:lineRule="exact"/>
            </w:pPr>
            <w:r>
              <w:rPr>
                <w:spacing w:val="-2"/>
              </w:rPr>
              <w:t>_none</w:t>
            </w:r>
          </w:p>
          <w:p w14:paraId="49DDE8DF" w14:textId="77777777" w:rsidR="008919AF" w:rsidRDefault="004A3E07">
            <w:pPr>
              <w:pStyle w:val="TableParagraph"/>
              <w:spacing w:line="233" w:lineRule="exact"/>
            </w:pPr>
            <w:r>
              <w:rPr>
                <w:spacing w:val="-2"/>
              </w:rPr>
              <w:t>_most</w:t>
            </w:r>
          </w:p>
        </w:tc>
        <w:tc>
          <w:tcPr>
            <w:tcW w:w="1478" w:type="dxa"/>
            <w:tcBorders>
              <w:left w:val="nil"/>
            </w:tcBorders>
          </w:tcPr>
          <w:p w14:paraId="613B880E" w14:textId="77777777" w:rsidR="008919AF" w:rsidRDefault="004A3E07">
            <w:pPr>
              <w:pStyle w:val="TableParagraph"/>
              <w:spacing w:line="253" w:lineRule="exact"/>
              <w:ind w:left="116"/>
            </w:pPr>
            <w:r>
              <w:rPr>
                <w:spacing w:val="-2"/>
              </w:rPr>
              <w:t>_some</w:t>
            </w:r>
          </w:p>
          <w:p w14:paraId="43DF6125" w14:textId="77777777" w:rsidR="008919AF" w:rsidRDefault="004A3E07">
            <w:pPr>
              <w:pStyle w:val="TableParagraph"/>
              <w:spacing w:line="233" w:lineRule="exact"/>
              <w:ind w:left="115"/>
            </w:pPr>
            <w:r>
              <w:rPr>
                <w:spacing w:val="-4"/>
              </w:rPr>
              <w:t>_all</w:t>
            </w:r>
          </w:p>
        </w:tc>
        <w:tc>
          <w:tcPr>
            <w:tcW w:w="1876" w:type="dxa"/>
          </w:tcPr>
          <w:p w14:paraId="6B9E9D08" w14:textId="77777777" w:rsidR="008919AF" w:rsidRDefault="008919AF">
            <w:pPr>
              <w:pStyle w:val="TableParagraph"/>
              <w:ind w:left="0"/>
              <w:rPr>
                <w:sz w:val="20"/>
              </w:rPr>
            </w:pPr>
          </w:p>
        </w:tc>
      </w:tr>
      <w:tr w:rsidR="008919AF" w14:paraId="6AFCD822" w14:textId="77777777">
        <w:trPr>
          <w:trHeight w:val="506"/>
        </w:trPr>
        <w:tc>
          <w:tcPr>
            <w:tcW w:w="3043" w:type="dxa"/>
            <w:shd w:val="clear" w:color="auto" w:fill="DEEAF6"/>
          </w:tcPr>
          <w:p w14:paraId="47A82B0F" w14:textId="77777777" w:rsidR="008919AF" w:rsidRDefault="004A3E07">
            <w:pPr>
              <w:pStyle w:val="TableParagraph"/>
              <w:spacing w:line="253" w:lineRule="exact"/>
              <w:ind w:left="107"/>
            </w:pPr>
            <w:r>
              <w:t>8.</w:t>
            </w:r>
            <w:r>
              <w:rPr>
                <w:spacing w:val="-2"/>
              </w:rPr>
              <w:t xml:space="preserve"> Revision(s)</w:t>
            </w:r>
          </w:p>
        </w:tc>
        <w:tc>
          <w:tcPr>
            <w:tcW w:w="1361" w:type="dxa"/>
            <w:tcBorders>
              <w:right w:val="nil"/>
            </w:tcBorders>
          </w:tcPr>
          <w:p w14:paraId="1988B8D1" w14:textId="77777777" w:rsidR="008919AF" w:rsidRDefault="004A3E07">
            <w:pPr>
              <w:pStyle w:val="TableParagraph"/>
              <w:spacing w:line="253" w:lineRule="exact"/>
            </w:pPr>
            <w:r>
              <w:t>_N/A</w:t>
            </w:r>
            <w:r>
              <w:rPr>
                <w:spacing w:val="-5"/>
              </w:rPr>
              <w:t xml:space="preserve"> </w:t>
            </w:r>
            <w:r>
              <w:t>or</w:t>
            </w:r>
            <w:r>
              <w:rPr>
                <w:spacing w:val="-4"/>
              </w:rPr>
              <w:t xml:space="preserve"> </w:t>
            </w:r>
            <w:r>
              <w:rPr>
                <w:spacing w:val="-2"/>
              </w:rPr>
              <w:t>little</w:t>
            </w:r>
          </w:p>
          <w:p w14:paraId="2D26DFA7" w14:textId="77777777" w:rsidR="008919AF" w:rsidRDefault="004A3E07">
            <w:pPr>
              <w:pStyle w:val="TableParagraph"/>
              <w:spacing w:line="233" w:lineRule="exact"/>
            </w:pPr>
            <w:r>
              <w:rPr>
                <w:spacing w:val="-2"/>
              </w:rPr>
              <w:t>_more</w:t>
            </w:r>
          </w:p>
        </w:tc>
        <w:tc>
          <w:tcPr>
            <w:tcW w:w="632" w:type="dxa"/>
            <w:tcBorders>
              <w:left w:val="nil"/>
              <w:right w:val="nil"/>
            </w:tcBorders>
          </w:tcPr>
          <w:p w14:paraId="475EC636" w14:textId="77777777" w:rsidR="008919AF" w:rsidRDefault="004A3E07">
            <w:pPr>
              <w:pStyle w:val="TableParagraph"/>
              <w:spacing w:line="253" w:lineRule="exact"/>
              <w:ind w:left="13"/>
              <w:jc w:val="center"/>
            </w:pPr>
            <w:r>
              <w:rPr>
                <w:spacing w:val="-2"/>
              </w:rPr>
              <w:t>_less</w:t>
            </w:r>
          </w:p>
        </w:tc>
        <w:tc>
          <w:tcPr>
            <w:tcW w:w="1209" w:type="dxa"/>
            <w:tcBorders>
              <w:left w:val="nil"/>
            </w:tcBorders>
          </w:tcPr>
          <w:p w14:paraId="19E6D678" w14:textId="77777777" w:rsidR="008919AF" w:rsidRDefault="004A3E07">
            <w:pPr>
              <w:pStyle w:val="TableParagraph"/>
              <w:spacing w:line="253" w:lineRule="exact"/>
              <w:ind w:left="130"/>
            </w:pPr>
            <w:r>
              <w:rPr>
                <w:spacing w:val="-2"/>
              </w:rPr>
              <w:t>_similar</w:t>
            </w:r>
          </w:p>
        </w:tc>
        <w:tc>
          <w:tcPr>
            <w:tcW w:w="756" w:type="dxa"/>
            <w:tcBorders>
              <w:right w:val="nil"/>
            </w:tcBorders>
          </w:tcPr>
          <w:p w14:paraId="47BE6CB2" w14:textId="77777777" w:rsidR="008919AF" w:rsidRDefault="004A3E07">
            <w:pPr>
              <w:pStyle w:val="TableParagraph"/>
              <w:spacing w:line="253" w:lineRule="exact"/>
            </w:pPr>
            <w:r>
              <w:rPr>
                <w:spacing w:val="-2"/>
              </w:rPr>
              <w:t>_none</w:t>
            </w:r>
          </w:p>
          <w:p w14:paraId="6F5CBDDB" w14:textId="77777777" w:rsidR="008919AF" w:rsidRDefault="004A3E07">
            <w:pPr>
              <w:pStyle w:val="TableParagraph"/>
              <w:spacing w:line="233" w:lineRule="exact"/>
            </w:pPr>
            <w:r>
              <w:rPr>
                <w:spacing w:val="-2"/>
              </w:rPr>
              <w:t>_most</w:t>
            </w:r>
          </w:p>
        </w:tc>
        <w:tc>
          <w:tcPr>
            <w:tcW w:w="1478" w:type="dxa"/>
            <w:tcBorders>
              <w:left w:val="nil"/>
            </w:tcBorders>
          </w:tcPr>
          <w:p w14:paraId="53EC688D" w14:textId="77777777" w:rsidR="008919AF" w:rsidRDefault="004A3E07">
            <w:pPr>
              <w:pStyle w:val="TableParagraph"/>
              <w:spacing w:line="253" w:lineRule="exact"/>
              <w:ind w:left="116"/>
            </w:pPr>
            <w:r>
              <w:rPr>
                <w:spacing w:val="-2"/>
              </w:rPr>
              <w:t>_some</w:t>
            </w:r>
          </w:p>
          <w:p w14:paraId="2F73DBF0" w14:textId="77777777" w:rsidR="008919AF" w:rsidRDefault="004A3E07">
            <w:pPr>
              <w:pStyle w:val="TableParagraph"/>
              <w:spacing w:line="233" w:lineRule="exact"/>
              <w:ind w:left="115"/>
            </w:pPr>
            <w:r>
              <w:rPr>
                <w:spacing w:val="-4"/>
              </w:rPr>
              <w:t>_all</w:t>
            </w:r>
          </w:p>
        </w:tc>
        <w:tc>
          <w:tcPr>
            <w:tcW w:w="1876" w:type="dxa"/>
          </w:tcPr>
          <w:p w14:paraId="0AC9638D" w14:textId="77777777" w:rsidR="008919AF" w:rsidRDefault="008919AF">
            <w:pPr>
              <w:pStyle w:val="TableParagraph"/>
              <w:ind w:left="0"/>
              <w:rPr>
                <w:sz w:val="20"/>
              </w:rPr>
            </w:pPr>
          </w:p>
        </w:tc>
      </w:tr>
      <w:tr w:rsidR="008919AF" w14:paraId="3FF79E0C" w14:textId="77777777">
        <w:trPr>
          <w:trHeight w:val="759"/>
        </w:trPr>
        <w:tc>
          <w:tcPr>
            <w:tcW w:w="3043" w:type="dxa"/>
            <w:shd w:val="clear" w:color="auto" w:fill="DEEAF6"/>
          </w:tcPr>
          <w:p w14:paraId="00FC8E3C" w14:textId="77777777" w:rsidR="008919AF" w:rsidRDefault="004A3E07">
            <w:pPr>
              <w:pStyle w:val="TableParagraph"/>
              <w:spacing w:line="254" w:lineRule="exact"/>
              <w:ind w:left="107" w:right="180"/>
            </w:pPr>
            <w:r>
              <w:t>9. Securing funding &amp; resources</w:t>
            </w:r>
            <w:r>
              <w:rPr>
                <w:spacing w:val="-14"/>
              </w:rPr>
              <w:t xml:space="preserve"> </w:t>
            </w:r>
            <w:r>
              <w:t>(e.g.,</w:t>
            </w:r>
            <w:r>
              <w:rPr>
                <w:spacing w:val="-13"/>
              </w:rPr>
              <w:t xml:space="preserve"> </w:t>
            </w:r>
            <w:r>
              <w:t>grants,</w:t>
            </w:r>
            <w:r>
              <w:rPr>
                <w:spacing w:val="-13"/>
              </w:rPr>
              <w:t xml:space="preserve"> </w:t>
            </w:r>
            <w:r>
              <w:t xml:space="preserve">hires, </w:t>
            </w:r>
            <w:r>
              <w:rPr>
                <w:spacing w:val="-2"/>
              </w:rPr>
              <w:t>equipment)</w:t>
            </w:r>
          </w:p>
        </w:tc>
        <w:tc>
          <w:tcPr>
            <w:tcW w:w="1361" w:type="dxa"/>
            <w:tcBorders>
              <w:right w:val="nil"/>
            </w:tcBorders>
          </w:tcPr>
          <w:p w14:paraId="73E94D44" w14:textId="77777777" w:rsidR="008919AF" w:rsidRDefault="004A3E07">
            <w:pPr>
              <w:pStyle w:val="TableParagraph"/>
              <w:spacing w:before="127"/>
            </w:pPr>
            <w:r>
              <w:t>_N/A</w:t>
            </w:r>
            <w:r>
              <w:rPr>
                <w:spacing w:val="-5"/>
              </w:rPr>
              <w:t xml:space="preserve"> </w:t>
            </w:r>
            <w:r>
              <w:t>or</w:t>
            </w:r>
            <w:r>
              <w:rPr>
                <w:spacing w:val="-4"/>
              </w:rPr>
              <w:t xml:space="preserve"> </w:t>
            </w:r>
            <w:r>
              <w:rPr>
                <w:spacing w:val="-2"/>
              </w:rPr>
              <w:t>little</w:t>
            </w:r>
          </w:p>
          <w:p w14:paraId="58460FC1" w14:textId="77777777" w:rsidR="008919AF" w:rsidRDefault="004A3E07">
            <w:pPr>
              <w:pStyle w:val="TableParagraph"/>
            </w:pPr>
            <w:r>
              <w:rPr>
                <w:spacing w:val="-2"/>
              </w:rPr>
              <w:t>_more</w:t>
            </w:r>
          </w:p>
        </w:tc>
        <w:tc>
          <w:tcPr>
            <w:tcW w:w="632" w:type="dxa"/>
            <w:tcBorders>
              <w:left w:val="nil"/>
              <w:right w:val="nil"/>
            </w:tcBorders>
          </w:tcPr>
          <w:p w14:paraId="12D753A1" w14:textId="77777777" w:rsidR="008919AF" w:rsidRDefault="004A3E07">
            <w:pPr>
              <w:pStyle w:val="TableParagraph"/>
              <w:spacing w:before="127"/>
              <w:ind w:left="13"/>
              <w:jc w:val="center"/>
            </w:pPr>
            <w:r>
              <w:rPr>
                <w:spacing w:val="-2"/>
              </w:rPr>
              <w:t>_less</w:t>
            </w:r>
          </w:p>
        </w:tc>
        <w:tc>
          <w:tcPr>
            <w:tcW w:w="1209" w:type="dxa"/>
            <w:tcBorders>
              <w:left w:val="nil"/>
            </w:tcBorders>
          </w:tcPr>
          <w:p w14:paraId="69B00C45" w14:textId="77777777" w:rsidR="008919AF" w:rsidRDefault="004A3E07">
            <w:pPr>
              <w:pStyle w:val="TableParagraph"/>
              <w:spacing w:before="127"/>
              <w:ind w:left="130"/>
            </w:pPr>
            <w:r>
              <w:rPr>
                <w:spacing w:val="-2"/>
              </w:rPr>
              <w:t>_similar</w:t>
            </w:r>
          </w:p>
        </w:tc>
        <w:tc>
          <w:tcPr>
            <w:tcW w:w="756" w:type="dxa"/>
            <w:tcBorders>
              <w:right w:val="nil"/>
            </w:tcBorders>
          </w:tcPr>
          <w:p w14:paraId="21D3A988" w14:textId="77777777" w:rsidR="008919AF" w:rsidRDefault="004A3E07">
            <w:pPr>
              <w:pStyle w:val="TableParagraph"/>
              <w:spacing w:line="253" w:lineRule="exact"/>
            </w:pPr>
            <w:r>
              <w:rPr>
                <w:spacing w:val="-2"/>
              </w:rPr>
              <w:t>_none</w:t>
            </w:r>
          </w:p>
          <w:p w14:paraId="501B808D" w14:textId="77777777" w:rsidR="008919AF" w:rsidRDefault="004A3E07">
            <w:pPr>
              <w:pStyle w:val="TableParagraph"/>
            </w:pPr>
            <w:r>
              <w:rPr>
                <w:spacing w:val="-2"/>
              </w:rPr>
              <w:t>_most</w:t>
            </w:r>
          </w:p>
        </w:tc>
        <w:tc>
          <w:tcPr>
            <w:tcW w:w="1478" w:type="dxa"/>
            <w:tcBorders>
              <w:left w:val="nil"/>
            </w:tcBorders>
          </w:tcPr>
          <w:p w14:paraId="4A1F7943" w14:textId="77777777" w:rsidR="008919AF" w:rsidRDefault="004A3E07">
            <w:pPr>
              <w:pStyle w:val="TableParagraph"/>
              <w:spacing w:line="253" w:lineRule="exact"/>
              <w:ind w:left="116"/>
            </w:pPr>
            <w:r>
              <w:rPr>
                <w:spacing w:val="-2"/>
              </w:rPr>
              <w:t>_some</w:t>
            </w:r>
          </w:p>
          <w:p w14:paraId="347BE997" w14:textId="77777777" w:rsidR="008919AF" w:rsidRDefault="004A3E07">
            <w:pPr>
              <w:pStyle w:val="TableParagraph"/>
              <w:ind w:left="115"/>
            </w:pPr>
            <w:r>
              <w:rPr>
                <w:spacing w:val="-4"/>
              </w:rPr>
              <w:t>_all</w:t>
            </w:r>
          </w:p>
        </w:tc>
        <w:tc>
          <w:tcPr>
            <w:tcW w:w="1876" w:type="dxa"/>
          </w:tcPr>
          <w:p w14:paraId="10BD0F10" w14:textId="77777777" w:rsidR="008919AF" w:rsidRDefault="008919AF">
            <w:pPr>
              <w:pStyle w:val="TableParagraph"/>
              <w:ind w:left="0"/>
              <w:rPr>
                <w:sz w:val="20"/>
              </w:rPr>
            </w:pPr>
          </w:p>
        </w:tc>
      </w:tr>
      <w:tr w:rsidR="008919AF" w14:paraId="0FCF79A6" w14:textId="77777777">
        <w:trPr>
          <w:trHeight w:val="502"/>
        </w:trPr>
        <w:tc>
          <w:tcPr>
            <w:tcW w:w="3043" w:type="dxa"/>
            <w:shd w:val="clear" w:color="auto" w:fill="DEEAF6"/>
          </w:tcPr>
          <w:p w14:paraId="197705E8" w14:textId="77777777" w:rsidR="008919AF" w:rsidRDefault="004A3E07">
            <w:pPr>
              <w:pStyle w:val="TableParagraph"/>
              <w:spacing w:line="250" w:lineRule="exact"/>
              <w:ind w:left="107"/>
            </w:pPr>
            <w:r>
              <w:t>10.</w:t>
            </w:r>
            <w:r>
              <w:rPr>
                <w:spacing w:val="-3"/>
              </w:rPr>
              <w:t xml:space="preserve"> </w:t>
            </w:r>
            <w:r>
              <w:rPr>
                <w:spacing w:val="-2"/>
              </w:rPr>
              <w:t>Overall</w:t>
            </w:r>
          </w:p>
        </w:tc>
        <w:tc>
          <w:tcPr>
            <w:tcW w:w="1361" w:type="dxa"/>
            <w:tcBorders>
              <w:right w:val="nil"/>
            </w:tcBorders>
          </w:tcPr>
          <w:p w14:paraId="062A5D11" w14:textId="77777777" w:rsidR="008919AF" w:rsidRDefault="004A3E07">
            <w:pPr>
              <w:pStyle w:val="TableParagraph"/>
              <w:spacing w:before="250" w:line="233" w:lineRule="exact"/>
            </w:pPr>
            <w:r>
              <w:rPr>
                <w:spacing w:val="-2"/>
              </w:rPr>
              <w:t>_more</w:t>
            </w:r>
          </w:p>
        </w:tc>
        <w:tc>
          <w:tcPr>
            <w:tcW w:w="632" w:type="dxa"/>
            <w:tcBorders>
              <w:left w:val="nil"/>
              <w:right w:val="nil"/>
            </w:tcBorders>
          </w:tcPr>
          <w:p w14:paraId="2241091A" w14:textId="77777777" w:rsidR="008919AF" w:rsidRDefault="004A3E07">
            <w:pPr>
              <w:pStyle w:val="TableParagraph"/>
              <w:spacing w:line="250" w:lineRule="exact"/>
              <w:ind w:left="13" w:right="59"/>
              <w:jc w:val="center"/>
            </w:pPr>
            <w:r>
              <w:rPr>
                <w:spacing w:val="-2"/>
              </w:rPr>
              <w:t>_less</w:t>
            </w:r>
          </w:p>
        </w:tc>
        <w:tc>
          <w:tcPr>
            <w:tcW w:w="1209" w:type="dxa"/>
            <w:tcBorders>
              <w:left w:val="nil"/>
            </w:tcBorders>
          </w:tcPr>
          <w:p w14:paraId="3406FF91" w14:textId="77777777" w:rsidR="008919AF" w:rsidRDefault="004A3E07">
            <w:pPr>
              <w:pStyle w:val="TableParagraph"/>
              <w:spacing w:line="250" w:lineRule="exact"/>
              <w:ind w:left="99"/>
            </w:pPr>
            <w:r>
              <w:rPr>
                <w:spacing w:val="-2"/>
              </w:rPr>
              <w:t>_similar</w:t>
            </w:r>
          </w:p>
        </w:tc>
        <w:tc>
          <w:tcPr>
            <w:tcW w:w="756" w:type="dxa"/>
            <w:tcBorders>
              <w:right w:val="nil"/>
            </w:tcBorders>
          </w:tcPr>
          <w:p w14:paraId="0B871E58" w14:textId="77777777" w:rsidR="008919AF" w:rsidRDefault="004A3E07">
            <w:pPr>
              <w:pStyle w:val="TableParagraph"/>
              <w:spacing w:line="250" w:lineRule="exact"/>
            </w:pPr>
            <w:r>
              <w:rPr>
                <w:spacing w:val="-2"/>
              </w:rPr>
              <w:t>_none</w:t>
            </w:r>
          </w:p>
          <w:p w14:paraId="59A3C014" w14:textId="77777777" w:rsidR="008919AF" w:rsidRDefault="004A3E07">
            <w:pPr>
              <w:pStyle w:val="TableParagraph"/>
              <w:spacing w:line="233" w:lineRule="exact"/>
            </w:pPr>
            <w:r>
              <w:rPr>
                <w:spacing w:val="-2"/>
              </w:rPr>
              <w:t>_most</w:t>
            </w:r>
          </w:p>
        </w:tc>
        <w:tc>
          <w:tcPr>
            <w:tcW w:w="1478" w:type="dxa"/>
            <w:tcBorders>
              <w:left w:val="nil"/>
            </w:tcBorders>
          </w:tcPr>
          <w:p w14:paraId="7A0C9C40" w14:textId="77777777" w:rsidR="008919AF" w:rsidRDefault="004A3E07">
            <w:pPr>
              <w:pStyle w:val="TableParagraph"/>
              <w:spacing w:line="250" w:lineRule="exact"/>
              <w:ind w:left="116"/>
            </w:pPr>
            <w:r>
              <w:rPr>
                <w:spacing w:val="-2"/>
              </w:rPr>
              <w:t>_some</w:t>
            </w:r>
          </w:p>
          <w:p w14:paraId="50D32D0C" w14:textId="77777777" w:rsidR="008919AF" w:rsidRDefault="004A3E07">
            <w:pPr>
              <w:pStyle w:val="TableParagraph"/>
              <w:spacing w:line="233" w:lineRule="exact"/>
              <w:ind w:left="115"/>
            </w:pPr>
            <w:r>
              <w:rPr>
                <w:spacing w:val="-4"/>
              </w:rPr>
              <w:t>_all</w:t>
            </w:r>
          </w:p>
        </w:tc>
        <w:tc>
          <w:tcPr>
            <w:tcW w:w="1876" w:type="dxa"/>
          </w:tcPr>
          <w:p w14:paraId="5074117B" w14:textId="77777777" w:rsidR="008919AF" w:rsidRDefault="008919AF">
            <w:pPr>
              <w:pStyle w:val="TableParagraph"/>
              <w:ind w:left="0"/>
              <w:rPr>
                <w:sz w:val="20"/>
              </w:rPr>
            </w:pPr>
          </w:p>
        </w:tc>
      </w:tr>
      <w:tr w:rsidR="008919AF" w14:paraId="13E2725F" w14:textId="77777777">
        <w:trPr>
          <w:trHeight w:val="1265"/>
        </w:trPr>
        <w:tc>
          <w:tcPr>
            <w:tcW w:w="3043" w:type="dxa"/>
            <w:shd w:val="clear" w:color="auto" w:fill="DEEAF6"/>
          </w:tcPr>
          <w:p w14:paraId="257A803E" w14:textId="77777777" w:rsidR="008919AF" w:rsidRDefault="004A3E07">
            <w:pPr>
              <w:pStyle w:val="TableParagraph"/>
              <w:ind w:left="107" w:right="491"/>
              <w:jc w:val="both"/>
            </w:pPr>
            <w:r>
              <w:t>11.</w:t>
            </w:r>
            <w:r>
              <w:rPr>
                <w:spacing w:val="-2"/>
              </w:rPr>
              <w:t xml:space="preserve"> </w:t>
            </w:r>
            <w:r>
              <w:t>Please</w:t>
            </w:r>
            <w:r>
              <w:rPr>
                <w:spacing w:val="-3"/>
              </w:rPr>
              <w:t xml:space="preserve"> </w:t>
            </w:r>
            <w:r>
              <w:t>explain</w:t>
            </w:r>
            <w:r>
              <w:rPr>
                <w:spacing w:val="-2"/>
              </w:rPr>
              <w:t xml:space="preserve"> </w:t>
            </w:r>
            <w:r>
              <w:t>how</w:t>
            </w:r>
            <w:r>
              <w:rPr>
                <w:spacing w:val="-3"/>
              </w:rPr>
              <w:t xml:space="preserve"> </w:t>
            </w:r>
            <w:r>
              <w:t>this work</w:t>
            </w:r>
            <w:r>
              <w:rPr>
                <w:spacing w:val="-9"/>
              </w:rPr>
              <w:t xml:space="preserve"> </w:t>
            </w:r>
            <w:r>
              <w:t>fits</w:t>
            </w:r>
            <w:r>
              <w:rPr>
                <w:spacing w:val="-10"/>
              </w:rPr>
              <w:t xml:space="preserve"> </w:t>
            </w:r>
            <w:r>
              <w:t>into</w:t>
            </w:r>
            <w:r>
              <w:rPr>
                <w:spacing w:val="-10"/>
              </w:rPr>
              <w:t xml:space="preserve"> </w:t>
            </w:r>
            <w:r>
              <w:t>your</w:t>
            </w:r>
            <w:r>
              <w:rPr>
                <w:spacing w:val="-9"/>
              </w:rPr>
              <w:t xml:space="preserve"> </w:t>
            </w:r>
            <w:r>
              <w:t xml:space="preserve">research </w:t>
            </w:r>
            <w:r>
              <w:rPr>
                <w:spacing w:val="-2"/>
              </w:rPr>
              <w:t>program.</w:t>
            </w:r>
          </w:p>
        </w:tc>
        <w:tc>
          <w:tcPr>
            <w:tcW w:w="7312" w:type="dxa"/>
            <w:gridSpan w:val="6"/>
          </w:tcPr>
          <w:p w14:paraId="67968112" w14:textId="77777777" w:rsidR="008919AF" w:rsidRDefault="008919AF">
            <w:pPr>
              <w:pStyle w:val="TableParagraph"/>
              <w:ind w:left="0"/>
              <w:rPr>
                <w:sz w:val="20"/>
              </w:rPr>
            </w:pPr>
          </w:p>
        </w:tc>
      </w:tr>
    </w:tbl>
    <w:p w14:paraId="714A7063" w14:textId="77777777" w:rsidR="004A3E07" w:rsidRDefault="004A3E07"/>
    <w:sectPr w:rsidR="00000000">
      <w:pgSz w:w="12240" w:h="15840"/>
      <w:pgMar w:top="1440" w:right="620" w:bottom="280" w:left="10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21C8" w14:textId="77777777" w:rsidR="004A3E07" w:rsidRDefault="004A3E07">
      <w:r>
        <w:separator/>
      </w:r>
    </w:p>
  </w:endnote>
  <w:endnote w:type="continuationSeparator" w:id="0">
    <w:p w14:paraId="69665337" w14:textId="77777777" w:rsidR="004A3E07" w:rsidRDefault="004A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5242" w14:textId="77777777" w:rsidR="004A3E07" w:rsidRDefault="004A3E07">
      <w:r>
        <w:separator/>
      </w:r>
    </w:p>
  </w:footnote>
  <w:footnote w:type="continuationSeparator" w:id="0">
    <w:p w14:paraId="5BB1CA12" w14:textId="77777777" w:rsidR="004A3E07" w:rsidRDefault="004A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74DC" w14:textId="77777777" w:rsidR="008919AF" w:rsidRDefault="004A3E07">
    <w:pPr>
      <w:pStyle w:val="BodyText"/>
      <w:spacing w:line="14" w:lineRule="auto"/>
      <w:rPr>
        <w:sz w:val="20"/>
      </w:rPr>
    </w:pPr>
    <w:r>
      <w:rPr>
        <w:noProof/>
      </w:rPr>
      <mc:AlternateContent>
        <mc:Choice Requires="wps">
          <w:drawing>
            <wp:anchor distT="0" distB="0" distL="0" distR="0" simplePos="0" relativeHeight="486726144" behindDoc="1" locked="0" layoutInCell="1" allowOverlap="1" wp14:anchorId="44318DC6" wp14:editId="3C18C5AA">
              <wp:simplePos x="0" y="0"/>
              <wp:positionH relativeFrom="page">
                <wp:posOffset>901700</wp:posOffset>
              </wp:positionH>
              <wp:positionV relativeFrom="page">
                <wp:posOffset>449974</wp:posOffset>
              </wp:positionV>
              <wp:extent cx="3439795" cy="4584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9795" cy="458470"/>
                      </a:xfrm>
                      <a:prstGeom prst="rect">
                        <a:avLst/>
                      </a:prstGeom>
                    </wps:spPr>
                    <wps:txbx>
                      <w:txbxContent>
                        <w:p w14:paraId="1D63D158" w14:textId="77777777" w:rsidR="008919AF" w:rsidRDefault="004A3E07">
                          <w:pPr>
                            <w:spacing w:before="12" w:line="230" w:lineRule="exact"/>
                            <w:ind w:left="20"/>
                            <w:rPr>
                              <w:sz w:val="20"/>
                            </w:rPr>
                          </w:pPr>
                          <w:r>
                            <w:rPr>
                              <w:sz w:val="20"/>
                            </w:rPr>
                            <w:t>School</w:t>
                          </w:r>
                          <w:r>
                            <w:rPr>
                              <w:spacing w:val="-4"/>
                              <w:sz w:val="20"/>
                            </w:rPr>
                            <w:t xml:space="preserve"> </w:t>
                          </w:r>
                          <w:r>
                            <w:rPr>
                              <w:sz w:val="20"/>
                            </w:rPr>
                            <w:t xml:space="preserve">of </w:t>
                          </w:r>
                          <w:r>
                            <w:rPr>
                              <w:spacing w:val="-2"/>
                              <w:sz w:val="20"/>
                            </w:rPr>
                            <w:t>Communication</w:t>
                          </w:r>
                        </w:p>
                        <w:p w14:paraId="1962D47E" w14:textId="77777777" w:rsidR="008919AF" w:rsidRDefault="004A3E07">
                          <w:pPr>
                            <w:ind w:left="20"/>
                            <w:rPr>
                              <w:b/>
                              <w:sz w:val="20"/>
                            </w:rPr>
                          </w:pPr>
                          <w:r>
                            <w:rPr>
                              <w:sz w:val="20"/>
                            </w:rPr>
                            <w:t>Appointments,</w:t>
                          </w:r>
                          <w:r>
                            <w:rPr>
                              <w:spacing w:val="-6"/>
                              <w:sz w:val="20"/>
                            </w:rPr>
                            <w:t xml:space="preserve"> </w:t>
                          </w:r>
                          <w:r>
                            <w:rPr>
                              <w:sz w:val="20"/>
                            </w:rPr>
                            <w:t>Promotion,</w:t>
                          </w:r>
                          <w:r>
                            <w:rPr>
                              <w:spacing w:val="-6"/>
                              <w:sz w:val="20"/>
                            </w:rPr>
                            <w:t xml:space="preserve"> </w:t>
                          </w:r>
                          <w:r>
                            <w:rPr>
                              <w:sz w:val="20"/>
                            </w:rPr>
                            <w:t>&amp;</w:t>
                          </w:r>
                          <w:r>
                            <w:rPr>
                              <w:spacing w:val="-6"/>
                              <w:sz w:val="20"/>
                            </w:rPr>
                            <w:t xml:space="preserve"> </w:t>
                          </w:r>
                          <w:r>
                            <w:rPr>
                              <w:sz w:val="20"/>
                            </w:rPr>
                            <w:t>Tenure</w:t>
                          </w:r>
                          <w:r>
                            <w:rPr>
                              <w:spacing w:val="-6"/>
                              <w:sz w:val="20"/>
                            </w:rPr>
                            <w:t xml:space="preserve"> </w:t>
                          </w:r>
                          <w:r>
                            <w:rPr>
                              <w:sz w:val="20"/>
                            </w:rPr>
                            <w:t>Document</w:t>
                          </w:r>
                          <w:r>
                            <w:rPr>
                              <w:spacing w:val="-6"/>
                              <w:sz w:val="20"/>
                            </w:rPr>
                            <w:t xml:space="preserve"> </w:t>
                          </w:r>
                          <w:r>
                            <w:rPr>
                              <w:sz w:val="20"/>
                            </w:rPr>
                            <w:t>November</w:t>
                          </w:r>
                          <w:r>
                            <w:rPr>
                              <w:spacing w:val="-7"/>
                              <w:sz w:val="20"/>
                            </w:rPr>
                            <w:t xml:space="preserve"> </w:t>
                          </w:r>
                          <w:r>
                            <w:rPr>
                              <w:sz w:val="20"/>
                            </w:rPr>
                            <w:t>1,</w:t>
                          </w:r>
                          <w:r>
                            <w:rPr>
                              <w:spacing w:val="-6"/>
                              <w:sz w:val="20"/>
                            </w:rPr>
                            <w:t xml:space="preserve"> </w:t>
                          </w:r>
                          <w:proofErr w:type="gramStart"/>
                          <w:r>
                            <w:rPr>
                              <w:sz w:val="20"/>
                            </w:rPr>
                            <w:t>2020</w:t>
                          </w:r>
                          <w:proofErr w:type="gramEnd"/>
                          <w:r>
                            <w:rPr>
                              <w:sz w:val="20"/>
                            </w:rPr>
                            <w:t xml:space="preserve"> Page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z w:val="20"/>
                            </w:rPr>
                            <w:t xml:space="preserve"> </w:t>
                          </w:r>
                          <w:r>
                            <w:rPr>
                              <w:sz w:val="20"/>
                            </w:rPr>
                            <w:t xml:space="preserve">of </w:t>
                          </w:r>
                          <w:r>
                            <w:rPr>
                              <w:b/>
                              <w:sz w:val="20"/>
                            </w:rPr>
                            <w:fldChar w:fldCharType="begin"/>
                          </w:r>
                          <w:r>
                            <w:rPr>
                              <w:b/>
                              <w:sz w:val="20"/>
                            </w:rPr>
                            <w:instrText xml:space="preserve"> NUMPAGES </w:instrText>
                          </w:r>
                          <w:r>
                            <w:rPr>
                              <w:b/>
                              <w:sz w:val="20"/>
                            </w:rPr>
                            <w:fldChar w:fldCharType="separate"/>
                          </w:r>
                          <w:r>
                            <w:rPr>
                              <w:b/>
                              <w:sz w:val="20"/>
                            </w:rPr>
                            <w:t>71</w:t>
                          </w:r>
                          <w:r>
                            <w:rPr>
                              <w:b/>
                              <w:sz w:val="20"/>
                            </w:rPr>
                            <w:fldChar w:fldCharType="end"/>
                          </w:r>
                        </w:p>
                      </w:txbxContent>
                    </wps:txbx>
                    <wps:bodyPr wrap="square" lIns="0" tIns="0" rIns="0" bIns="0" rtlCol="0">
                      <a:noAutofit/>
                    </wps:bodyPr>
                  </wps:wsp>
                </a:graphicData>
              </a:graphic>
            </wp:anchor>
          </w:drawing>
        </mc:Choice>
        <mc:Fallback>
          <w:pict>
            <v:shapetype w14:anchorId="44318DC6" id="_x0000_t202" coordsize="21600,21600" o:spt="202" path="m,l,21600r21600,l21600,xe">
              <v:stroke joinstyle="miter"/>
              <v:path gradientshapeok="t" o:connecttype="rect"/>
            </v:shapetype>
            <v:shape id="Textbox 2" o:spid="_x0000_s1026" type="#_x0000_t202" style="position:absolute;margin-left:71pt;margin-top:35.45pt;width:270.85pt;height:36.1pt;z-index:-16590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" filled="f" stroked="f">
              <v:textbox inset="0,0,0,0">
                <w:txbxContent>
                  <w:p w14:paraId="1D63D158" w14:textId="77777777" w:rsidR="008919AF" w:rsidRDefault="004A3E07">
                    <w:pPr>
                      <w:spacing w:before="12" w:line="230" w:lineRule="exact"/>
                      <w:ind w:left="20"/>
                      <w:rPr>
                        <w:sz w:val="20"/>
                      </w:rPr>
                    </w:pPr>
                    <w:r>
                      <w:rPr>
                        <w:sz w:val="20"/>
                      </w:rPr>
                      <w:t>School</w:t>
                    </w:r>
                    <w:r>
                      <w:rPr>
                        <w:spacing w:val="-4"/>
                        <w:sz w:val="20"/>
                      </w:rPr>
                      <w:t xml:space="preserve"> </w:t>
                    </w:r>
                    <w:r>
                      <w:rPr>
                        <w:sz w:val="20"/>
                      </w:rPr>
                      <w:t xml:space="preserve">of </w:t>
                    </w:r>
                    <w:r>
                      <w:rPr>
                        <w:spacing w:val="-2"/>
                        <w:sz w:val="20"/>
                      </w:rPr>
                      <w:t>Communication</w:t>
                    </w:r>
                  </w:p>
                  <w:p w14:paraId="1962D47E" w14:textId="77777777" w:rsidR="008919AF" w:rsidRDefault="004A3E07">
                    <w:pPr>
                      <w:ind w:left="20"/>
                      <w:rPr>
                        <w:b/>
                        <w:sz w:val="20"/>
                      </w:rPr>
                    </w:pPr>
                    <w:r>
                      <w:rPr>
                        <w:sz w:val="20"/>
                      </w:rPr>
                      <w:t>Appointments,</w:t>
                    </w:r>
                    <w:r>
                      <w:rPr>
                        <w:spacing w:val="-6"/>
                        <w:sz w:val="20"/>
                      </w:rPr>
                      <w:t xml:space="preserve"> </w:t>
                    </w:r>
                    <w:r>
                      <w:rPr>
                        <w:sz w:val="20"/>
                      </w:rPr>
                      <w:t>Promotion,</w:t>
                    </w:r>
                    <w:r>
                      <w:rPr>
                        <w:spacing w:val="-6"/>
                        <w:sz w:val="20"/>
                      </w:rPr>
                      <w:t xml:space="preserve"> </w:t>
                    </w:r>
                    <w:r>
                      <w:rPr>
                        <w:sz w:val="20"/>
                      </w:rPr>
                      <w:t>&amp;</w:t>
                    </w:r>
                    <w:r>
                      <w:rPr>
                        <w:spacing w:val="-6"/>
                        <w:sz w:val="20"/>
                      </w:rPr>
                      <w:t xml:space="preserve"> </w:t>
                    </w:r>
                    <w:r>
                      <w:rPr>
                        <w:sz w:val="20"/>
                      </w:rPr>
                      <w:t>Tenure</w:t>
                    </w:r>
                    <w:r>
                      <w:rPr>
                        <w:spacing w:val="-6"/>
                        <w:sz w:val="20"/>
                      </w:rPr>
                      <w:t xml:space="preserve"> </w:t>
                    </w:r>
                    <w:r>
                      <w:rPr>
                        <w:sz w:val="20"/>
                      </w:rPr>
                      <w:t>Document</w:t>
                    </w:r>
                    <w:r>
                      <w:rPr>
                        <w:spacing w:val="-6"/>
                        <w:sz w:val="20"/>
                      </w:rPr>
                      <w:t xml:space="preserve"> </w:t>
                    </w:r>
                    <w:r>
                      <w:rPr>
                        <w:sz w:val="20"/>
                      </w:rPr>
                      <w:t>November</w:t>
                    </w:r>
                    <w:r>
                      <w:rPr>
                        <w:spacing w:val="-7"/>
                        <w:sz w:val="20"/>
                      </w:rPr>
                      <w:t xml:space="preserve"> </w:t>
                    </w:r>
                    <w:r>
                      <w:rPr>
                        <w:sz w:val="20"/>
                      </w:rPr>
                      <w:t>1,</w:t>
                    </w:r>
                    <w:r>
                      <w:rPr>
                        <w:spacing w:val="-6"/>
                        <w:sz w:val="20"/>
                      </w:rPr>
                      <w:t xml:space="preserve"> </w:t>
                    </w:r>
                    <w:proofErr w:type="gramStart"/>
                    <w:r>
                      <w:rPr>
                        <w:sz w:val="20"/>
                      </w:rPr>
                      <w:t>2020</w:t>
                    </w:r>
                    <w:proofErr w:type="gramEnd"/>
                    <w:r>
                      <w:rPr>
                        <w:sz w:val="20"/>
                      </w:rPr>
                      <w:t xml:space="preserve"> Page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z w:val="20"/>
                      </w:rPr>
                      <w:t xml:space="preserve"> </w:t>
                    </w:r>
                    <w:r>
                      <w:rPr>
                        <w:sz w:val="20"/>
                      </w:rPr>
                      <w:t xml:space="preserve">of </w:t>
                    </w:r>
                    <w:r>
                      <w:rPr>
                        <w:b/>
                        <w:sz w:val="20"/>
                      </w:rPr>
                      <w:fldChar w:fldCharType="begin"/>
                    </w:r>
                    <w:r>
                      <w:rPr>
                        <w:b/>
                        <w:sz w:val="20"/>
                      </w:rPr>
                      <w:instrText xml:space="preserve"> NUMPAGES </w:instrText>
                    </w:r>
                    <w:r>
                      <w:rPr>
                        <w:b/>
                        <w:sz w:val="20"/>
                      </w:rPr>
                      <w:fldChar w:fldCharType="separate"/>
                    </w:r>
                    <w:r>
                      <w:rPr>
                        <w:b/>
                        <w:sz w:val="20"/>
                      </w:rPr>
                      <w:t>71</w:t>
                    </w:r>
                    <w:r>
                      <w:rPr>
                        <w:b/>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3753"/>
    <w:multiLevelType w:val="hybridMultilevel"/>
    <w:tmpl w:val="50F419E4"/>
    <w:lvl w:ilvl="0" w:tplc="90581CC8">
      <w:numFmt w:val="bullet"/>
      <w:lvlText w:val=""/>
      <w:lvlJc w:val="left"/>
      <w:pPr>
        <w:ind w:left="1860" w:hanging="360"/>
      </w:pPr>
      <w:rPr>
        <w:rFonts w:ascii="Symbol" w:eastAsia="Symbol" w:hAnsi="Symbol" w:cs="Symbol" w:hint="default"/>
        <w:b w:val="0"/>
        <w:bCs w:val="0"/>
        <w:i w:val="0"/>
        <w:iCs w:val="0"/>
        <w:spacing w:val="0"/>
        <w:w w:val="100"/>
        <w:sz w:val="24"/>
        <w:szCs w:val="24"/>
        <w:lang w:val="en-US" w:eastAsia="en-US" w:bidi="ar-SA"/>
      </w:rPr>
    </w:lvl>
    <w:lvl w:ilvl="1" w:tplc="87CC1B44">
      <w:numFmt w:val="bullet"/>
      <w:lvlText w:val="•"/>
      <w:lvlJc w:val="left"/>
      <w:pPr>
        <w:ind w:left="2734" w:hanging="360"/>
      </w:pPr>
      <w:rPr>
        <w:rFonts w:hint="default"/>
        <w:lang w:val="en-US" w:eastAsia="en-US" w:bidi="ar-SA"/>
      </w:rPr>
    </w:lvl>
    <w:lvl w:ilvl="2" w:tplc="4948D754">
      <w:numFmt w:val="bullet"/>
      <w:lvlText w:val="•"/>
      <w:lvlJc w:val="left"/>
      <w:pPr>
        <w:ind w:left="3608" w:hanging="360"/>
      </w:pPr>
      <w:rPr>
        <w:rFonts w:hint="default"/>
        <w:lang w:val="en-US" w:eastAsia="en-US" w:bidi="ar-SA"/>
      </w:rPr>
    </w:lvl>
    <w:lvl w:ilvl="3" w:tplc="46627268">
      <w:numFmt w:val="bullet"/>
      <w:lvlText w:val="•"/>
      <w:lvlJc w:val="left"/>
      <w:pPr>
        <w:ind w:left="4482" w:hanging="360"/>
      </w:pPr>
      <w:rPr>
        <w:rFonts w:hint="default"/>
        <w:lang w:val="en-US" w:eastAsia="en-US" w:bidi="ar-SA"/>
      </w:rPr>
    </w:lvl>
    <w:lvl w:ilvl="4" w:tplc="6D76DA18">
      <w:numFmt w:val="bullet"/>
      <w:lvlText w:val="•"/>
      <w:lvlJc w:val="left"/>
      <w:pPr>
        <w:ind w:left="5356" w:hanging="360"/>
      </w:pPr>
      <w:rPr>
        <w:rFonts w:hint="default"/>
        <w:lang w:val="en-US" w:eastAsia="en-US" w:bidi="ar-SA"/>
      </w:rPr>
    </w:lvl>
    <w:lvl w:ilvl="5" w:tplc="6EE25318">
      <w:numFmt w:val="bullet"/>
      <w:lvlText w:val="•"/>
      <w:lvlJc w:val="left"/>
      <w:pPr>
        <w:ind w:left="6230" w:hanging="360"/>
      </w:pPr>
      <w:rPr>
        <w:rFonts w:hint="default"/>
        <w:lang w:val="en-US" w:eastAsia="en-US" w:bidi="ar-SA"/>
      </w:rPr>
    </w:lvl>
    <w:lvl w:ilvl="6" w:tplc="1E2E341A">
      <w:numFmt w:val="bullet"/>
      <w:lvlText w:val="•"/>
      <w:lvlJc w:val="left"/>
      <w:pPr>
        <w:ind w:left="7104" w:hanging="360"/>
      </w:pPr>
      <w:rPr>
        <w:rFonts w:hint="default"/>
        <w:lang w:val="en-US" w:eastAsia="en-US" w:bidi="ar-SA"/>
      </w:rPr>
    </w:lvl>
    <w:lvl w:ilvl="7" w:tplc="53567F26">
      <w:numFmt w:val="bullet"/>
      <w:lvlText w:val="•"/>
      <w:lvlJc w:val="left"/>
      <w:pPr>
        <w:ind w:left="7978" w:hanging="360"/>
      </w:pPr>
      <w:rPr>
        <w:rFonts w:hint="default"/>
        <w:lang w:val="en-US" w:eastAsia="en-US" w:bidi="ar-SA"/>
      </w:rPr>
    </w:lvl>
    <w:lvl w:ilvl="8" w:tplc="46605396">
      <w:numFmt w:val="bullet"/>
      <w:lvlText w:val="•"/>
      <w:lvlJc w:val="left"/>
      <w:pPr>
        <w:ind w:left="8852" w:hanging="360"/>
      </w:pPr>
      <w:rPr>
        <w:rFonts w:hint="default"/>
        <w:lang w:val="en-US" w:eastAsia="en-US" w:bidi="ar-SA"/>
      </w:rPr>
    </w:lvl>
  </w:abstractNum>
  <w:abstractNum w:abstractNumId="1" w15:restartNumberingAfterBreak="0">
    <w:nsid w:val="0D5706EE"/>
    <w:multiLevelType w:val="hybridMultilevel"/>
    <w:tmpl w:val="113A2AF4"/>
    <w:lvl w:ilvl="0" w:tplc="275404D8">
      <w:numFmt w:val="bullet"/>
      <w:lvlText w:val=""/>
      <w:lvlJc w:val="left"/>
      <w:pPr>
        <w:ind w:left="1140" w:hanging="360"/>
      </w:pPr>
      <w:rPr>
        <w:rFonts w:ascii="Symbol" w:eastAsia="Symbol" w:hAnsi="Symbol" w:cs="Symbol" w:hint="default"/>
        <w:b w:val="0"/>
        <w:bCs w:val="0"/>
        <w:i w:val="0"/>
        <w:iCs w:val="0"/>
        <w:spacing w:val="0"/>
        <w:w w:val="100"/>
        <w:sz w:val="24"/>
        <w:szCs w:val="24"/>
        <w:lang w:val="en-US" w:eastAsia="en-US" w:bidi="ar-SA"/>
      </w:rPr>
    </w:lvl>
    <w:lvl w:ilvl="1" w:tplc="4F0AAF1E">
      <w:numFmt w:val="bullet"/>
      <w:lvlText w:val="•"/>
      <w:lvlJc w:val="left"/>
      <w:pPr>
        <w:ind w:left="2086" w:hanging="360"/>
      </w:pPr>
      <w:rPr>
        <w:rFonts w:hint="default"/>
        <w:lang w:val="en-US" w:eastAsia="en-US" w:bidi="ar-SA"/>
      </w:rPr>
    </w:lvl>
    <w:lvl w:ilvl="2" w:tplc="A246D4E2">
      <w:numFmt w:val="bullet"/>
      <w:lvlText w:val="•"/>
      <w:lvlJc w:val="left"/>
      <w:pPr>
        <w:ind w:left="3032" w:hanging="360"/>
      </w:pPr>
      <w:rPr>
        <w:rFonts w:hint="default"/>
        <w:lang w:val="en-US" w:eastAsia="en-US" w:bidi="ar-SA"/>
      </w:rPr>
    </w:lvl>
    <w:lvl w:ilvl="3" w:tplc="6F08F706">
      <w:numFmt w:val="bullet"/>
      <w:lvlText w:val="•"/>
      <w:lvlJc w:val="left"/>
      <w:pPr>
        <w:ind w:left="3978" w:hanging="360"/>
      </w:pPr>
      <w:rPr>
        <w:rFonts w:hint="default"/>
        <w:lang w:val="en-US" w:eastAsia="en-US" w:bidi="ar-SA"/>
      </w:rPr>
    </w:lvl>
    <w:lvl w:ilvl="4" w:tplc="3CCCBD4A">
      <w:numFmt w:val="bullet"/>
      <w:lvlText w:val="•"/>
      <w:lvlJc w:val="left"/>
      <w:pPr>
        <w:ind w:left="4924" w:hanging="360"/>
      </w:pPr>
      <w:rPr>
        <w:rFonts w:hint="default"/>
        <w:lang w:val="en-US" w:eastAsia="en-US" w:bidi="ar-SA"/>
      </w:rPr>
    </w:lvl>
    <w:lvl w:ilvl="5" w:tplc="712E52A0">
      <w:numFmt w:val="bullet"/>
      <w:lvlText w:val="•"/>
      <w:lvlJc w:val="left"/>
      <w:pPr>
        <w:ind w:left="5870" w:hanging="360"/>
      </w:pPr>
      <w:rPr>
        <w:rFonts w:hint="default"/>
        <w:lang w:val="en-US" w:eastAsia="en-US" w:bidi="ar-SA"/>
      </w:rPr>
    </w:lvl>
    <w:lvl w:ilvl="6" w:tplc="4B20943C">
      <w:numFmt w:val="bullet"/>
      <w:lvlText w:val="•"/>
      <w:lvlJc w:val="left"/>
      <w:pPr>
        <w:ind w:left="6816" w:hanging="360"/>
      </w:pPr>
      <w:rPr>
        <w:rFonts w:hint="default"/>
        <w:lang w:val="en-US" w:eastAsia="en-US" w:bidi="ar-SA"/>
      </w:rPr>
    </w:lvl>
    <w:lvl w:ilvl="7" w:tplc="656E8842">
      <w:numFmt w:val="bullet"/>
      <w:lvlText w:val="•"/>
      <w:lvlJc w:val="left"/>
      <w:pPr>
        <w:ind w:left="7762" w:hanging="360"/>
      </w:pPr>
      <w:rPr>
        <w:rFonts w:hint="default"/>
        <w:lang w:val="en-US" w:eastAsia="en-US" w:bidi="ar-SA"/>
      </w:rPr>
    </w:lvl>
    <w:lvl w:ilvl="8" w:tplc="F10E6E26">
      <w:numFmt w:val="bullet"/>
      <w:lvlText w:val="•"/>
      <w:lvlJc w:val="left"/>
      <w:pPr>
        <w:ind w:left="8708" w:hanging="360"/>
      </w:pPr>
      <w:rPr>
        <w:rFonts w:hint="default"/>
        <w:lang w:val="en-US" w:eastAsia="en-US" w:bidi="ar-SA"/>
      </w:rPr>
    </w:lvl>
  </w:abstractNum>
  <w:abstractNum w:abstractNumId="2" w15:restartNumberingAfterBreak="0">
    <w:nsid w:val="1BBE0A78"/>
    <w:multiLevelType w:val="hybridMultilevel"/>
    <w:tmpl w:val="A9A00CBA"/>
    <w:lvl w:ilvl="0" w:tplc="ACEC62BC">
      <w:numFmt w:val="bullet"/>
      <w:lvlText w:val=""/>
      <w:lvlJc w:val="left"/>
      <w:pPr>
        <w:ind w:left="1500" w:hanging="360"/>
      </w:pPr>
      <w:rPr>
        <w:rFonts w:ascii="Symbol" w:eastAsia="Symbol" w:hAnsi="Symbol" w:cs="Symbol" w:hint="default"/>
        <w:b w:val="0"/>
        <w:bCs w:val="0"/>
        <w:i w:val="0"/>
        <w:iCs w:val="0"/>
        <w:spacing w:val="0"/>
        <w:w w:val="100"/>
        <w:sz w:val="24"/>
        <w:szCs w:val="24"/>
        <w:lang w:val="en-US" w:eastAsia="en-US" w:bidi="ar-SA"/>
      </w:rPr>
    </w:lvl>
    <w:lvl w:ilvl="1" w:tplc="268E724A">
      <w:numFmt w:val="bullet"/>
      <w:lvlText w:val="•"/>
      <w:lvlJc w:val="left"/>
      <w:pPr>
        <w:ind w:left="2410" w:hanging="360"/>
      </w:pPr>
      <w:rPr>
        <w:rFonts w:hint="default"/>
        <w:lang w:val="en-US" w:eastAsia="en-US" w:bidi="ar-SA"/>
      </w:rPr>
    </w:lvl>
    <w:lvl w:ilvl="2" w:tplc="F25663FC">
      <w:numFmt w:val="bullet"/>
      <w:lvlText w:val="•"/>
      <w:lvlJc w:val="left"/>
      <w:pPr>
        <w:ind w:left="3320" w:hanging="360"/>
      </w:pPr>
      <w:rPr>
        <w:rFonts w:hint="default"/>
        <w:lang w:val="en-US" w:eastAsia="en-US" w:bidi="ar-SA"/>
      </w:rPr>
    </w:lvl>
    <w:lvl w:ilvl="3" w:tplc="54908270">
      <w:numFmt w:val="bullet"/>
      <w:lvlText w:val="•"/>
      <w:lvlJc w:val="left"/>
      <w:pPr>
        <w:ind w:left="4230" w:hanging="360"/>
      </w:pPr>
      <w:rPr>
        <w:rFonts w:hint="default"/>
        <w:lang w:val="en-US" w:eastAsia="en-US" w:bidi="ar-SA"/>
      </w:rPr>
    </w:lvl>
    <w:lvl w:ilvl="4" w:tplc="6D9A14AE">
      <w:numFmt w:val="bullet"/>
      <w:lvlText w:val="•"/>
      <w:lvlJc w:val="left"/>
      <w:pPr>
        <w:ind w:left="5140" w:hanging="360"/>
      </w:pPr>
      <w:rPr>
        <w:rFonts w:hint="default"/>
        <w:lang w:val="en-US" w:eastAsia="en-US" w:bidi="ar-SA"/>
      </w:rPr>
    </w:lvl>
    <w:lvl w:ilvl="5" w:tplc="B50C0458">
      <w:numFmt w:val="bullet"/>
      <w:lvlText w:val="•"/>
      <w:lvlJc w:val="left"/>
      <w:pPr>
        <w:ind w:left="6050" w:hanging="360"/>
      </w:pPr>
      <w:rPr>
        <w:rFonts w:hint="default"/>
        <w:lang w:val="en-US" w:eastAsia="en-US" w:bidi="ar-SA"/>
      </w:rPr>
    </w:lvl>
    <w:lvl w:ilvl="6" w:tplc="EC90CDD0">
      <w:numFmt w:val="bullet"/>
      <w:lvlText w:val="•"/>
      <w:lvlJc w:val="left"/>
      <w:pPr>
        <w:ind w:left="6960" w:hanging="360"/>
      </w:pPr>
      <w:rPr>
        <w:rFonts w:hint="default"/>
        <w:lang w:val="en-US" w:eastAsia="en-US" w:bidi="ar-SA"/>
      </w:rPr>
    </w:lvl>
    <w:lvl w:ilvl="7" w:tplc="1A04572A">
      <w:numFmt w:val="bullet"/>
      <w:lvlText w:val="•"/>
      <w:lvlJc w:val="left"/>
      <w:pPr>
        <w:ind w:left="7870" w:hanging="360"/>
      </w:pPr>
      <w:rPr>
        <w:rFonts w:hint="default"/>
        <w:lang w:val="en-US" w:eastAsia="en-US" w:bidi="ar-SA"/>
      </w:rPr>
    </w:lvl>
    <w:lvl w:ilvl="8" w:tplc="451230CC">
      <w:numFmt w:val="bullet"/>
      <w:lvlText w:val="•"/>
      <w:lvlJc w:val="left"/>
      <w:pPr>
        <w:ind w:left="8780" w:hanging="360"/>
      </w:pPr>
      <w:rPr>
        <w:rFonts w:hint="default"/>
        <w:lang w:val="en-US" w:eastAsia="en-US" w:bidi="ar-SA"/>
      </w:rPr>
    </w:lvl>
  </w:abstractNum>
  <w:abstractNum w:abstractNumId="3" w15:restartNumberingAfterBreak="0">
    <w:nsid w:val="277B4751"/>
    <w:multiLevelType w:val="hybridMultilevel"/>
    <w:tmpl w:val="6226BD18"/>
    <w:lvl w:ilvl="0" w:tplc="C3E81EEC">
      <w:numFmt w:val="bullet"/>
      <w:lvlText w:val=""/>
      <w:lvlJc w:val="left"/>
      <w:pPr>
        <w:ind w:left="1860" w:hanging="360"/>
      </w:pPr>
      <w:rPr>
        <w:rFonts w:ascii="Symbol" w:eastAsia="Symbol" w:hAnsi="Symbol" w:cs="Symbol" w:hint="default"/>
        <w:b w:val="0"/>
        <w:bCs w:val="0"/>
        <w:i w:val="0"/>
        <w:iCs w:val="0"/>
        <w:spacing w:val="0"/>
        <w:w w:val="100"/>
        <w:sz w:val="24"/>
        <w:szCs w:val="24"/>
        <w:lang w:val="en-US" w:eastAsia="en-US" w:bidi="ar-SA"/>
      </w:rPr>
    </w:lvl>
    <w:lvl w:ilvl="1" w:tplc="8EF240B0">
      <w:numFmt w:val="bullet"/>
      <w:lvlText w:val="•"/>
      <w:lvlJc w:val="left"/>
      <w:pPr>
        <w:ind w:left="2734" w:hanging="360"/>
      </w:pPr>
      <w:rPr>
        <w:rFonts w:hint="default"/>
        <w:lang w:val="en-US" w:eastAsia="en-US" w:bidi="ar-SA"/>
      </w:rPr>
    </w:lvl>
    <w:lvl w:ilvl="2" w:tplc="FCAAB23C">
      <w:numFmt w:val="bullet"/>
      <w:lvlText w:val="•"/>
      <w:lvlJc w:val="left"/>
      <w:pPr>
        <w:ind w:left="3608" w:hanging="360"/>
      </w:pPr>
      <w:rPr>
        <w:rFonts w:hint="default"/>
        <w:lang w:val="en-US" w:eastAsia="en-US" w:bidi="ar-SA"/>
      </w:rPr>
    </w:lvl>
    <w:lvl w:ilvl="3" w:tplc="2AEC2A2C">
      <w:numFmt w:val="bullet"/>
      <w:lvlText w:val="•"/>
      <w:lvlJc w:val="left"/>
      <w:pPr>
        <w:ind w:left="4482" w:hanging="360"/>
      </w:pPr>
      <w:rPr>
        <w:rFonts w:hint="default"/>
        <w:lang w:val="en-US" w:eastAsia="en-US" w:bidi="ar-SA"/>
      </w:rPr>
    </w:lvl>
    <w:lvl w:ilvl="4" w:tplc="669AB1F6">
      <w:numFmt w:val="bullet"/>
      <w:lvlText w:val="•"/>
      <w:lvlJc w:val="left"/>
      <w:pPr>
        <w:ind w:left="5356" w:hanging="360"/>
      </w:pPr>
      <w:rPr>
        <w:rFonts w:hint="default"/>
        <w:lang w:val="en-US" w:eastAsia="en-US" w:bidi="ar-SA"/>
      </w:rPr>
    </w:lvl>
    <w:lvl w:ilvl="5" w:tplc="E06C4254">
      <w:numFmt w:val="bullet"/>
      <w:lvlText w:val="•"/>
      <w:lvlJc w:val="left"/>
      <w:pPr>
        <w:ind w:left="6230" w:hanging="360"/>
      </w:pPr>
      <w:rPr>
        <w:rFonts w:hint="default"/>
        <w:lang w:val="en-US" w:eastAsia="en-US" w:bidi="ar-SA"/>
      </w:rPr>
    </w:lvl>
    <w:lvl w:ilvl="6" w:tplc="0F7A367E">
      <w:numFmt w:val="bullet"/>
      <w:lvlText w:val="•"/>
      <w:lvlJc w:val="left"/>
      <w:pPr>
        <w:ind w:left="7104" w:hanging="360"/>
      </w:pPr>
      <w:rPr>
        <w:rFonts w:hint="default"/>
        <w:lang w:val="en-US" w:eastAsia="en-US" w:bidi="ar-SA"/>
      </w:rPr>
    </w:lvl>
    <w:lvl w:ilvl="7" w:tplc="D69C9FB6">
      <w:numFmt w:val="bullet"/>
      <w:lvlText w:val="•"/>
      <w:lvlJc w:val="left"/>
      <w:pPr>
        <w:ind w:left="7978" w:hanging="360"/>
      </w:pPr>
      <w:rPr>
        <w:rFonts w:hint="default"/>
        <w:lang w:val="en-US" w:eastAsia="en-US" w:bidi="ar-SA"/>
      </w:rPr>
    </w:lvl>
    <w:lvl w:ilvl="8" w:tplc="7944A386">
      <w:numFmt w:val="bullet"/>
      <w:lvlText w:val="•"/>
      <w:lvlJc w:val="left"/>
      <w:pPr>
        <w:ind w:left="8852" w:hanging="360"/>
      </w:pPr>
      <w:rPr>
        <w:rFonts w:hint="default"/>
        <w:lang w:val="en-US" w:eastAsia="en-US" w:bidi="ar-SA"/>
      </w:rPr>
    </w:lvl>
  </w:abstractNum>
  <w:abstractNum w:abstractNumId="4" w15:restartNumberingAfterBreak="0">
    <w:nsid w:val="2C50423A"/>
    <w:multiLevelType w:val="hybridMultilevel"/>
    <w:tmpl w:val="C4EE54D8"/>
    <w:lvl w:ilvl="0" w:tplc="3304AF0A">
      <w:start w:val="7"/>
      <w:numFmt w:val="upperRoman"/>
      <w:lvlText w:val="%1."/>
      <w:lvlJc w:val="left"/>
      <w:pPr>
        <w:ind w:left="874" w:hanging="455"/>
        <w:jc w:val="left"/>
      </w:pPr>
      <w:rPr>
        <w:rFonts w:ascii="Calibri" w:eastAsia="Calibri" w:hAnsi="Calibri" w:cs="Calibri" w:hint="default"/>
        <w:b/>
        <w:bCs/>
        <w:i w:val="0"/>
        <w:iCs w:val="0"/>
        <w:spacing w:val="-1"/>
        <w:w w:val="99"/>
        <w:sz w:val="22"/>
        <w:szCs w:val="22"/>
        <w:lang w:val="en-US" w:eastAsia="en-US" w:bidi="ar-SA"/>
      </w:rPr>
    </w:lvl>
    <w:lvl w:ilvl="1" w:tplc="8C1A38B6">
      <w:start w:val="1"/>
      <w:numFmt w:val="upperLetter"/>
      <w:lvlText w:val="%2."/>
      <w:lvlJc w:val="left"/>
      <w:pPr>
        <w:ind w:left="661" w:hanging="242"/>
        <w:jc w:val="left"/>
      </w:pPr>
      <w:rPr>
        <w:rFonts w:hint="default"/>
        <w:spacing w:val="0"/>
        <w:w w:val="99"/>
        <w:lang w:val="en-US" w:eastAsia="en-US" w:bidi="ar-SA"/>
      </w:rPr>
    </w:lvl>
    <w:lvl w:ilvl="2" w:tplc="F2149570">
      <w:numFmt w:val="bullet"/>
      <w:lvlText w:val="•"/>
      <w:lvlJc w:val="left"/>
      <w:pPr>
        <w:ind w:left="1960" w:hanging="242"/>
      </w:pPr>
      <w:rPr>
        <w:rFonts w:hint="default"/>
        <w:lang w:val="en-US" w:eastAsia="en-US" w:bidi="ar-SA"/>
      </w:rPr>
    </w:lvl>
    <w:lvl w:ilvl="3" w:tplc="8F3A27F2">
      <w:numFmt w:val="bullet"/>
      <w:lvlText w:val="•"/>
      <w:lvlJc w:val="left"/>
      <w:pPr>
        <w:ind w:left="3040" w:hanging="242"/>
      </w:pPr>
      <w:rPr>
        <w:rFonts w:hint="default"/>
        <w:lang w:val="en-US" w:eastAsia="en-US" w:bidi="ar-SA"/>
      </w:rPr>
    </w:lvl>
    <w:lvl w:ilvl="4" w:tplc="B96C0D0E">
      <w:numFmt w:val="bullet"/>
      <w:lvlText w:val="•"/>
      <w:lvlJc w:val="left"/>
      <w:pPr>
        <w:ind w:left="4120" w:hanging="242"/>
      </w:pPr>
      <w:rPr>
        <w:rFonts w:hint="default"/>
        <w:lang w:val="en-US" w:eastAsia="en-US" w:bidi="ar-SA"/>
      </w:rPr>
    </w:lvl>
    <w:lvl w:ilvl="5" w:tplc="2D323E5E">
      <w:numFmt w:val="bullet"/>
      <w:lvlText w:val="•"/>
      <w:lvlJc w:val="left"/>
      <w:pPr>
        <w:ind w:left="5200" w:hanging="242"/>
      </w:pPr>
      <w:rPr>
        <w:rFonts w:hint="default"/>
        <w:lang w:val="en-US" w:eastAsia="en-US" w:bidi="ar-SA"/>
      </w:rPr>
    </w:lvl>
    <w:lvl w:ilvl="6" w:tplc="1C8C6B38">
      <w:numFmt w:val="bullet"/>
      <w:lvlText w:val="•"/>
      <w:lvlJc w:val="left"/>
      <w:pPr>
        <w:ind w:left="6280" w:hanging="242"/>
      </w:pPr>
      <w:rPr>
        <w:rFonts w:hint="default"/>
        <w:lang w:val="en-US" w:eastAsia="en-US" w:bidi="ar-SA"/>
      </w:rPr>
    </w:lvl>
    <w:lvl w:ilvl="7" w:tplc="DF36B126">
      <w:numFmt w:val="bullet"/>
      <w:lvlText w:val="•"/>
      <w:lvlJc w:val="left"/>
      <w:pPr>
        <w:ind w:left="7360" w:hanging="242"/>
      </w:pPr>
      <w:rPr>
        <w:rFonts w:hint="default"/>
        <w:lang w:val="en-US" w:eastAsia="en-US" w:bidi="ar-SA"/>
      </w:rPr>
    </w:lvl>
    <w:lvl w:ilvl="8" w:tplc="B1D60574">
      <w:numFmt w:val="bullet"/>
      <w:lvlText w:val="•"/>
      <w:lvlJc w:val="left"/>
      <w:pPr>
        <w:ind w:left="8440" w:hanging="242"/>
      </w:pPr>
      <w:rPr>
        <w:rFonts w:hint="default"/>
        <w:lang w:val="en-US" w:eastAsia="en-US" w:bidi="ar-SA"/>
      </w:rPr>
    </w:lvl>
  </w:abstractNum>
  <w:abstractNum w:abstractNumId="5" w15:restartNumberingAfterBreak="0">
    <w:nsid w:val="2E15183D"/>
    <w:multiLevelType w:val="hybridMultilevel"/>
    <w:tmpl w:val="27985C2C"/>
    <w:lvl w:ilvl="0" w:tplc="8F705C2E">
      <w:start w:val="1"/>
      <w:numFmt w:val="decimal"/>
      <w:lvlText w:val="%1."/>
      <w:lvlJc w:val="left"/>
      <w:pPr>
        <w:ind w:left="420"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146FD3E">
      <w:start w:val="1"/>
      <w:numFmt w:val="decimal"/>
      <w:lvlText w:val="%2)"/>
      <w:lvlJc w:val="left"/>
      <w:pPr>
        <w:ind w:left="11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B646F10">
      <w:numFmt w:val="bullet"/>
      <w:lvlText w:val="•"/>
      <w:lvlJc w:val="left"/>
      <w:pPr>
        <w:ind w:left="2191" w:hanging="360"/>
      </w:pPr>
      <w:rPr>
        <w:rFonts w:hint="default"/>
        <w:lang w:val="en-US" w:eastAsia="en-US" w:bidi="ar-SA"/>
      </w:rPr>
    </w:lvl>
    <w:lvl w:ilvl="3" w:tplc="56743B5E">
      <w:numFmt w:val="bullet"/>
      <w:lvlText w:val="•"/>
      <w:lvlJc w:val="left"/>
      <w:pPr>
        <w:ind w:left="3242" w:hanging="360"/>
      </w:pPr>
      <w:rPr>
        <w:rFonts w:hint="default"/>
        <w:lang w:val="en-US" w:eastAsia="en-US" w:bidi="ar-SA"/>
      </w:rPr>
    </w:lvl>
    <w:lvl w:ilvl="4" w:tplc="E90C0B22">
      <w:numFmt w:val="bullet"/>
      <w:lvlText w:val="•"/>
      <w:lvlJc w:val="left"/>
      <w:pPr>
        <w:ind w:left="4293" w:hanging="360"/>
      </w:pPr>
      <w:rPr>
        <w:rFonts w:hint="default"/>
        <w:lang w:val="en-US" w:eastAsia="en-US" w:bidi="ar-SA"/>
      </w:rPr>
    </w:lvl>
    <w:lvl w:ilvl="5" w:tplc="5DA618FC">
      <w:numFmt w:val="bullet"/>
      <w:lvlText w:val="•"/>
      <w:lvlJc w:val="left"/>
      <w:pPr>
        <w:ind w:left="5344" w:hanging="360"/>
      </w:pPr>
      <w:rPr>
        <w:rFonts w:hint="default"/>
        <w:lang w:val="en-US" w:eastAsia="en-US" w:bidi="ar-SA"/>
      </w:rPr>
    </w:lvl>
    <w:lvl w:ilvl="6" w:tplc="DE166D58">
      <w:numFmt w:val="bullet"/>
      <w:lvlText w:val="•"/>
      <w:lvlJc w:val="left"/>
      <w:pPr>
        <w:ind w:left="6395" w:hanging="360"/>
      </w:pPr>
      <w:rPr>
        <w:rFonts w:hint="default"/>
        <w:lang w:val="en-US" w:eastAsia="en-US" w:bidi="ar-SA"/>
      </w:rPr>
    </w:lvl>
    <w:lvl w:ilvl="7" w:tplc="2C9CDED4">
      <w:numFmt w:val="bullet"/>
      <w:lvlText w:val="•"/>
      <w:lvlJc w:val="left"/>
      <w:pPr>
        <w:ind w:left="7446" w:hanging="360"/>
      </w:pPr>
      <w:rPr>
        <w:rFonts w:hint="default"/>
        <w:lang w:val="en-US" w:eastAsia="en-US" w:bidi="ar-SA"/>
      </w:rPr>
    </w:lvl>
    <w:lvl w:ilvl="8" w:tplc="19F64B60">
      <w:numFmt w:val="bullet"/>
      <w:lvlText w:val="•"/>
      <w:lvlJc w:val="left"/>
      <w:pPr>
        <w:ind w:left="8497" w:hanging="360"/>
      </w:pPr>
      <w:rPr>
        <w:rFonts w:hint="default"/>
        <w:lang w:val="en-US" w:eastAsia="en-US" w:bidi="ar-SA"/>
      </w:rPr>
    </w:lvl>
  </w:abstractNum>
  <w:abstractNum w:abstractNumId="6" w15:restartNumberingAfterBreak="0">
    <w:nsid w:val="34542DFB"/>
    <w:multiLevelType w:val="hybridMultilevel"/>
    <w:tmpl w:val="3F10AEC4"/>
    <w:lvl w:ilvl="0" w:tplc="4962B212">
      <w:start w:val="1"/>
      <w:numFmt w:val="upperRoman"/>
      <w:lvlText w:val="%1."/>
      <w:lvlJc w:val="left"/>
      <w:pPr>
        <w:ind w:left="633" w:hanging="214"/>
        <w:jc w:val="left"/>
      </w:pPr>
      <w:rPr>
        <w:rFonts w:ascii="Times New Roman" w:eastAsia="Times New Roman" w:hAnsi="Times New Roman" w:cs="Times New Roman" w:hint="default"/>
        <w:b/>
        <w:bCs/>
        <w:i w:val="0"/>
        <w:iCs w:val="0"/>
        <w:spacing w:val="0"/>
        <w:w w:val="86"/>
        <w:sz w:val="24"/>
        <w:szCs w:val="24"/>
        <w:u w:val="single" w:color="000000"/>
        <w:lang w:val="en-US" w:eastAsia="en-US" w:bidi="ar-SA"/>
      </w:rPr>
    </w:lvl>
    <w:lvl w:ilvl="1" w:tplc="D74AEC6A">
      <w:start w:val="1"/>
      <w:numFmt w:val="decimal"/>
      <w:lvlText w:val="%2"/>
      <w:lvlJc w:val="left"/>
      <w:pPr>
        <w:ind w:left="780" w:hanging="180"/>
        <w:jc w:val="left"/>
      </w:pPr>
      <w:rPr>
        <w:rFonts w:ascii="Times New Roman" w:eastAsia="Times New Roman" w:hAnsi="Times New Roman" w:cs="Times New Roman" w:hint="default"/>
        <w:b w:val="0"/>
        <w:bCs w:val="0"/>
        <w:i/>
        <w:iCs/>
        <w:spacing w:val="0"/>
        <w:w w:val="100"/>
        <w:sz w:val="24"/>
        <w:szCs w:val="24"/>
        <w:lang w:val="en-US" w:eastAsia="en-US" w:bidi="ar-SA"/>
      </w:rPr>
    </w:lvl>
    <w:lvl w:ilvl="2" w:tplc="2626F3CE">
      <w:numFmt w:val="bullet"/>
      <w:lvlText w:val="•"/>
      <w:lvlJc w:val="left"/>
      <w:pPr>
        <w:ind w:left="1871" w:hanging="180"/>
      </w:pPr>
      <w:rPr>
        <w:rFonts w:hint="default"/>
        <w:lang w:val="en-US" w:eastAsia="en-US" w:bidi="ar-SA"/>
      </w:rPr>
    </w:lvl>
    <w:lvl w:ilvl="3" w:tplc="CF962C80">
      <w:numFmt w:val="bullet"/>
      <w:lvlText w:val="•"/>
      <w:lvlJc w:val="left"/>
      <w:pPr>
        <w:ind w:left="2962" w:hanging="180"/>
      </w:pPr>
      <w:rPr>
        <w:rFonts w:hint="default"/>
        <w:lang w:val="en-US" w:eastAsia="en-US" w:bidi="ar-SA"/>
      </w:rPr>
    </w:lvl>
    <w:lvl w:ilvl="4" w:tplc="95821A02">
      <w:numFmt w:val="bullet"/>
      <w:lvlText w:val="•"/>
      <w:lvlJc w:val="left"/>
      <w:pPr>
        <w:ind w:left="4053" w:hanging="180"/>
      </w:pPr>
      <w:rPr>
        <w:rFonts w:hint="default"/>
        <w:lang w:val="en-US" w:eastAsia="en-US" w:bidi="ar-SA"/>
      </w:rPr>
    </w:lvl>
    <w:lvl w:ilvl="5" w:tplc="2962FE5E">
      <w:numFmt w:val="bullet"/>
      <w:lvlText w:val="•"/>
      <w:lvlJc w:val="left"/>
      <w:pPr>
        <w:ind w:left="5144" w:hanging="180"/>
      </w:pPr>
      <w:rPr>
        <w:rFonts w:hint="default"/>
        <w:lang w:val="en-US" w:eastAsia="en-US" w:bidi="ar-SA"/>
      </w:rPr>
    </w:lvl>
    <w:lvl w:ilvl="6" w:tplc="098CBCB2">
      <w:numFmt w:val="bullet"/>
      <w:lvlText w:val="•"/>
      <w:lvlJc w:val="left"/>
      <w:pPr>
        <w:ind w:left="6235" w:hanging="180"/>
      </w:pPr>
      <w:rPr>
        <w:rFonts w:hint="default"/>
        <w:lang w:val="en-US" w:eastAsia="en-US" w:bidi="ar-SA"/>
      </w:rPr>
    </w:lvl>
    <w:lvl w:ilvl="7" w:tplc="B114D098">
      <w:numFmt w:val="bullet"/>
      <w:lvlText w:val="•"/>
      <w:lvlJc w:val="left"/>
      <w:pPr>
        <w:ind w:left="7326" w:hanging="180"/>
      </w:pPr>
      <w:rPr>
        <w:rFonts w:hint="default"/>
        <w:lang w:val="en-US" w:eastAsia="en-US" w:bidi="ar-SA"/>
      </w:rPr>
    </w:lvl>
    <w:lvl w:ilvl="8" w:tplc="F6E41314">
      <w:numFmt w:val="bullet"/>
      <w:lvlText w:val="•"/>
      <w:lvlJc w:val="left"/>
      <w:pPr>
        <w:ind w:left="8417" w:hanging="180"/>
      </w:pPr>
      <w:rPr>
        <w:rFonts w:hint="default"/>
        <w:lang w:val="en-US" w:eastAsia="en-US" w:bidi="ar-SA"/>
      </w:rPr>
    </w:lvl>
  </w:abstractNum>
  <w:abstractNum w:abstractNumId="7" w15:restartNumberingAfterBreak="0">
    <w:nsid w:val="473F069C"/>
    <w:multiLevelType w:val="hybridMultilevel"/>
    <w:tmpl w:val="78ACDFA6"/>
    <w:lvl w:ilvl="0" w:tplc="873A2DF6">
      <w:start w:val="1"/>
      <w:numFmt w:val="upperLetter"/>
      <w:lvlText w:val="%1."/>
      <w:lvlJc w:val="left"/>
      <w:pPr>
        <w:ind w:left="1432" w:hanging="293"/>
        <w:jc w:val="left"/>
      </w:pPr>
      <w:rPr>
        <w:rFonts w:hint="default"/>
        <w:spacing w:val="-1"/>
        <w:w w:val="100"/>
        <w:lang w:val="en-US" w:eastAsia="en-US" w:bidi="ar-SA"/>
      </w:rPr>
    </w:lvl>
    <w:lvl w:ilvl="1" w:tplc="98C08648">
      <w:start w:val="1"/>
      <w:numFmt w:val="decimal"/>
      <w:lvlText w:val="%2."/>
      <w:lvlJc w:val="left"/>
      <w:pPr>
        <w:ind w:left="2100"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2" w:tplc="F686097C">
      <w:numFmt w:val="bullet"/>
      <w:lvlText w:val=""/>
      <w:lvlJc w:val="left"/>
      <w:pPr>
        <w:ind w:left="2220" w:hanging="360"/>
      </w:pPr>
      <w:rPr>
        <w:rFonts w:ascii="Symbol" w:eastAsia="Symbol" w:hAnsi="Symbol" w:cs="Symbol" w:hint="default"/>
        <w:b w:val="0"/>
        <w:bCs w:val="0"/>
        <w:i w:val="0"/>
        <w:iCs w:val="0"/>
        <w:spacing w:val="0"/>
        <w:w w:val="100"/>
        <w:sz w:val="24"/>
        <w:szCs w:val="24"/>
        <w:lang w:val="en-US" w:eastAsia="en-US" w:bidi="ar-SA"/>
      </w:rPr>
    </w:lvl>
    <w:lvl w:ilvl="3" w:tplc="51CC6FFE">
      <w:numFmt w:val="bullet"/>
      <w:lvlText w:val="o"/>
      <w:lvlJc w:val="left"/>
      <w:pPr>
        <w:ind w:left="2940" w:hanging="360"/>
      </w:pPr>
      <w:rPr>
        <w:rFonts w:ascii="Courier New" w:eastAsia="Courier New" w:hAnsi="Courier New" w:cs="Courier New" w:hint="default"/>
        <w:b w:val="0"/>
        <w:bCs w:val="0"/>
        <w:i w:val="0"/>
        <w:iCs w:val="0"/>
        <w:spacing w:val="0"/>
        <w:w w:val="100"/>
        <w:sz w:val="24"/>
        <w:szCs w:val="24"/>
        <w:lang w:val="en-US" w:eastAsia="en-US" w:bidi="ar-SA"/>
      </w:rPr>
    </w:lvl>
    <w:lvl w:ilvl="4" w:tplc="F9689C14">
      <w:numFmt w:val="bullet"/>
      <w:lvlText w:val="•"/>
      <w:lvlJc w:val="left"/>
      <w:pPr>
        <w:ind w:left="4034" w:hanging="360"/>
      </w:pPr>
      <w:rPr>
        <w:rFonts w:hint="default"/>
        <w:lang w:val="en-US" w:eastAsia="en-US" w:bidi="ar-SA"/>
      </w:rPr>
    </w:lvl>
    <w:lvl w:ilvl="5" w:tplc="24A4FEC0">
      <w:numFmt w:val="bullet"/>
      <w:lvlText w:val="•"/>
      <w:lvlJc w:val="left"/>
      <w:pPr>
        <w:ind w:left="5128" w:hanging="360"/>
      </w:pPr>
      <w:rPr>
        <w:rFonts w:hint="default"/>
        <w:lang w:val="en-US" w:eastAsia="en-US" w:bidi="ar-SA"/>
      </w:rPr>
    </w:lvl>
    <w:lvl w:ilvl="6" w:tplc="A75CE922">
      <w:numFmt w:val="bullet"/>
      <w:lvlText w:val="•"/>
      <w:lvlJc w:val="left"/>
      <w:pPr>
        <w:ind w:left="6222" w:hanging="360"/>
      </w:pPr>
      <w:rPr>
        <w:rFonts w:hint="default"/>
        <w:lang w:val="en-US" w:eastAsia="en-US" w:bidi="ar-SA"/>
      </w:rPr>
    </w:lvl>
    <w:lvl w:ilvl="7" w:tplc="47A62206">
      <w:numFmt w:val="bullet"/>
      <w:lvlText w:val="•"/>
      <w:lvlJc w:val="left"/>
      <w:pPr>
        <w:ind w:left="7317" w:hanging="360"/>
      </w:pPr>
      <w:rPr>
        <w:rFonts w:hint="default"/>
        <w:lang w:val="en-US" w:eastAsia="en-US" w:bidi="ar-SA"/>
      </w:rPr>
    </w:lvl>
    <w:lvl w:ilvl="8" w:tplc="C1AA29AA">
      <w:numFmt w:val="bullet"/>
      <w:lvlText w:val="•"/>
      <w:lvlJc w:val="left"/>
      <w:pPr>
        <w:ind w:left="8411" w:hanging="360"/>
      </w:pPr>
      <w:rPr>
        <w:rFonts w:hint="default"/>
        <w:lang w:val="en-US" w:eastAsia="en-US" w:bidi="ar-SA"/>
      </w:rPr>
    </w:lvl>
  </w:abstractNum>
  <w:abstractNum w:abstractNumId="8" w15:restartNumberingAfterBreak="0">
    <w:nsid w:val="4AC12166"/>
    <w:multiLevelType w:val="hybridMultilevel"/>
    <w:tmpl w:val="D7CE9F0E"/>
    <w:lvl w:ilvl="0" w:tplc="5268D618">
      <w:start w:val="1"/>
      <w:numFmt w:val="decimal"/>
      <w:lvlText w:val="%1."/>
      <w:lvlJc w:val="left"/>
      <w:pPr>
        <w:ind w:left="2160" w:hanging="300"/>
        <w:jc w:val="left"/>
      </w:pPr>
      <w:rPr>
        <w:rFonts w:ascii="Times New Roman" w:eastAsia="Times New Roman" w:hAnsi="Times New Roman" w:cs="Times New Roman" w:hint="default"/>
        <w:b/>
        <w:bCs/>
        <w:i w:val="0"/>
        <w:iCs w:val="0"/>
        <w:spacing w:val="0"/>
        <w:w w:val="100"/>
        <w:sz w:val="24"/>
        <w:szCs w:val="24"/>
        <w:lang w:val="en-US" w:eastAsia="en-US" w:bidi="ar-SA"/>
      </w:rPr>
    </w:lvl>
    <w:lvl w:ilvl="1" w:tplc="FEE0912A">
      <w:start w:val="1"/>
      <w:numFmt w:val="lowerLetter"/>
      <w:lvlText w:val="%2."/>
      <w:lvlJc w:val="left"/>
      <w:pPr>
        <w:ind w:left="25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C045EC4">
      <w:numFmt w:val="bullet"/>
      <w:lvlText w:val="•"/>
      <w:lvlJc w:val="left"/>
      <w:pPr>
        <w:ind w:left="3471" w:hanging="360"/>
      </w:pPr>
      <w:rPr>
        <w:rFonts w:hint="default"/>
        <w:lang w:val="en-US" w:eastAsia="en-US" w:bidi="ar-SA"/>
      </w:rPr>
    </w:lvl>
    <w:lvl w:ilvl="3" w:tplc="FCD2A9DC">
      <w:numFmt w:val="bullet"/>
      <w:lvlText w:val="•"/>
      <w:lvlJc w:val="left"/>
      <w:pPr>
        <w:ind w:left="4362" w:hanging="360"/>
      </w:pPr>
      <w:rPr>
        <w:rFonts w:hint="default"/>
        <w:lang w:val="en-US" w:eastAsia="en-US" w:bidi="ar-SA"/>
      </w:rPr>
    </w:lvl>
    <w:lvl w:ilvl="4" w:tplc="FF12163C">
      <w:numFmt w:val="bullet"/>
      <w:lvlText w:val="•"/>
      <w:lvlJc w:val="left"/>
      <w:pPr>
        <w:ind w:left="5253" w:hanging="360"/>
      </w:pPr>
      <w:rPr>
        <w:rFonts w:hint="default"/>
        <w:lang w:val="en-US" w:eastAsia="en-US" w:bidi="ar-SA"/>
      </w:rPr>
    </w:lvl>
    <w:lvl w:ilvl="5" w:tplc="7D106F98">
      <w:numFmt w:val="bullet"/>
      <w:lvlText w:val="•"/>
      <w:lvlJc w:val="left"/>
      <w:pPr>
        <w:ind w:left="6144" w:hanging="360"/>
      </w:pPr>
      <w:rPr>
        <w:rFonts w:hint="default"/>
        <w:lang w:val="en-US" w:eastAsia="en-US" w:bidi="ar-SA"/>
      </w:rPr>
    </w:lvl>
    <w:lvl w:ilvl="6" w:tplc="964A0084">
      <w:numFmt w:val="bullet"/>
      <w:lvlText w:val="•"/>
      <w:lvlJc w:val="left"/>
      <w:pPr>
        <w:ind w:left="7035" w:hanging="360"/>
      </w:pPr>
      <w:rPr>
        <w:rFonts w:hint="default"/>
        <w:lang w:val="en-US" w:eastAsia="en-US" w:bidi="ar-SA"/>
      </w:rPr>
    </w:lvl>
    <w:lvl w:ilvl="7" w:tplc="2F80B93C">
      <w:numFmt w:val="bullet"/>
      <w:lvlText w:val="•"/>
      <w:lvlJc w:val="left"/>
      <w:pPr>
        <w:ind w:left="7926" w:hanging="360"/>
      </w:pPr>
      <w:rPr>
        <w:rFonts w:hint="default"/>
        <w:lang w:val="en-US" w:eastAsia="en-US" w:bidi="ar-SA"/>
      </w:rPr>
    </w:lvl>
    <w:lvl w:ilvl="8" w:tplc="CD8CF250">
      <w:numFmt w:val="bullet"/>
      <w:lvlText w:val="•"/>
      <w:lvlJc w:val="left"/>
      <w:pPr>
        <w:ind w:left="8817" w:hanging="360"/>
      </w:pPr>
      <w:rPr>
        <w:rFonts w:hint="default"/>
        <w:lang w:val="en-US" w:eastAsia="en-US" w:bidi="ar-SA"/>
      </w:rPr>
    </w:lvl>
  </w:abstractNum>
  <w:abstractNum w:abstractNumId="9" w15:restartNumberingAfterBreak="0">
    <w:nsid w:val="4D841792"/>
    <w:multiLevelType w:val="hybridMultilevel"/>
    <w:tmpl w:val="C0063344"/>
    <w:lvl w:ilvl="0" w:tplc="FFA86E08">
      <w:numFmt w:val="bullet"/>
      <w:lvlText w:val=""/>
      <w:lvlJc w:val="left"/>
      <w:pPr>
        <w:ind w:left="2580" w:hanging="360"/>
      </w:pPr>
      <w:rPr>
        <w:rFonts w:ascii="Symbol" w:eastAsia="Symbol" w:hAnsi="Symbol" w:cs="Symbol" w:hint="default"/>
        <w:b w:val="0"/>
        <w:bCs w:val="0"/>
        <w:i w:val="0"/>
        <w:iCs w:val="0"/>
        <w:spacing w:val="0"/>
        <w:w w:val="100"/>
        <w:sz w:val="24"/>
        <w:szCs w:val="24"/>
        <w:lang w:val="en-US" w:eastAsia="en-US" w:bidi="ar-SA"/>
      </w:rPr>
    </w:lvl>
    <w:lvl w:ilvl="1" w:tplc="A23A1E58">
      <w:numFmt w:val="bullet"/>
      <w:lvlText w:val="•"/>
      <w:lvlJc w:val="left"/>
      <w:pPr>
        <w:ind w:left="3382" w:hanging="360"/>
      </w:pPr>
      <w:rPr>
        <w:rFonts w:hint="default"/>
        <w:lang w:val="en-US" w:eastAsia="en-US" w:bidi="ar-SA"/>
      </w:rPr>
    </w:lvl>
    <w:lvl w:ilvl="2" w:tplc="9CDC361A">
      <w:numFmt w:val="bullet"/>
      <w:lvlText w:val="•"/>
      <w:lvlJc w:val="left"/>
      <w:pPr>
        <w:ind w:left="4184" w:hanging="360"/>
      </w:pPr>
      <w:rPr>
        <w:rFonts w:hint="default"/>
        <w:lang w:val="en-US" w:eastAsia="en-US" w:bidi="ar-SA"/>
      </w:rPr>
    </w:lvl>
    <w:lvl w:ilvl="3" w:tplc="F4EA3D50">
      <w:numFmt w:val="bullet"/>
      <w:lvlText w:val="•"/>
      <w:lvlJc w:val="left"/>
      <w:pPr>
        <w:ind w:left="4986" w:hanging="360"/>
      </w:pPr>
      <w:rPr>
        <w:rFonts w:hint="default"/>
        <w:lang w:val="en-US" w:eastAsia="en-US" w:bidi="ar-SA"/>
      </w:rPr>
    </w:lvl>
    <w:lvl w:ilvl="4" w:tplc="7CC88DC2">
      <w:numFmt w:val="bullet"/>
      <w:lvlText w:val="•"/>
      <w:lvlJc w:val="left"/>
      <w:pPr>
        <w:ind w:left="5788" w:hanging="360"/>
      </w:pPr>
      <w:rPr>
        <w:rFonts w:hint="default"/>
        <w:lang w:val="en-US" w:eastAsia="en-US" w:bidi="ar-SA"/>
      </w:rPr>
    </w:lvl>
    <w:lvl w:ilvl="5" w:tplc="B872727A">
      <w:numFmt w:val="bullet"/>
      <w:lvlText w:val="•"/>
      <w:lvlJc w:val="left"/>
      <w:pPr>
        <w:ind w:left="6590" w:hanging="360"/>
      </w:pPr>
      <w:rPr>
        <w:rFonts w:hint="default"/>
        <w:lang w:val="en-US" w:eastAsia="en-US" w:bidi="ar-SA"/>
      </w:rPr>
    </w:lvl>
    <w:lvl w:ilvl="6" w:tplc="2F1CB5CE">
      <w:numFmt w:val="bullet"/>
      <w:lvlText w:val="•"/>
      <w:lvlJc w:val="left"/>
      <w:pPr>
        <w:ind w:left="7392" w:hanging="360"/>
      </w:pPr>
      <w:rPr>
        <w:rFonts w:hint="default"/>
        <w:lang w:val="en-US" w:eastAsia="en-US" w:bidi="ar-SA"/>
      </w:rPr>
    </w:lvl>
    <w:lvl w:ilvl="7" w:tplc="21ECD3B2">
      <w:numFmt w:val="bullet"/>
      <w:lvlText w:val="•"/>
      <w:lvlJc w:val="left"/>
      <w:pPr>
        <w:ind w:left="8194" w:hanging="360"/>
      </w:pPr>
      <w:rPr>
        <w:rFonts w:hint="default"/>
        <w:lang w:val="en-US" w:eastAsia="en-US" w:bidi="ar-SA"/>
      </w:rPr>
    </w:lvl>
    <w:lvl w:ilvl="8" w:tplc="EFAAD95C">
      <w:numFmt w:val="bullet"/>
      <w:lvlText w:val="•"/>
      <w:lvlJc w:val="left"/>
      <w:pPr>
        <w:ind w:left="8996" w:hanging="360"/>
      </w:pPr>
      <w:rPr>
        <w:rFonts w:hint="default"/>
        <w:lang w:val="en-US" w:eastAsia="en-US" w:bidi="ar-SA"/>
      </w:rPr>
    </w:lvl>
  </w:abstractNum>
  <w:abstractNum w:abstractNumId="10" w15:restartNumberingAfterBreak="0">
    <w:nsid w:val="5479788C"/>
    <w:multiLevelType w:val="hybridMultilevel"/>
    <w:tmpl w:val="E1F28ECA"/>
    <w:lvl w:ilvl="0" w:tplc="67D82E9A">
      <w:start w:val="1"/>
      <w:numFmt w:val="upperLetter"/>
      <w:lvlText w:val="%1."/>
      <w:lvlJc w:val="left"/>
      <w:pPr>
        <w:ind w:left="661" w:hanging="242"/>
        <w:jc w:val="left"/>
      </w:pPr>
      <w:rPr>
        <w:rFonts w:ascii="Calibri" w:eastAsia="Calibri" w:hAnsi="Calibri" w:cs="Calibri" w:hint="default"/>
        <w:b/>
        <w:bCs/>
        <w:i w:val="0"/>
        <w:iCs w:val="0"/>
        <w:spacing w:val="0"/>
        <w:w w:val="99"/>
        <w:sz w:val="22"/>
        <w:szCs w:val="22"/>
        <w:lang w:val="en-US" w:eastAsia="en-US" w:bidi="ar-SA"/>
      </w:rPr>
    </w:lvl>
    <w:lvl w:ilvl="1" w:tplc="1EEE1736">
      <w:numFmt w:val="bullet"/>
      <w:lvlText w:val="•"/>
      <w:lvlJc w:val="left"/>
      <w:pPr>
        <w:ind w:left="1654" w:hanging="242"/>
      </w:pPr>
      <w:rPr>
        <w:rFonts w:hint="default"/>
        <w:lang w:val="en-US" w:eastAsia="en-US" w:bidi="ar-SA"/>
      </w:rPr>
    </w:lvl>
    <w:lvl w:ilvl="2" w:tplc="DD94145C">
      <w:numFmt w:val="bullet"/>
      <w:lvlText w:val="•"/>
      <w:lvlJc w:val="left"/>
      <w:pPr>
        <w:ind w:left="2648" w:hanging="242"/>
      </w:pPr>
      <w:rPr>
        <w:rFonts w:hint="default"/>
        <w:lang w:val="en-US" w:eastAsia="en-US" w:bidi="ar-SA"/>
      </w:rPr>
    </w:lvl>
    <w:lvl w:ilvl="3" w:tplc="794023C4">
      <w:numFmt w:val="bullet"/>
      <w:lvlText w:val="•"/>
      <w:lvlJc w:val="left"/>
      <w:pPr>
        <w:ind w:left="3642" w:hanging="242"/>
      </w:pPr>
      <w:rPr>
        <w:rFonts w:hint="default"/>
        <w:lang w:val="en-US" w:eastAsia="en-US" w:bidi="ar-SA"/>
      </w:rPr>
    </w:lvl>
    <w:lvl w:ilvl="4" w:tplc="85F6D7F0">
      <w:numFmt w:val="bullet"/>
      <w:lvlText w:val="•"/>
      <w:lvlJc w:val="left"/>
      <w:pPr>
        <w:ind w:left="4636" w:hanging="242"/>
      </w:pPr>
      <w:rPr>
        <w:rFonts w:hint="default"/>
        <w:lang w:val="en-US" w:eastAsia="en-US" w:bidi="ar-SA"/>
      </w:rPr>
    </w:lvl>
    <w:lvl w:ilvl="5" w:tplc="8EDAD290">
      <w:numFmt w:val="bullet"/>
      <w:lvlText w:val="•"/>
      <w:lvlJc w:val="left"/>
      <w:pPr>
        <w:ind w:left="5630" w:hanging="242"/>
      </w:pPr>
      <w:rPr>
        <w:rFonts w:hint="default"/>
        <w:lang w:val="en-US" w:eastAsia="en-US" w:bidi="ar-SA"/>
      </w:rPr>
    </w:lvl>
    <w:lvl w:ilvl="6" w:tplc="572E051C">
      <w:numFmt w:val="bullet"/>
      <w:lvlText w:val="•"/>
      <w:lvlJc w:val="left"/>
      <w:pPr>
        <w:ind w:left="6624" w:hanging="242"/>
      </w:pPr>
      <w:rPr>
        <w:rFonts w:hint="default"/>
        <w:lang w:val="en-US" w:eastAsia="en-US" w:bidi="ar-SA"/>
      </w:rPr>
    </w:lvl>
    <w:lvl w:ilvl="7" w:tplc="40CC2262">
      <w:numFmt w:val="bullet"/>
      <w:lvlText w:val="•"/>
      <w:lvlJc w:val="left"/>
      <w:pPr>
        <w:ind w:left="7618" w:hanging="242"/>
      </w:pPr>
      <w:rPr>
        <w:rFonts w:hint="default"/>
        <w:lang w:val="en-US" w:eastAsia="en-US" w:bidi="ar-SA"/>
      </w:rPr>
    </w:lvl>
    <w:lvl w:ilvl="8" w:tplc="5414EBFE">
      <w:numFmt w:val="bullet"/>
      <w:lvlText w:val="•"/>
      <w:lvlJc w:val="left"/>
      <w:pPr>
        <w:ind w:left="8612" w:hanging="242"/>
      </w:pPr>
      <w:rPr>
        <w:rFonts w:hint="default"/>
        <w:lang w:val="en-US" w:eastAsia="en-US" w:bidi="ar-SA"/>
      </w:rPr>
    </w:lvl>
  </w:abstractNum>
  <w:abstractNum w:abstractNumId="11" w15:restartNumberingAfterBreak="0">
    <w:nsid w:val="5CB710EA"/>
    <w:multiLevelType w:val="hybridMultilevel"/>
    <w:tmpl w:val="1C823248"/>
    <w:lvl w:ilvl="0" w:tplc="6E94881C">
      <w:start w:val="1"/>
      <w:numFmt w:val="upperLetter"/>
      <w:lvlText w:val="%1."/>
      <w:lvlJc w:val="left"/>
      <w:pPr>
        <w:ind w:left="1419" w:hanging="280"/>
        <w:jc w:val="left"/>
      </w:pPr>
      <w:rPr>
        <w:rFonts w:ascii="Times New Roman" w:eastAsia="Times New Roman" w:hAnsi="Times New Roman" w:cs="Times New Roman" w:hint="default"/>
        <w:b/>
        <w:bCs/>
        <w:i/>
        <w:iCs/>
        <w:spacing w:val="-1"/>
        <w:w w:val="100"/>
        <w:sz w:val="24"/>
        <w:szCs w:val="24"/>
        <w:lang w:val="en-US" w:eastAsia="en-US" w:bidi="ar-SA"/>
      </w:rPr>
    </w:lvl>
    <w:lvl w:ilvl="1" w:tplc="39420F20">
      <w:start w:val="1"/>
      <w:numFmt w:val="decimal"/>
      <w:lvlText w:val="%2."/>
      <w:lvlJc w:val="left"/>
      <w:pPr>
        <w:ind w:left="2100"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2" w:tplc="A470F8CE">
      <w:numFmt w:val="bullet"/>
      <w:lvlText w:val="•"/>
      <w:lvlJc w:val="left"/>
      <w:pPr>
        <w:ind w:left="3044" w:hanging="240"/>
      </w:pPr>
      <w:rPr>
        <w:rFonts w:hint="default"/>
        <w:lang w:val="en-US" w:eastAsia="en-US" w:bidi="ar-SA"/>
      </w:rPr>
    </w:lvl>
    <w:lvl w:ilvl="3" w:tplc="B638F046">
      <w:numFmt w:val="bullet"/>
      <w:lvlText w:val="•"/>
      <w:lvlJc w:val="left"/>
      <w:pPr>
        <w:ind w:left="3988" w:hanging="240"/>
      </w:pPr>
      <w:rPr>
        <w:rFonts w:hint="default"/>
        <w:lang w:val="en-US" w:eastAsia="en-US" w:bidi="ar-SA"/>
      </w:rPr>
    </w:lvl>
    <w:lvl w:ilvl="4" w:tplc="337C937C">
      <w:numFmt w:val="bullet"/>
      <w:lvlText w:val="•"/>
      <w:lvlJc w:val="left"/>
      <w:pPr>
        <w:ind w:left="4933" w:hanging="240"/>
      </w:pPr>
      <w:rPr>
        <w:rFonts w:hint="default"/>
        <w:lang w:val="en-US" w:eastAsia="en-US" w:bidi="ar-SA"/>
      </w:rPr>
    </w:lvl>
    <w:lvl w:ilvl="5" w:tplc="79B0D81C">
      <w:numFmt w:val="bullet"/>
      <w:lvlText w:val="•"/>
      <w:lvlJc w:val="left"/>
      <w:pPr>
        <w:ind w:left="5877" w:hanging="240"/>
      </w:pPr>
      <w:rPr>
        <w:rFonts w:hint="default"/>
        <w:lang w:val="en-US" w:eastAsia="en-US" w:bidi="ar-SA"/>
      </w:rPr>
    </w:lvl>
    <w:lvl w:ilvl="6" w:tplc="31F88024">
      <w:numFmt w:val="bullet"/>
      <w:lvlText w:val="•"/>
      <w:lvlJc w:val="left"/>
      <w:pPr>
        <w:ind w:left="6822" w:hanging="240"/>
      </w:pPr>
      <w:rPr>
        <w:rFonts w:hint="default"/>
        <w:lang w:val="en-US" w:eastAsia="en-US" w:bidi="ar-SA"/>
      </w:rPr>
    </w:lvl>
    <w:lvl w:ilvl="7" w:tplc="5F5E2A48">
      <w:numFmt w:val="bullet"/>
      <w:lvlText w:val="•"/>
      <w:lvlJc w:val="left"/>
      <w:pPr>
        <w:ind w:left="7766" w:hanging="240"/>
      </w:pPr>
      <w:rPr>
        <w:rFonts w:hint="default"/>
        <w:lang w:val="en-US" w:eastAsia="en-US" w:bidi="ar-SA"/>
      </w:rPr>
    </w:lvl>
    <w:lvl w:ilvl="8" w:tplc="782EF432">
      <w:numFmt w:val="bullet"/>
      <w:lvlText w:val="•"/>
      <w:lvlJc w:val="left"/>
      <w:pPr>
        <w:ind w:left="8711" w:hanging="240"/>
      </w:pPr>
      <w:rPr>
        <w:rFonts w:hint="default"/>
        <w:lang w:val="en-US" w:eastAsia="en-US" w:bidi="ar-SA"/>
      </w:rPr>
    </w:lvl>
  </w:abstractNum>
  <w:abstractNum w:abstractNumId="12" w15:restartNumberingAfterBreak="0">
    <w:nsid w:val="5FD6574D"/>
    <w:multiLevelType w:val="hybridMultilevel"/>
    <w:tmpl w:val="DADE27BC"/>
    <w:lvl w:ilvl="0" w:tplc="B5B803C0">
      <w:start w:val="1"/>
      <w:numFmt w:val="upperRoman"/>
      <w:lvlText w:val="%1."/>
      <w:lvlJc w:val="left"/>
      <w:pPr>
        <w:ind w:left="603" w:hanging="184"/>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6068D240">
      <w:start w:val="1"/>
      <w:numFmt w:val="upperLetter"/>
      <w:lvlText w:val="%2."/>
      <w:lvlJc w:val="left"/>
      <w:pPr>
        <w:ind w:left="661" w:hanging="242"/>
        <w:jc w:val="left"/>
      </w:pPr>
      <w:rPr>
        <w:rFonts w:hint="default"/>
        <w:spacing w:val="0"/>
        <w:w w:val="99"/>
        <w:lang w:val="en-US" w:eastAsia="en-US" w:bidi="ar-SA"/>
      </w:rPr>
    </w:lvl>
    <w:lvl w:ilvl="2" w:tplc="8DD0EB32">
      <w:numFmt w:val="bullet"/>
      <w:lvlText w:val="•"/>
      <w:lvlJc w:val="left"/>
      <w:pPr>
        <w:ind w:left="680" w:hanging="242"/>
      </w:pPr>
      <w:rPr>
        <w:rFonts w:hint="default"/>
        <w:lang w:val="en-US" w:eastAsia="en-US" w:bidi="ar-SA"/>
      </w:rPr>
    </w:lvl>
    <w:lvl w:ilvl="3" w:tplc="928CA96A">
      <w:numFmt w:val="bullet"/>
      <w:lvlText w:val="•"/>
      <w:lvlJc w:val="left"/>
      <w:pPr>
        <w:ind w:left="1920" w:hanging="242"/>
      </w:pPr>
      <w:rPr>
        <w:rFonts w:hint="default"/>
        <w:lang w:val="en-US" w:eastAsia="en-US" w:bidi="ar-SA"/>
      </w:rPr>
    </w:lvl>
    <w:lvl w:ilvl="4" w:tplc="D1068524">
      <w:numFmt w:val="bullet"/>
      <w:lvlText w:val="•"/>
      <w:lvlJc w:val="left"/>
      <w:pPr>
        <w:ind w:left="3160" w:hanging="242"/>
      </w:pPr>
      <w:rPr>
        <w:rFonts w:hint="default"/>
        <w:lang w:val="en-US" w:eastAsia="en-US" w:bidi="ar-SA"/>
      </w:rPr>
    </w:lvl>
    <w:lvl w:ilvl="5" w:tplc="38DCBC58">
      <w:numFmt w:val="bullet"/>
      <w:lvlText w:val="•"/>
      <w:lvlJc w:val="left"/>
      <w:pPr>
        <w:ind w:left="4400" w:hanging="242"/>
      </w:pPr>
      <w:rPr>
        <w:rFonts w:hint="default"/>
        <w:lang w:val="en-US" w:eastAsia="en-US" w:bidi="ar-SA"/>
      </w:rPr>
    </w:lvl>
    <w:lvl w:ilvl="6" w:tplc="08224FE0">
      <w:numFmt w:val="bullet"/>
      <w:lvlText w:val="•"/>
      <w:lvlJc w:val="left"/>
      <w:pPr>
        <w:ind w:left="5640" w:hanging="242"/>
      </w:pPr>
      <w:rPr>
        <w:rFonts w:hint="default"/>
        <w:lang w:val="en-US" w:eastAsia="en-US" w:bidi="ar-SA"/>
      </w:rPr>
    </w:lvl>
    <w:lvl w:ilvl="7" w:tplc="A89E59AA">
      <w:numFmt w:val="bullet"/>
      <w:lvlText w:val="•"/>
      <w:lvlJc w:val="left"/>
      <w:pPr>
        <w:ind w:left="6880" w:hanging="242"/>
      </w:pPr>
      <w:rPr>
        <w:rFonts w:hint="default"/>
        <w:lang w:val="en-US" w:eastAsia="en-US" w:bidi="ar-SA"/>
      </w:rPr>
    </w:lvl>
    <w:lvl w:ilvl="8" w:tplc="6726AA7E">
      <w:numFmt w:val="bullet"/>
      <w:lvlText w:val="•"/>
      <w:lvlJc w:val="left"/>
      <w:pPr>
        <w:ind w:left="8120" w:hanging="242"/>
      </w:pPr>
      <w:rPr>
        <w:rFonts w:hint="default"/>
        <w:lang w:val="en-US" w:eastAsia="en-US" w:bidi="ar-SA"/>
      </w:rPr>
    </w:lvl>
  </w:abstractNum>
  <w:abstractNum w:abstractNumId="13" w15:restartNumberingAfterBreak="0">
    <w:nsid w:val="65703C4A"/>
    <w:multiLevelType w:val="hybridMultilevel"/>
    <w:tmpl w:val="5366018A"/>
    <w:lvl w:ilvl="0" w:tplc="5E6E23EC">
      <w:start w:val="3"/>
      <w:numFmt w:val="decimal"/>
      <w:lvlText w:val="%1."/>
      <w:lvlJc w:val="left"/>
      <w:pPr>
        <w:ind w:left="2100"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702E2346">
      <w:numFmt w:val="bullet"/>
      <w:lvlText w:val="•"/>
      <w:lvlJc w:val="left"/>
      <w:pPr>
        <w:ind w:left="2950" w:hanging="240"/>
      </w:pPr>
      <w:rPr>
        <w:rFonts w:hint="default"/>
        <w:lang w:val="en-US" w:eastAsia="en-US" w:bidi="ar-SA"/>
      </w:rPr>
    </w:lvl>
    <w:lvl w:ilvl="2" w:tplc="BB4A8216">
      <w:numFmt w:val="bullet"/>
      <w:lvlText w:val="•"/>
      <w:lvlJc w:val="left"/>
      <w:pPr>
        <w:ind w:left="3800" w:hanging="240"/>
      </w:pPr>
      <w:rPr>
        <w:rFonts w:hint="default"/>
        <w:lang w:val="en-US" w:eastAsia="en-US" w:bidi="ar-SA"/>
      </w:rPr>
    </w:lvl>
    <w:lvl w:ilvl="3" w:tplc="F940AC4C">
      <w:numFmt w:val="bullet"/>
      <w:lvlText w:val="•"/>
      <w:lvlJc w:val="left"/>
      <w:pPr>
        <w:ind w:left="4650" w:hanging="240"/>
      </w:pPr>
      <w:rPr>
        <w:rFonts w:hint="default"/>
        <w:lang w:val="en-US" w:eastAsia="en-US" w:bidi="ar-SA"/>
      </w:rPr>
    </w:lvl>
    <w:lvl w:ilvl="4" w:tplc="769CE4D6">
      <w:numFmt w:val="bullet"/>
      <w:lvlText w:val="•"/>
      <w:lvlJc w:val="left"/>
      <w:pPr>
        <w:ind w:left="5500" w:hanging="240"/>
      </w:pPr>
      <w:rPr>
        <w:rFonts w:hint="default"/>
        <w:lang w:val="en-US" w:eastAsia="en-US" w:bidi="ar-SA"/>
      </w:rPr>
    </w:lvl>
    <w:lvl w:ilvl="5" w:tplc="81424610">
      <w:numFmt w:val="bullet"/>
      <w:lvlText w:val="•"/>
      <w:lvlJc w:val="left"/>
      <w:pPr>
        <w:ind w:left="6350" w:hanging="240"/>
      </w:pPr>
      <w:rPr>
        <w:rFonts w:hint="default"/>
        <w:lang w:val="en-US" w:eastAsia="en-US" w:bidi="ar-SA"/>
      </w:rPr>
    </w:lvl>
    <w:lvl w:ilvl="6" w:tplc="654A371C">
      <w:numFmt w:val="bullet"/>
      <w:lvlText w:val="•"/>
      <w:lvlJc w:val="left"/>
      <w:pPr>
        <w:ind w:left="7200" w:hanging="240"/>
      </w:pPr>
      <w:rPr>
        <w:rFonts w:hint="default"/>
        <w:lang w:val="en-US" w:eastAsia="en-US" w:bidi="ar-SA"/>
      </w:rPr>
    </w:lvl>
    <w:lvl w:ilvl="7" w:tplc="99DCF56E">
      <w:numFmt w:val="bullet"/>
      <w:lvlText w:val="•"/>
      <w:lvlJc w:val="left"/>
      <w:pPr>
        <w:ind w:left="8050" w:hanging="240"/>
      </w:pPr>
      <w:rPr>
        <w:rFonts w:hint="default"/>
        <w:lang w:val="en-US" w:eastAsia="en-US" w:bidi="ar-SA"/>
      </w:rPr>
    </w:lvl>
    <w:lvl w:ilvl="8" w:tplc="18AE3768">
      <w:numFmt w:val="bullet"/>
      <w:lvlText w:val="•"/>
      <w:lvlJc w:val="left"/>
      <w:pPr>
        <w:ind w:left="8900" w:hanging="240"/>
      </w:pPr>
      <w:rPr>
        <w:rFonts w:hint="default"/>
        <w:lang w:val="en-US" w:eastAsia="en-US" w:bidi="ar-SA"/>
      </w:rPr>
    </w:lvl>
  </w:abstractNum>
  <w:abstractNum w:abstractNumId="14" w15:restartNumberingAfterBreak="0">
    <w:nsid w:val="673C4816"/>
    <w:multiLevelType w:val="hybridMultilevel"/>
    <w:tmpl w:val="77822AC8"/>
    <w:lvl w:ilvl="0" w:tplc="814A776A">
      <w:start w:val="1"/>
      <w:numFmt w:val="upperLetter"/>
      <w:lvlText w:val="%1."/>
      <w:lvlJc w:val="left"/>
      <w:pPr>
        <w:ind w:left="1432" w:hanging="293"/>
        <w:jc w:val="left"/>
      </w:pPr>
      <w:rPr>
        <w:rFonts w:ascii="Times New Roman" w:eastAsia="Times New Roman" w:hAnsi="Times New Roman" w:cs="Times New Roman" w:hint="default"/>
        <w:b/>
        <w:bCs/>
        <w:i w:val="0"/>
        <w:iCs w:val="0"/>
        <w:spacing w:val="-1"/>
        <w:w w:val="100"/>
        <w:sz w:val="24"/>
        <w:szCs w:val="24"/>
        <w:lang w:val="en-US" w:eastAsia="en-US" w:bidi="ar-SA"/>
      </w:rPr>
    </w:lvl>
    <w:lvl w:ilvl="1" w:tplc="ACF846AE">
      <w:start w:val="1"/>
      <w:numFmt w:val="decimal"/>
      <w:lvlText w:val="%2."/>
      <w:lvlJc w:val="left"/>
      <w:pPr>
        <w:ind w:left="2100"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2" w:tplc="E032744E">
      <w:numFmt w:val="bullet"/>
      <w:lvlText w:val="•"/>
      <w:lvlJc w:val="left"/>
      <w:pPr>
        <w:ind w:left="3044" w:hanging="240"/>
      </w:pPr>
      <w:rPr>
        <w:rFonts w:hint="default"/>
        <w:lang w:val="en-US" w:eastAsia="en-US" w:bidi="ar-SA"/>
      </w:rPr>
    </w:lvl>
    <w:lvl w:ilvl="3" w:tplc="6F9C4DA8">
      <w:numFmt w:val="bullet"/>
      <w:lvlText w:val="•"/>
      <w:lvlJc w:val="left"/>
      <w:pPr>
        <w:ind w:left="3988" w:hanging="240"/>
      </w:pPr>
      <w:rPr>
        <w:rFonts w:hint="default"/>
        <w:lang w:val="en-US" w:eastAsia="en-US" w:bidi="ar-SA"/>
      </w:rPr>
    </w:lvl>
    <w:lvl w:ilvl="4" w:tplc="BA3AB450">
      <w:numFmt w:val="bullet"/>
      <w:lvlText w:val="•"/>
      <w:lvlJc w:val="left"/>
      <w:pPr>
        <w:ind w:left="4933" w:hanging="240"/>
      </w:pPr>
      <w:rPr>
        <w:rFonts w:hint="default"/>
        <w:lang w:val="en-US" w:eastAsia="en-US" w:bidi="ar-SA"/>
      </w:rPr>
    </w:lvl>
    <w:lvl w:ilvl="5" w:tplc="1558496A">
      <w:numFmt w:val="bullet"/>
      <w:lvlText w:val="•"/>
      <w:lvlJc w:val="left"/>
      <w:pPr>
        <w:ind w:left="5877" w:hanging="240"/>
      </w:pPr>
      <w:rPr>
        <w:rFonts w:hint="default"/>
        <w:lang w:val="en-US" w:eastAsia="en-US" w:bidi="ar-SA"/>
      </w:rPr>
    </w:lvl>
    <w:lvl w:ilvl="6" w:tplc="C95672E0">
      <w:numFmt w:val="bullet"/>
      <w:lvlText w:val="•"/>
      <w:lvlJc w:val="left"/>
      <w:pPr>
        <w:ind w:left="6822" w:hanging="240"/>
      </w:pPr>
      <w:rPr>
        <w:rFonts w:hint="default"/>
        <w:lang w:val="en-US" w:eastAsia="en-US" w:bidi="ar-SA"/>
      </w:rPr>
    </w:lvl>
    <w:lvl w:ilvl="7" w:tplc="83362838">
      <w:numFmt w:val="bullet"/>
      <w:lvlText w:val="•"/>
      <w:lvlJc w:val="left"/>
      <w:pPr>
        <w:ind w:left="7766" w:hanging="240"/>
      </w:pPr>
      <w:rPr>
        <w:rFonts w:hint="default"/>
        <w:lang w:val="en-US" w:eastAsia="en-US" w:bidi="ar-SA"/>
      </w:rPr>
    </w:lvl>
    <w:lvl w:ilvl="8" w:tplc="3432D0F4">
      <w:numFmt w:val="bullet"/>
      <w:lvlText w:val="•"/>
      <w:lvlJc w:val="left"/>
      <w:pPr>
        <w:ind w:left="8711" w:hanging="240"/>
      </w:pPr>
      <w:rPr>
        <w:rFonts w:hint="default"/>
        <w:lang w:val="en-US" w:eastAsia="en-US" w:bidi="ar-SA"/>
      </w:rPr>
    </w:lvl>
  </w:abstractNum>
  <w:abstractNum w:abstractNumId="15" w15:restartNumberingAfterBreak="0">
    <w:nsid w:val="7E34645C"/>
    <w:multiLevelType w:val="hybridMultilevel"/>
    <w:tmpl w:val="E530245A"/>
    <w:lvl w:ilvl="0" w:tplc="0A90A9EC">
      <w:start w:val="1"/>
      <w:numFmt w:val="upperLetter"/>
      <w:lvlText w:val="%1."/>
      <w:lvlJc w:val="left"/>
      <w:pPr>
        <w:ind w:left="1419" w:hanging="280"/>
        <w:jc w:val="left"/>
      </w:pPr>
      <w:rPr>
        <w:rFonts w:ascii="Times New Roman" w:eastAsia="Times New Roman" w:hAnsi="Times New Roman" w:cs="Times New Roman" w:hint="default"/>
        <w:b/>
        <w:bCs/>
        <w:i/>
        <w:iCs/>
        <w:spacing w:val="-1"/>
        <w:w w:val="100"/>
        <w:sz w:val="24"/>
        <w:szCs w:val="24"/>
        <w:lang w:val="en-US" w:eastAsia="en-US" w:bidi="ar-SA"/>
      </w:rPr>
    </w:lvl>
    <w:lvl w:ilvl="1" w:tplc="41641038">
      <w:start w:val="1"/>
      <w:numFmt w:val="decimal"/>
      <w:lvlText w:val="%2."/>
      <w:lvlJc w:val="left"/>
      <w:pPr>
        <w:ind w:left="2100"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2" w:tplc="97762364">
      <w:numFmt w:val="bullet"/>
      <w:lvlText w:val="•"/>
      <w:lvlJc w:val="left"/>
      <w:pPr>
        <w:ind w:left="3044" w:hanging="240"/>
      </w:pPr>
      <w:rPr>
        <w:rFonts w:hint="default"/>
        <w:lang w:val="en-US" w:eastAsia="en-US" w:bidi="ar-SA"/>
      </w:rPr>
    </w:lvl>
    <w:lvl w:ilvl="3" w:tplc="1E76F380">
      <w:numFmt w:val="bullet"/>
      <w:lvlText w:val="•"/>
      <w:lvlJc w:val="left"/>
      <w:pPr>
        <w:ind w:left="3988" w:hanging="240"/>
      </w:pPr>
      <w:rPr>
        <w:rFonts w:hint="default"/>
        <w:lang w:val="en-US" w:eastAsia="en-US" w:bidi="ar-SA"/>
      </w:rPr>
    </w:lvl>
    <w:lvl w:ilvl="4" w:tplc="3CF61954">
      <w:numFmt w:val="bullet"/>
      <w:lvlText w:val="•"/>
      <w:lvlJc w:val="left"/>
      <w:pPr>
        <w:ind w:left="4933" w:hanging="240"/>
      </w:pPr>
      <w:rPr>
        <w:rFonts w:hint="default"/>
        <w:lang w:val="en-US" w:eastAsia="en-US" w:bidi="ar-SA"/>
      </w:rPr>
    </w:lvl>
    <w:lvl w:ilvl="5" w:tplc="0394AB02">
      <w:numFmt w:val="bullet"/>
      <w:lvlText w:val="•"/>
      <w:lvlJc w:val="left"/>
      <w:pPr>
        <w:ind w:left="5877" w:hanging="240"/>
      </w:pPr>
      <w:rPr>
        <w:rFonts w:hint="default"/>
        <w:lang w:val="en-US" w:eastAsia="en-US" w:bidi="ar-SA"/>
      </w:rPr>
    </w:lvl>
    <w:lvl w:ilvl="6" w:tplc="DB9C70F0">
      <w:numFmt w:val="bullet"/>
      <w:lvlText w:val="•"/>
      <w:lvlJc w:val="left"/>
      <w:pPr>
        <w:ind w:left="6822" w:hanging="240"/>
      </w:pPr>
      <w:rPr>
        <w:rFonts w:hint="default"/>
        <w:lang w:val="en-US" w:eastAsia="en-US" w:bidi="ar-SA"/>
      </w:rPr>
    </w:lvl>
    <w:lvl w:ilvl="7" w:tplc="4AA4F6AA">
      <w:numFmt w:val="bullet"/>
      <w:lvlText w:val="•"/>
      <w:lvlJc w:val="left"/>
      <w:pPr>
        <w:ind w:left="7766" w:hanging="240"/>
      </w:pPr>
      <w:rPr>
        <w:rFonts w:hint="default"/>
        <w:lang w:val="en-US" w:eastAsia="en-US" w:bidi="ar-SA"/>
      </w:rPr>
    </w:lvl>
    <w:lvl w:ilvl="8" w:tplc="8DF0A018">
      <w:numFmt w:val="bullet"/>
      <w:lvlText w:val="•"/>
      <w:lvlJc w:val="left"/>
      <w:pPr>
        <w:ind w:left="8711" w:hanging="240"/>
      </w:pPr>
      <w:rPr>
        <w:rFonts w:hint="default"/>
        <w:lang w:val="en-US" w:eastAsia="en-US" w:bidi="ar-SA"/>
      </w:rPr>
    </w:lvl>
  </w:abstractNum>
  <w:num w:numId="1" w16cid:durableId="1866407319">
    <w:abstractNumId w:val="5"/>
  </w:num>
  <w:num w:numId="2" w16cid:durableId="1246264551">
    <w:abstractNumId w:val="9"/>
  </w:num>
  <w:num w:numId="3" w16cid:durableId="630407241">
    <w:abstractNumId w:val="8"/>
  </w:num>
  <w:num w:numId="4" w16cid:durableId="2016300961">
    <w:abstractNumId w:val="0"/>
  </w:num>
  <w:num w:numId="5" w16cid:durableId="1763409514">
    <w:abstractNumId w:val="7"/>
  </w:num>
  <w:num w:numId="6" w16cid:durableId="484467219">
    <w:abstractNumId w:val="3"/>
  </w:num>
  <w:num w:numId="7" w16cid:durableId="65231446">
    <w:abstractNumId w:val="1"/>
  </w:num>
  <w:num w:numId="8" w16cid:durableId="1206484084">
    <w:abstractNumId w:val="14"/>
  </w:num>
  <w:num w:numId="9" w16cid:durableId="1020665933">
    <w:abstractNumId w:val="15"/>
  </w:num>
  <w:num w:numId="10" w16cid:durableId="2044940946">
    <w:abstractNumId w:val="13"/>
  </w:num>
  <w:num w:numId="11" w16cid:durableId="1961758867">
    <w:abstractNumId w:val="2"/>
  </w:num>
  <w:num w:numId="12" w16cid:durableId="2064208380">
    <w:abstractNumId w:val="11"/>
  </w:num>
  <w:num w:numId="13" w16cid:durableId="546189272">
    <w:abstractNumId w:val="6"/>
  </w:num>
  <w:num w:numId="14" w16cid:durableId="775640275">
    <w:abstractNumId w:val="4"/>
  </w:num>
  <w:num w:numId="15" w16cid:durableId="1180970963">
    <w:abstractNumId w:val="10"/>
  </w:num>
  <w:num w:numId="16" w16cid:durableId="204677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919AF"/>
    <w:rsid w:val="004A3E07"/>
    <w:rsid w:val="0089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EA790"/>
  <w15:docId w15:val="{2BC8716C-6626-4B7C-BC47-E40648BE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00" w:right="2499"/>
      <w:jc w:val="center"/>
      <w:outlineLvl w:val="0"/>
    </w:pPr>
    <w:rPr>
      <w:b/>
      <w:bCs/>
      <w:sz w:val="32"/>
      <w:szCs w:val="32"/>
    </w:rPr>
  </w:style>
  <w:style w:type="paragraph" w:styleId="Heading2">
    <w:name w:val="heading 2"/>
    <w:basedOn w:val="Normal"/>
    <w:uiPriority w:val="9"/>
    <w:unhideWhenUsed/>
    <w:qFormat/>
    <w:pPr>
      <w:ind w:left="2100" w:hanging="240"/>
      <w:outlineLvl w:val="1"/>
    </w:pPr>
    <w:rPr>
      <w:b/>
      <w:bCs/>
      <w:sz w:val="24"/>
      <w:szCs w:val="24"/>
    </w:rPr>
  </w:style>
  <w:style w:type="paragraph" w:styleId="Heading3">
    <w:name w:val="heading 3"/>
    <w:basedOn w:val="Normal"/>
    <w:uiPriority w:val="9"/>
    <w:unhideWhenUsed/>
    <w:qFormat/>
    <w:pPr>
      <w:spacing w:before="240"/>
      <w:ind w:left="1419" w:hanging="279"/>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650" w:hanging="240"/>
    </w:pPr>
    <w:rPr>
      <w:rFonts w:ascii="Calibri" w:eastAsia="Calibri" w:hAnsi="Calibri" w:cs="Calibri"/>
      <w:b/>
      <w:bCs/>
    </w:rPr>
  </w:style>
  <w:style w:type="paragraph" w:styleId="TOC2">
    <w:name w:val="toc 2"/>
    <w:basedOn w:val="Normal"/>
    <w:uiPriority w:val="1"/>
    <w:qFormat/>
    <w:pPr>
      <w:spacing w:before="139"/>
      <w:ind w:left="420"/>
    </w:pPr>
  </w:style>
  <w:style w:type="paragraph" w:styleId="TOC3">
    <w:name w:val="toc 3"/>
    <w:basedOn w:val="Normal"/>
    <w:uiPriority w:val="1"/>
    <w:qFormat/>
    <w:pPr>
      <w:spacing w:before="140"/>
      <w:ind w:left="687" w:hanging="267"/>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19"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rustees.osu.edu/rules/university-rules/chapter-3335-6-rules-of-the-university-faculty-concerning-faculty-appointments-reappointments-promotion-and-tenure.html" TargetMode="External"/><Relationship Id="rId18" Type="http://schemas.openxmlformats.org/officeDocument/2006/relationships/hyperlink" Target="https://trustees.osu.edu/university-faculty-rules/3335-5" TargetMode="External"/><Relationship Id="rId26" Type="http://schemas.openxmlformats.org/officeDocument/2006/relationships/hyperlink" Target="https://trustees.osu.edu/rules/university-rules/chapter-3335-6-rules-of-the-university-faculty-concerning-faculty-appointments-reappointments-promotion-and-tenure.html" TargetMode="External"/><Relationship Id="rId39" Type="http://schemas.openxmlformats.org/officeDocument/2006/relationships/hyperlink" Target="https://trustees.osu.edu/rules/university-rules/chapter-3335-6-rules-of-the-university-faculty-concerning-faculty-appointments-reappointments-promotion-and-tenure.html" TargetMode="External"/><Relationship Id="rId21" Type="http://schemas.openxmlformats.org/officeDocument/2006/relationships/hyperlink" Target="http://oaa.osu.edu/sites/default/files/links_files/facultyrecruitment.pdf" TargetMode="External"/><Relationship Id="rId34" Type="http://schemas.openxmlformats.org/officeDocument/2006/relationships/hyperlink" Target="https://trustees.osu.edu/rules/university-rules/chapter-3335-5-faculty-governance-and-committees.html" TargetMode="External"/><Relationship Id="rId42" Type="http://schemas.openxmlformats.org/officeDocument/2006/relationships/hyperlink" Target="https://trustees.osu.edu/rules/university-rules/chapter-3335-6-rules-of-the-university-faculty-concerning-faculty-appointments-reappointments-promotion-and-tenure.html" TargetMode="External"/><Relationship Id="rId47" Type="http://schemas.openxmlformats.org/officeDocument/2006/relationships/hyperlink" Target="https://trustees.osu.edu/university-faculty-rules/3335-6" TargetMode="External"/><Relationship Id="rId50" Type="http://schemas.openxmlformats.org/officeDocument/2006/relationships/hyperlink" Target="https://trustees.osu.edu/rules/university-rules/chapter-3335-6-rules-of-the-university-faculty-concerning-faculty-appointments-reappointments-promotion-and-tenure.html"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trustees.osu.edu/university-faculty-rules/3335-7" TargetMode="External"/><Relationship Id="rId29" Type="http://schemas.openxmlformats.org/officeDocument/2006/relationships/hyperlink" Target="https://trustees.osu.edu/rules/university-rules/chapter-3335-6-rules-of-the-university-faculty-concerning-faculty-appointments-reappointments-promotion-and-tenure.html" TargetMode="External"/><Relationship Id="rId11" Type="http://schemas.openxmlformats.org/officeDocument/2006/relationships/hyperlink" Target="https://trustees.osu.edu/rules/university-rules/chapter-3335-6-rules-of-the-university-faculty-concerning-faculty-appointments-reappointments-promotion-and-tenure.html" TargetMode="External"/><Relationship Id="rId24" Type="http://schemas.openxmlformats.org/officeDocument/2006/relationships/hyperlink" Target="https://trustees.osu.edu/rules/university-rules/chapter-3335-5-faculty-governance-and-committees.html" TargetMode="External"/><Relationship Id="rId32" Type="http://schemas.openxmlformats.org/officeDocument/2006/relationships/hyperlink" Target="http://trustees.osu.edu/rules/university-rules/chapter-3335-6-rules-of-the-university-faculty-concerning-faculty-appointments-reappointments-promotion-and-tenure.html" TargetMode="External"/><Relationship Id="rId37" Type="http://schemas.openxmlformats.org/officeDocument/2006/relationships/hyperlink" Target="https://trustees.osu.edu/rules/university-rules/chapter-3335-5-faculty-governance-and-committees.html" TargetMode="External"/><Relationship Id="rId40" Type="http://schemas.openxmlformats.org/officeDocument/2006/relationships/hyperlink" Target="https://trustees.osu.edu/rules/university-rules/chapter-3335-6-rules-of-the-university-faculty-concerning-faculty-appointments-reappointments-promotion-and-tenure.html" TargetMode="External"/><Relationship Id="rId45" Type="http://schemas.openxmlformats.org/officeDocument/2006/relationships/hyperlink" Target="https://oaa.osu.edu/policies-and-procedures-handbook" TargetMode="External"/><Relationship Id="rId53" Type="http://schemas.openxmlformats.org/officeDocument/2006/relationships/hyperlink" Target="https://trustees.osu.edu/rules/university-rules/chapter-3335-3-administration.html" TargetMode="External"/><Relationship Id="rId5" Type="http://schemas.openxmlformats.org/officeDocument/2006/relationships/footnotes" Target="footnotes.xml"/><Relationship Id="rId10" Type="http://schemas.openxmlformats.org/officeDocument/2006/relationships/hyperlink" Target="https://oaa.osu.edu/policies-and-procedures-handbook" TargetMode="External"/><Relationship Id="rId19" Type="http://schemas.openxmlformats.org/officeDocument/2006/relationships/hyperlink" Target="https://oaa.osu.edu/policies-and-procedures-handbook" TargetMode="External"/><Relationship Id="rId31" Type="http://schemas.openxmlformats.org/officeDocument/2006/relationships/hyperlink" Target="http://trustees.osu.edu/rules/university-rules/chapter-3335-6-rules-of-the-university-faculty-concerning-faculty-appointments-reappointments-promotion-and-tenure.html" TargetMode="External"/><Relationship Id="rId44" Type="http://schemas.openxmlformats.org/officeDocument/2006/relationships/hyperlink" Target="https://oaa.osu.edu/policies-and-procedures-handbook" TargetMode="External"/><Relationship Id="rId52" Type="http://schemas.openxmlformats.org/officeDocument/2006/relationships/hyperlink" Target="https://trustees.osu.edu/rules/university-rules/chapter-3335-6-rules-of-the-university-faculty-concerning-faculty-appointments-reappointments-promotion-and-tenure.html" TargetMode="External"/><Relationship Id="rId4" Type="http://schemas.openxmlformats.org/officeDocument/2006/relationships/webSettings" Target="webSettings.xml"/><Relationship Id="rId9" Type="http://schemas.openxmlformats.org/officeDocument/2006/relationships/hyperlink" Target="https://trustees.osu.edu/bylaws-and-rules/university-faculty-rules" TargetMode="External"/><Relationship Id="rId14" Type="http://schemas.openxmlformats.org/officeDocument/2006/relationships/hyperlink" Target="https://trustees.osu.edu/rules/university-rules/chapter-3335-6-rules-of-the-university-faculty-concerning-faculty-appointments-reappointments-promotion-and-tenure.html" TargetMode="External"/><Relationship Id="rId22" Type="http://schemas.openxmlformats.org/officeDocument/2006/relationships/hyperlink" Target="http://oaa.osu.edu/assets/files/documents/annualreview.pdf" TargetMode="External"/><Relationship Id="rId27" Type="http://schemas.openxmlformats.org/officeDocument/2006/relationships/hyperlink" Target="https://trustees.osu.edu/bylaws-and-rules/3335-6" TargetMode="External"/><Relationship Id="rId30" Type="http://schemas.openxmlformats.org/officeDocument/2006/relationships/hyperlink" Target="https://trustees.osu.edu/bylaws-and-rules/3335-6" TargetMode="External"/><Relationship Id="rId35" Type="http://schemas.openxmlformats.org/officeDocument/2006/relationships/hyperlink" Target="https://trustees.osu.edu/rules/university-rules/chapter-3335-7-rules-of-the-university-faculty-concerning-clinical-faculty-appointment-reappointment-and-nonreappointment-and-promotion.html" TargetMode="External"/><Relationship Id="rId43" Type="http://schemas.openxmlformats.org/officeDocument/2006/relationships/hyperlink" Target="https://trustees.osu.edu/university-faculty-rules/3335-6" TargetMode="External"/><Relationship Id="rId48" Type="http://schemas.openxmlformats.org/officeDocument/2006/relationships/hyperlink" Target="https://ascintranet.osu.edu/Promotion-Tenure"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trustees.osu.edu/rules/university-rules/chapter-3335-6-rules-of-the-university-faculty-concerning-faculty-appointments-reappointments-promotion-and-tenure.html" TargetMode="External"/><Relationship Id="rId3" Type="http://schemas.openxmlformats.org/officeDocument/2006/relationships/settings" Target="settings.xml"/><Relationship Id="rId12" Type="http://schemas.openxmlformats.org/officeDocument/2006/relationships/hyperlink" Target="https://hr.osu.edu/public/documents/policy/policy110.pdf" TargetMode="External"/><Relationship Id="rId17" Type="http://schemas.openxmlformats.org/officeDocument/2006/relationships/hyperlink" Target="https://trustees.osu.edu/university-faculty-rules/3335-5" TargetMode="External"/><Relationship Id="rId25" Type="http://schemas.openxmlformats.org/officeDocument/2006/relationships/hyperlink" Target="https://oaa.osu.edu/policies-and-procedures-handbook" TargetMode="External"/><Relationship Id="rId33" Type="http://schemas.openxmlformats.org/officeDocument/2006/relationships/hyperlink" Target="https://oaa.osu.edu/policies-and-procedures-handbook" TargetMode="External"/><Relationship Id="rId38" Type="http://schemas.openxmlformats.org/officeDocument/2006/relationships/hyperlink" Target="https://trustees.osu.edu/rules/university-rules/chapter-3335-5-faculty-governance-and-committees.html" TargetMode="External"/><Relationship Id="rId46" Type="http://schemas.openxmlformats.org/officeDocument/2006/relationships/hyperlink" Target="https://trustees.osu.edu/university-faculty-rules/3335-6" TargetMode="External"/><Relationship Id="rId20" Type="http://schemas.openxmlformats.org/officeDocument/2006/relationships/hyperlink" Target="https://oaa.osu.edu/policies-and-procedures-handbook" TargetMode="External"/><Relationship Id="rId41" Type="http://schemas.openxmlformats.org/officeDocument/2006/relationships/hyperlink" Target="http://www.aaup.org/AAUP/pubsres/policydocs/contents/statementonprofessionalethics.htm" TargetMode="External"/><Relationship Id="rId54" Type="http://schemas.openxmlformats.org/officeDocument/2006/relationships/hyperlink" Target="https://trustees.osu.edu/rules/university-rules/chapter-3335-6-rules-of-the-university-faculty-concerning-faculty-appointments-reappointments-promotion-and-tenur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rustees.osu.edu/rules/university-rules/chapter-3335-5-faculty-governance-and-committees.html" TargetMode="External"/><Relationship Id="rId23" Type="http://schemas.openxmlformats.org/officeDocument/2006/relationships/hyperlink" Target="https://trustees.osu.edu/rules/university-rules/chapter-3335-3-administration.html" TargetMode="External"/><Relationship Id="rId28" Type="http://schemas.openxmlformats.org/officeDocument/2006/relationships/hyperlink" Target="https://trustees.osu.edu/rules/university-rules/chapter-3335-6-rules-of-the-university-faculty-concerning-faculty-appointments-reappointments-promotion-and-tenure.html" TargetMode="External"/><Relationship Id="rId36" Type="http://schemas.openxmlformats.org/officeDocument/2006/relationships/hyperlink" Target="https://trustees.osu.edu/rules/university-rules/chapter-3335-6-rules-of-the-university-faculty-concerning-faculty-appointments-reappointments-promotion-and-tenure.html" TargetMode="External"/><Relationship Id="rId49" Type="http://schemas.openxmlformats.org/officeDocument/2006/relationships/hyperlink" Target="https://trustees.osu.edu/rules/university-rules/chapter-3335-5-faculty-governance-and-committ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29370</Words>
  <Characters>167415</Characters>
  <Application>Microsoft Office Word</Application>
  <DocSecurity>8</DocSecurity>
  <Lines>1395</Lines>
  <Paragraphs>392</Paragraphs>
  <ScaleCrop>false</ScaleCrop>
  <Company>The Ohio State University</Company>
  <LinksUpToDate>false</LinksUpToDate>
  <CharactersWithSpaces>196393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rradcliffe-sullivan</dc:creator>
  <cp:lastModifiedBy>Jackson, Kylie M.</cp:lastModifiedBy>
  <cp:revision>2</cp:revision>
  <dcterms:created xsi:type="dcterms:W3CDTF">2024-04-23T14:58:00Z</dcterms:created>
  <dcterms:modified xsi:type="dcterms:W3CDTF">2024-04-23T14:58:00Z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Acrobat PDFMaker 21 for Word</vt:lpwstr>
  </property>
  <property fmtid="{D5CDD505-2E9C-101B-9397-08002B2CF9AE}" pid="4" name="LastSaved">
    <vt:filetime>2024-04-23T00:00:00Z</vt:filetime>
  </property>
  <property fmtid="{D5CDD505-2E9C-101B-9397-08002B2CF9AE}" pid="5" name="Producer">
    <vt:lpwstr>Adobe PDF Library 21.1.182</vt:lpwstr>
  </property>
  <property fmtid="{D5CDD505-2E9C-101B-9397-08002B2CF9AE}" pid="6" name="SourceModified">
    <vt:lpwstr>D:20210505151400</vt:lpwstr>
  </property>
</Properties>
</file>