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C024" w14:textId="77777777" w:rsidR="0017180B" w:rsidRDefault="00963F9F">
      <w:pPr>
        <w:pStyle w:val="BodyText"/>
        <w:ind w:left="2783"/>
        <w:rPr>
          <w:sz w:val="20"/>
        </w:rPr>
      </w:pPr>
      <w:r>
        <w:rPr>
          <w:noProof/>
          <w:sz w:val="20"/>
        </w:rPr>
        <w:drawing>
          <wp:inline distT="0" distB="0" distL="0" distR="0" wp14:anchorId="082A08D5" wp14:editId="077B66F3">
            <wp:extent cx="3220753" cy="456819"/>
            <wp:effectExtent l="0" t="0" r="0" b="0"/>
            <wp:docPr id="1" name="Image 1" descr="The Ohio State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Ohio State University logo"/>
                    <pic:cNvPicPr/>
                  </pic:nvPicPr>
                  <pic:blipFill>
                    <a:blip r:embed="rId7" cstate="print"/>
                    <a:stretch>
                      <a:fillRect/>
                    </a:stretch>
                  </pic:blipFill>
                  <pic:spPr>
                    <a:xfrm>
                      <a:off x="0" y="0"/>
                      <a:ext cx="3220753" cy="456819"/>
                    </a:xfrm>
                    <a:prstGeom prst="rect">
                      <a:avLst/>
                    </a:prstGeom>
                  </pic:spPr>
                </pic:pic>
              </a:graphicData>
            </a:graphic>
          </wp:inline>
        </w:drawing>
      </w:r>
    </w:p>
    <w:p w14:paraId="19AA0344" w14:textId="77777777" w:rsidR="0017180B" w:rsidRDefault="0017180B">
      <w:pPr>
        <w:pStyle w:val="BodyText"/>
        <w:spacing w:before="316"/>
        <w:rPr>
          <w:sz w:val="32"/>
        </w:rPr>
      </w:pPr>
    </w:p>
    <w:p w14:paraId="2A4C078B" w14:textId="77777777" w:rsidR="0017180B" w:rsidRDefault="00963F9F">
      <w:pPr>
        <w:pStyle w:val="Title"/>
        <w:spacing w:line="480" w:lineRule="auto"/>
      </w:pPr>
      <w:r>
        <w:t>Pattern</w:t>
      </w:r>
      <w:r>
        <w:rPr>
          <w:spacing w:val="-19"/>
        </w:rPr>
        <w:t xml:space="preserve"> </w:t>
      </w:r>
      <w:r>
        <w:t>of</w:t>
      </w:r>
      <w:r>
        <w:rPr>
          <w:spacing w:val="-18"/>
        </w:rPr>
        <w:t xml:space="preserve"> </w:t>
      </w:r>
      <w:r>
        <w:t>Administration School</w:t>
      </w:r>
      <w:r>
        <w:rPr>
          <w:spacing w:val="-3"/>
        </w:rPr>
        <w:t xml:space="preserve"> </w:t>
      </w:r>
      <w:r>
        <w:t>of</w:t>
      </w:r>
      <w:r>
        <w:rPr>
          <w:spacing w:val="-1"/>
        </w:rPr>
        <w:t xml:space="preserve"> </w:t>
      </w:r>
      <w:r>
        <w:rPr>
          <w:spacing w:val="-2"/>
        </w:rPr>
        <w:t>Communication</w:t>
      </w:r>
    </w:p>
    <w:p w14:paraId="41CA300B" w14:textId="77777777" w:rsidR="0017180B" w:rsidRDefault="0017180B">
      <w:pPr>
        <w:pStyle w:val="BodyText"/>
        <w:rPr>
          <w:b/>
          <w:sz w:val="32"/>
        </w:rPr>
      </w:pPr>
    </w:p>
    <w:p w14:paraId="04A1F9F4" w14:textId="77777777" w:rsidR="0017180B" w:rsidRDefault="0017180B">
      <w:pPr>
        <w:pStyle w:val="BodyText"/>
        <w:rPr>
          <w:b/>
          <w:sz w:val="32"/>
        </w:rPr>
      </w:pPr>
    </w:p>
    <w:p w14:paraId="54FEC4F4" w14:textId="77777777" w:rsidR="0017180B" w:rsidRDefault="00963F9F">
      <w:pPr>
        <w:pStyle w:val="Heading1"/>
        <w:ind w:left="3108" w:right="2630" w:firstLine="0"/>
        <w:jc w:val="center"/>
      </w:pPr>
      <w:r>
        <w:t xml:space="preserve">May 27, </w:t>
      </w:r>
      <w:r>
        <w:rPr>
          <w:spacing w:val="-4"/>
        </w:rPr>
        <w:t>2020</w:t>
      </w:r>
    </w:p>
    <w:p w14:paraId="4CD6B123" w14:textId="77777777" w:rsidR="0017180B" w:rsidRDefault="00963F9F">
      <w:pPr>
        <w:ind w:left="3108" w:right="2628"/>
        <w:jc w:val="center"/>
        <w:rPr>
          <w:b/>
          <w:sz w:val="24"/>
        </w:rPr>
      </w:pPr>
      <w:r>
        <w:rPr>
          <w:b/>
          <w:sz w:val="24"/>
        </w:rPr>
        <w:t>OAA</w:t>
      </w:r>
      <w:r>
        <w:rPr>
          <w:b/>
          <w:spacing w:val="-4"/>
          <w:sz w:val="24"/>
        </w:rPr>
        <w:t xml:space="preserve"> </w:t>
      </w:r>
      <w:r>
        <w:rPr>
          <w:b/>
          <w:sz w:val="24"/>
        </w:rPr>
        <w:t>Approved:</w:t>
      </w:r>
      <w:r>
        <w:rPr>
          <w:b/>
          <w:spacing w:val="-3"/>
          <w:sz w:val="24"/>
        </w:rPr>
        <w:t xml:space="preserve"> </w:t>
      </w:r>
      <w:proofErr w:type="gramStart"/>
      <w:r>
        <w:rPr>
          <w:b/>
          <w:sz w:val="24"/>
        </w:rPr>
        <w:t>11-18-</w:t>
      </w:r>
      <w:r>
        <w:rPr>
          <w:b/>
          <w:spacing w:val="-4"/>
          <w:sz w:val="24"/>
        </w:rPr>
        <w:t>2020</w:t>
      </w:r>
      <w:proofErr w:type="gramEnd"/>
    </w:p>
    <w:p w14:paraId="63566627" w14:textId="77777777" w:rsidR="0017180B" w:rsidRDefault="0017180B">
      <w:pPr>
        <w:jc w:val="center"/>
        <w:rPr>
          <w:sz w:val="24"/>
        </w:rPr>
        <w:sectPr w:rsidR="0017180B">
          <w:type w:val="continuous"/>
          <w:pgSz w:w="12240" w:h="15840"/>
          <w:pgMar w:top="1440" w:right="1300" w:bottom="280" w:left="820" w:header="720" w:footer="720" w:gutter="0"/>
          <w:cols w:space="720"/>
        </w:sectPr>
      </w:pPr>
    </w:p>
    <w:p w14:paraId="0499C93A" w14:textId="77777777" w:rsidR="0017180B" w:rsidRDefault="00963F9F">
      <w:pPr>
        <w:spacing w:before="181"/>
        <w:ind w:left="620"/>
        <w:rPr>
          <w:sz w:val="32"/>
        </w:rPr>
      </w:pPr>
      <w:r>
        <w:rPr>
          <w:sz w:val="32"/>
        </w:rPr>
        <w:lastRenderedPageBreak/>
        <w:t>Table</w:t>
      </w:r>
      <w:r>
        <w:rPr>
          <w:spacing w:val="-3"/>
          <w:sz w:val="32"/>
        </w:rPr>
        <w:t xml:space="preserve"> </w:t>
      </w:r>
      <w:r>
        <w:rPr>
          <w:sz w:val="32"/>
        </w:rPr>
        <w:t>of</w:t>
      </w:r>
      <w:r>
        <w:rPr>
          <w:spacing w:val="-3"/>
          <w:sz w:val="32"/>
        </w:rPr>
        <w:t xml:space="preserve"> </w:t>
      </w:r>
      <w:r>
        <w:rPr>
          <w:spacing w:val="-2"/>
          <w:sz w:val="32"/>
        </w:rPr>
        <w:t>Contents</w:t>
      </w:r>
    </w:p>
    <w:p w14:paraId="1AC96E7E" w14:textId="77777777" w:rsidR="0017180B" w:rsidRDefault="0017180B">
      <w:pPr>
        <w:rPr>
          <w:sz w:val="32"/>
        </w:rPr>
        <w:sectPr w:rsidR="0017180B">
          <w:pgSz w:w="12240" w:h="15840"/>
          <w:pgMar w:top="1820" w:right="1300" w:bottom="1675" w:left="820" w:header="720" w:footer="720" w:gutter="0"/>
          <w:cols w:space="720"/>
        </w:sectPr>
      </w:pPr>
    </w:p>
    <w:sdt>
      <w:sdtPr>
        <w:rPr>
          <w:rFonts w:ascii="Calibri" w:eastAsia="Calibri" w:hAnsi="Calibri" w:cs="Calibri"/>
          <w:sz w:val="22"/>
          <w:szCs w:val="22"/>
        </w:rPr>
        <w:id w:val="-1837139684"/>
        <w:docPartObj>
          <w:docPartGallery w:val="Table of Contents"/>
          <w:docPartUnique/>
        </w:docPartObj>
      </w:sdtPr>
      <w:sdtEndPr/>
      <w:sdtContent>
        <w:p w14:paraId="3CA0A8FF" w14:textId="77777777" w:rsidR="0017180B" w:rsidRDefault="00963F9F">
          <w:pPr>
            <w:pStyle w:val="TOC1"/>
            <w:numPr>
              <w:ilvl w:val="0"/>
              <w:numId w:val="12"/>
            </w:numPr>
            <w:tabs>
              <w:tab w:val="left" w:pos="1060"/>
              <w:tab w:val="right" w:leader="dot" w:pos="9970"/>
            </w:tabs>
            <w:spacing w:before="30"/>
            <w:ind w:hanging="440"/>
            <w:rPr>
              <w:b w:val="0"/>
            </w:rPr>
          </w:pPr>
          <w:hyperlink w:anchor="_bookmark0" w:history="1">
            <w:r>
              <w:rPr>
                <w:spacing w:val="-2"/>
              </w:rPr>
              <w:t>Introduction</w:t>
            </w:r>
            <w:r>
              <w:tab/>
            </w:r>
            <w:r>
              <w:rPr>
                <w:b w:val="0"/>
                <w:spacing w:val="-10"/>
              </w:rPr>
              <w:t>1</w:t>
            </w:r>
          </w:hyperlink>
        </w:p>
        <w:p w14:paraId="7A801494" w14:textId="77777777" w:rsidR="0017180B" w:rsidRDefault="00963F9F">
          <w:pPr>
            <w:pStyle w:val="TOC1"/>
            <w:numPr>
              <w:ilvl w:val="0"/>
              <w:numId w:val="12"/>
            </w:numPr>
            <w:tabs>
              <w:tab w:val="left" w:pos="1060"/>
              <w:tab w:val="right" w:leader="dot" w:pos="9970"/>
            </w:tabs>
            <w:spacing w:line="230" w:lineRule="exact"/>
            <w:ind w:hanging="440"/>
            <w:rPr>
              <w:b w:val="0"/>
            </w:rPr>
          </w:pPr>
          <w:hyperlink w:anchor="_bookmark1" w:history="1">
            <w:r>
              <w:t>Mission</w:t>
            </w:r>
            <w:r>
              <w:rPr>
                <w:spacing w:val="-3"/>
              </w:rPr>
              <w:t xml:space="preserve"> </w:t>
            </w:r>
            <w:r>
              <w:rPr>
                <w:spacing w:val="-2"/>
              </w:rPr>
              <w:t>Statement</w:t>
            </w:r>
            <w:r>
              <w:tab/>
            </w:r>
            <w:r>
              <w:rPr>
                <w:b w:val="0"/>
                <w:spacing w:val="-10"/>
              </w:rPr>
              <w:t>1</w:t>
            </w:r>
          </w:hyperlink>
        </w:p>
        <w:p w14:paraId="1EA258B8" w14:textId="77777777" w:rsidR="0017180B" w:rsidRDefault="00963F9F">
          <w:pPr>
            <w:pStyle w:val="TOC1"/>
            <w:numPr>
              <w:ilvl w:val="0"/>
              <w:numId w:val="12"/>
            </w:numPr>
            <w:tabs>
              <w:tab w:val="left" w:pos="1060"/>
              <w:tab w:val="right" w:leader="dot" w:pos="9970"/>
            </w:tabs>
            <w:spacing w:line="230" w:lineRule="exact"/>
            <w:ind w:hanging="440"/>
            <w:rPr>
              <w:b w:val="0"/>
            </w:rPr>
          </w:pPr>
          <w:hyperlink w:anchor="_bookmark2" w:history="1">
            <w:r>
              <w:t>Academic</w:t>
            </w:r>
            <w:r>
              <w:rPr>
                <w:spacing w:val="-4"/>
              </w:rPr>
              <w:t xml:space="preserve"> </w:t>
            </w:r>
            <w:r>
              <w:t>Rights</w:t>
            </w:r>
            <w:r>
              <w:rPr>
                <w:spacing w:val="-4"/>
              </w:rPr>
              <w:t xml:space="preserve"> </w:t>
            </w:r>
            <w:r>
              <w:t>and</w:t>
            </w:r>
            <w:r>
              <w:rPr>
                <w:spacing w:val="-4"/>
              </w:rPr>
              <w:t xml:space="preserve"> </w:t>
            </w:r>
            <w:r>
              <w:rPr>
                <w:spacing w:val="-2"/>
              </w:rPr>
              <w:t>Responsibilities</w:t>
            </w:r>
            <w:r>
              <w:tab/>
            </w:r>
            <w:r>
              <w:rPr>
                <w:b w:val="0"/>
                <w:spacing w:val="-10"/>
              </w:rPr>
              <w:t>2</w:t>
            </w:r>
          </w:hyperlink>
        </w:p>
        <w:p w14:paraId="5532547F" w14:textId="77777777" w:rsidR="0017180B" w:rsidRDefault="00963F9F">
          <w:pPr>
            <w:pStyle w:val="TOC1"/>
            <w:numPr>
              <w:ilvl w:val="0"/>
              <w:numId w:val="12"/>
            </w:numPr>
            <w:tabs>
              <w:tab w:val="left" w:pos="1058"/>
              <w:tab w:val="right" w:leader="dot" w:pos="9971"/>
            </w:tabs>
            <w:spacing w:before="1"/>
            <w:ind w:left="1058" w:hanging="438"/>
            <w:rPr>
              <w:b w:val="0"/>
            </w:rPr>
          </w:pPr>
          <w:hyperlink w:anchor="_bookmark3" w:history="1">
            <w:r>
              <w:rPr>
                <w:spacing w:val="-2"/>
              </w:rPr>
              <w:t>Faculty</w:t>
            </w:r>
            <w:r>
              <w:tab/>
            </w:r>
            <w:r>
              <w:rPr>
                <w:b w:val="0"/>
                <w:spacing w:val="-10"/>
              </w:rPr>
              <w:t>2</w:t>
            </w:r>
          </w:hyperlink>
        </w:p>
        <w:p w14:paraId="06E07B2F" w14:textId="77777777" w:rsidR="0017180B" w:rsidRDefault="00963F9F">
          <w:pPr>
            <w:pStyle w:val="TOC2"/>
            <w:numPr>
              <w:ilvl w:val="1"/>
              <w:numId w:val="12"/>
            </w:numPr>
            <w:tabs>
              <w:tab w:val="left" w:pos="1279"/>
              <w:tab w:val="right" w:leader="dot" w:pos="9969"/>
            </w:tabs>
            <w:spacing w:before="0"/>
            <w:ind w:hanging="440"/>
            <w:rPr>
              <w:b w:val="0"/>
            </w:rPr>
          </w:pPr>
          <w:hyperlink w:anchor="_bookmark4" w:history="1">
            <w:r>
              <w:t>Tenure</w:t>
            </w:r>
            <w:r>
              <w:rPr>
                <w:spacing w:val="-8"/>
              </w:rPr>
              <w:t xml:space="preserve"> </w:t>
            </w:r>
            <w:r>
              <w:t>Track</w:t>
            </w:r>
            <w:r>
              <w:rPr>
                <w:spacing w:val="-7"/>
              </w:rPr>
              <w:t xml:space="preserve"> </w:t>
            </w:r>
            <w:r>
              <w:t>and</w:t>
            </w:r>
            <w:r>
              <w:rPr>
                <w:spacing w:val="-8"/>
              </w:rPr>
              <w:t xml:space="preserve"> </w:t>
            </w:r>
            <w:r>
              <w:t>Clinical</w:t>
            </w:r>
            <w:r>
              <w:rPr>
                <w:spacing w:val="-7"/>
              </w:rPr>
              <w:t xml:space="preserve"> </w:t>
            </w:r>
            <w:r>
              <w:rPr>
                <w:spacing w:val="-2"/>
              </w:rPr>
              <w:t>Faculty</w:t>
            </w:r>
            <w:r>
              <w:tab/>
            </w:r>
            <w:r>
              <w:rPr>
                <w:b w:val="0"/>
                <w:spacing w:val="-10"/>
              </w:rPr>
              <w:t>2</w:t>
            </w:r>
          </w:hyperlink>
        </w:p>
        <w:p w14:paraId="6CE274E4" w14:textId="77777777" w:rsidR="0017180B" w:rsidRDefault="00963F9F">
          <w:pPr>
            <w:pStyle w:val="TOC2"/>
            <w:numPr>
              <w:ilvl w:val="1"/>
              <w:numId w:val="12"/>
            </w:numPr>
            <w:tabs>
              <w:tab w:val="left" w:pos="1279"/>
              <w:tab w:val="right" w:leader="dot" w:pos="9969"/>
            </w:tabs>
            <w:spacing w:before="122"/>
            <w:ind w:hanging="440"/>
            <w:rPr>
              <w:b w:val="0"/>
            </w:rPr>
          </w:pPr>
          <w:hyperlink w:anchor="_bookmark5" w:history="1">
            <w:r>
              <w:rPr>
                <w:spacing w:val="-2"/>
              </w:rPr>
              <w:t>Associated</w:t>
            </w:r>
            <w:r>
              <w:rPr>
                <w:spacing w:val="7"/>
              </w:rPr>
              <w:t xml:space="preserve"> </w:t>
            </w:r>
            <w:r>
              <w:rPr>
                <w:spacing w:val="-2"/>
              </w:rPr>
              <w:t>Faculty</w:t>
            </w:r>
            <w:r>
              <w:tab/>
            </w:r>
            <w:r>
              <w:rPr>
                <w:b w:val="0"/>
                <w:spacing w:val="-10"/>
              </w:rPr>
              <w:t>2</w:t>
            </w:r>
          </w:hyperlink>
        </w:p>
        <w:p w14:paraId="46AB3F38" w14:textId="77777777" w:rsidR="0017180B" w:rsidRDefault="00963F9F">
          <w:pPr>
            <w:pStyle w:val="TOC2"/>
            <w:numPr>
              <w:ilvl w:val="1"/>
              <w:numId w:val="12"/>
            </w:numPr>
            <w:tabs>
              <w:tab w:val="left" w:pos="1279"/>
              <w:tab w:val="right" w:leader="dot" w:pos="9969"/>
            </w:tabs>
            <w:ind w:hanging="440"/>
            <w:rPr>
              <w:b w:val="0"/>
            </w:rPr>
          </w:pPr>
          <w:hyperlink w:anchor="_bookmark6" w:history="1">
            <w:r>
              <w:t>Courtesy</w:t>
            </w:r>
            <w:r>
              <w:rPr>
                <w:spacing w:val="-11"/>
              </w:rPr>
              <w:t xml:space="preserve"> </w:t>
            </w:r>
            <w:r>
              <w:rPr>
                <w:spacing w:val="-2"/>
              </w:rPr>
              <w:t>Faculty</w:t>
            </w:r>
            <w:r>
              <w:tab/>
            </w:r>
            <w:r>
              <w:rPr>
                <w:b w:val="0"/>
                <w:spacing w:val="-10"/>
              </w:rPr>
              <w:t>4</w:t>
            </w:r>
          </w:hyperlink>
        </w:p>
        <w:p w14:paraId="32A532DE" w14:textId="77777777" w:rsidR="0017180B" w:rsidRDefault="00963F9F">
          <w:pPr>
            <w:pStyle w:val="TOC2"/>
            <w:numPr>
              <w:ilvl w:val="1"/>
              <w:numId w:val="12"/>
            </w:numPr>
            <w:tabs>
              <w:tab w:val="left" w:pos="1279"/>
              <w:tab w:val="right" w:leader="dot" w:pos="9969"/>
            </w:tabs>
            <w:spacing w:before="120"/>
            <w:ind w:hanging="440"/>
            <w:rPr>
              <w:b w:val="0"/>
            </w:rPr>
          </w:pPr>
          <w:hyperlink w:anchor="_bookmark7" w:history="1">
            <w:r>
              <w:t>Emeritus</w:t>
            </w:r>
            <w:r>
              <w:rPr>
                <w:spacing w:val="-13"/>
              </w:rPr>
              <w:t xml:space="preserve"> </w:t>
            </w:r>
            <w:r>
              <w:rPr>
                <w:spacing w:val="-2"/>
              </w:rPr>
              <w:t>Faculty</w:t>
            </w:r>
            <w:r>
              <w:tab/>
            </w:r>
            <w:r>
              <w:rPr>
                <w:b w:val="0"/>
                <w:spacing w:val="-10"/>
              </w:rPr>
              <w:t>4</w:t>
            </w:r>
          </w:hyperlink>
        </w:p>
        <w:p w14:paraId="069D3B3B" w14:textId="77777777" w:rsidR="0017180B" w:rsidRDefault="00963F9F">
          <w:pPr>
            <w:pStyle w:val="TOC2"/>
            <w:numPr>
              <w:ilvl w:val="1"/>
              <w:numId w:val="12"/>
            </w:numPr>
            <w:tabs>
              <w:tab w:val="left" w:pos="1279"/>
              <w:tab w:val="right" w:leader="dot" w:pos="9969"/>
            </w:tabs>
            <w:spacing w:before="122"/>
            <w:ind w:hanging="440"/>
            <w:rPr>
              <w:b w:val="0"/>
            </w:rPr>
          </w:pPr>
          <w:hyperlink w:anchor="_bookmark8" w:history="1">
            <w:r>
              <w:t>Voting</w:t>
            </w:r>
            <w:r>
              <w:rPr>
                <w:spacing w:val="-10"/>
              </w:rPr>
              <w:t xml:space="preserve"> </w:t>
            </w:r>
            <w:r>
              <w:rPr>
                <w:spacing w:val="-2"/>
              </w:rPr>
              <w:t>Privileges</w:t>
            </w:r>
            <w:r>
              <w:tab/>
            </w:r>
            <w:r>
              <w:rPr>
                <w:b w:val="0"/>
                <w:spacing w:val="-10"/>
              </w:rPr>
              <w:t>5</w:t>
            </w:r>
          </w:hyperlink>
        </w:p>
        <w:p w14:paraId="58F5EBF9" w14:textId="77777777" w:rsidR="0017180B" w:rsidRDefault="00963F9F">
          <w:pPr>
            <w:pStyle w:val="TOC1"/>
            <w:numPr>
              <w:ilvl w:val="0"/>
              <w:numId w:val="12"/>
            </w:numPr>
            <w:tabs>
              <w:tab w:val="left" w:pos="1258"/>
              <w:tab w:val="right" w:leader="dot" w:pos="9971"/>
            </w:tabs>
            <w:spacing w:before="121" w:line="230" w:lineRule="exact"/>
            <w:ind w:left="1258" w:hanging="638"/>
            <w:rPr>
              <w:b w:val="0"/>
            </w:rPr>
          </w:pPr>
          <w:hyperlink w:anchor="_bookmark9" w:history="1">
            <w:r>
              <w:t>Organization</w:t>
            </w:r>
            <w:r>
              <w:rPr>
                <w:spacing w:val="-6"/>
              </w:rPr>
              <w:t xml:space="preserve"> </w:t>
            </w:r>
            <w:r>
              <w:t>of</w:t>
            </w:r>
            <w:r>
              <w:rPr>
                <w:spacing w:val="-4"/>
              </w:rPr>
              <w:t xml:space="preserve"> </w:t>
            </w:r>
            <w:r>
              <w:t>School</w:t>
            </w:r>
            <w:r>
              <w:rPr>
                <w:spacing w:val="-5"/>
              </w:rPr>
              <w:t xml:space="preserve"> </w:t>
            </w:r>
            <w:r>
              <w:t>Services</w:t>
            </w:r>
            <w:r>
              <w:rPr>
                <w:spacing w:val="-5"/>
              </w:rPr>
              <w:t xml:space="preserve"> </w:t>
            </w:r>
            <w:r>
              <w:t>and</w:t>
            </w:r>
            <w:r>
              <w:rPr>
                <w:spacing w:val="-4"/>
              </w:rPr>
              <w:t xml:space="preserve"> Staff</w:t>
            </w:r>
            <w:r>
              <w:tab/>
            </w:r>
            <w:r>
              <w:rPr>
                <w:b w:val="0"/>
                <w:spacing w:val="-10"/>
              </w:rPr>
              <w:t>5</w:t>
            </w:r>
          </w:hyperlink>
        </w:p>
        <w:p w14:paraId="6D6A895E" w14:textId="77777777" w:rsidR="0017180B" w:rsidRDefault="00963F9F">
          <w:pPr>
            <w:pStyle w:val="TOC1"/>
            <w:numPr>
              <w:ilvl w:val="0"/>
              <w:numId w:val="12"/>
            </w:numPr>
            <w:tabs>
              <w:tab w:val="left" w:pos="1059"/>
              <w:tab w:val="right" w:leader="dot" w:pos="9970"/>
            </w:tabs>
            <w:spacing w:line="230" w:lineRule="exact"/>
            <w:ind w:left="1059" w:hanging="439"/>
            <w:rPr>
              <w:b w:val="0"/>
            </w:rPr>
          </w:pPr>
          <w:hyperlink w:anchor="_bookmark10" w:history="1">
            <w:r>
              <w:t>Overview</w:t>
            </w:r>
            <w:r>
              <w:rPr>
                <w:spacing w:val="-8"/>
              </w:rPr>
              <w:t xml:space="preserve"> </w:t>
            </w:r>
            <w:r>
              <w:t>of</w:t>
            </w:r>
            <w:r>
              <w:rPr>
                <w:spacing w:val="-4"/>
              </w:rPr>
              <w:t xml:space="preserve"> </w:t>
            </w:r>
            <w:r>
              <w:t>School</w:t>
            </w:r>
            <w:r>
              <w:rPr>
                <w:spacing w:val="-5"/>
              </w:rPr>
              <w:t xml:space="preserve"> </w:t>
            </w:r>
            <w:r>
              <w:t>Administration</w:t>
            </w:r>
            <w:r>
              <w:rPr>
                <w:spacing w:val="-5"/>
              </w:rPr>
              <w:t xml:space="preserve"> </w:t>
            </w:r>
            <w:r>
              <w:t>and</w:t>
            </w:r>
            <w:r>
              <w:rPr>
                <w:spacing w:val="-5"/>
              </w:rPr>
              <w:t xml:space="preserve"> </w:t>
            </w:r>
            <w:proofErr w:type="gramStart"/>
            <w:r>
              <w:t>Decision</w:t>
            </w:r>
            <w:r>
              <w:rPr>
                <w:spacing w:val="-5"/>
              </w:rPr>
              <w:t xml:space="preserve"> </w:t>
            </w:r>
            <w:r>
              <w:rPr>
                <w:spacing w:val="-2"/>
              </w:rPr>
              <w:t>Making</w:t>
            </w:r>
            <w:proofErr w:type="gramEnd"/>
            <w:r>
              <w:tab/>
            </w:r>
            <w:r>
              <w:rPr>
                <w:b w:val="0"/>
                <w:spacing w:val="-10"/>
              </w:rPr>
              <w:t>5</w:t>
            </w:r>
          </w:hyperlink>
        </w:p>
        <w:p w14:paraId="2B24DA27" w14:textId="77777777" w:rsidR="0017180B" w:rsidRDefault="00963F9F">
          <w:pPr>
            <w:pStyle w:val="TOC1"/>
            <w:numPr>
              <w:ilvl w:val="0"/>
              <w:numId w:val="12"/>
            </w:numPr>
            <w:tabs>
              <w:tab w:val="left" w:pos="1059"/>
              <w:tab w:val="right" w:leader="dot" w:pos="9970"/>
            </w:tabs>
            <w:spacing w:before="1"/>
            <w:ind w:left="1059" w:hanging="439"/>
            <w:rPr>
              <w:b w:val="0"/>
            </w:rPr>
          </w:pPr>
          <w:hyperlink w:anchor="_bookmark11" w:history="1">
            <w:r>
              <w:t>School</w:t>
            </w:r>
            <w:r>
              <w:rPr>
                <w:spacing w:val="-8"/>
              </w:rPr>
              <w:t xml:space="preserve"> </w:t>
            </w:r>
            <w:r>
              <w:t>Administration</w:t>
            </w:r>
            <w:r>
              <w:rPr>
                <w:spacing w:val="-7"/>
              </w:rPr>
              <w:t xml:space="preserve"> </w:t>
            </w:r>
            <w:r>
              <w:t>and</w:t>
            </w:r>
            <w:r>
              <w:rPr>
                <w:spacing w:val="-6"/>
              </w:rPr>
              <w:t xml:space="preserve"> </w:t>
            </w:r>
            <w:r>
              <w:t>Decision-</w:t>
            </w:r>
            <w:r>
              <w:rPr>
                <w:spacing w:val="-2"/>
              </w:rPr>
              <w:t>Making</w:t>
            </w:r>
            <w:r>
              <w:tab/>
            </w:r>
            <w:r>
              <w:rPr>
                <w:b w:val="0"/>
                <w:spacing w:val="-10"/>
              </w:rPr>
              <w:t>6</w:t>
            </w:r>
          </w:hyperlink>
        </w:p>
        <w:p w14:paraId="3FD1DF83" w14:textId="77777777" w:rsidR="0017180B" w:rsidRDefault="00963F9F">
          <w:pPr>
            <w:pStyle w:val="TOC2"/>
            <w:numPr>
              <w:ilvl w:val="1"/>
              <w:numId w:val="12"/>
            </w:numPr>
            <w:tabs>
              <w:tab w:val="left" w:pos="1279"/>
              <w:tab w:val="right" w:leader="dot" w:pos="9970"/>
            </w:tabs>
            <w:spacing w:before="0"/>
            <w:ind w:hanging="440"/>
            <w:rPr>
              <w:b w:val="0"/>
            </w:rPr>
          </w:pPr>
          <w:hyperlink w:anchor="_bookmark12" w:history="1">
            <w:r>
              <w:t>School</w:t>
            </w:r>
            <w:r>
              <w:rPr>
                <w:spacing w:val="-10"/>
              </w:rPr>
              <w:t xml:space="preserve"> </w:t>
            </w:r>
            <w:r>
              <w:rPr>
                <w:spacing w:val="-2"/>
              </w:rPr>
              <w:t>Director</w:t>
            </w:r>
            <w:r>
              <w:tab/>
            </w:r>
            <w:r>
              <w:rPr>
                <w:b w:val="0"/>
                <w:spacing w:val="-10"/>
              </w:rPr>
              <w:t>6</w:t>
            </w:r>
          </w:hyperlink>
        </w:p>
        <w:p w14:paraId="71787A28" w14:textId="77777777" w:rsidR="0017180B" w:rsidRDefault="00963F9F">
          <w:pPr>
            <w:pStyle w:val="TOC2"/>
            <w:numPr>
              <w:ilvl w:val="1"/>
              <w:numId w:val="12"/>
            </w:numPr>
            <w:tabs>
              <w:tab w:val="left" w:pos="1280"/>
              <w:tab w:val="right" w:leader="dot" w:pos="9970"/>
            </w:tabs>
            <w:spacing w:before="122"/>
            <w:ind w:left="1280"/>
            <w:rPr>
              <w:b w:val="0"/>
            </w:rPr>
          </w:pPr>
          <w:hyperlink w:anchor="_bookmark13" w:history="1">
            <w:r>
              <w:t>School</w:t>
            </w:r>
            <w:r>
              <w:rPr>
                <w:spacing w:val="-11"/>
              </w:rPr>
              <w:t xml:space="preserve"> </w:t>
            </w:r>
            <w:r>
              <w:t>Associate</w:t>
            </w:r>
            <w:r>
              <w:rPr>
                <w:spacing w:val="-9"/>
              </w:rPr>
              <w:t xml:space="preserve"> </w:t>
            </w:r>
            <w:r>
              <w:rPr>
                <w:spacing w:val="-2"/>
              </w:rPr>
              <w:t>Director</w:t>
            </w:r>
            <w:r>
              <w:tab/>
            </w:r>
            <w:r>
              <w:rPr>
                <w:b w:val="0"/>
                <w:spacing w:val="-10"/>
              </w:rPr>
              <w:t>6</w:t>
            </w:r>
          </w:hyperlink>
        </w:p>
        <w:p w14:paraId="35F33B01" w14:textId="77777777" w:rsidR="0017180B" w:rsidRDefault="00963F9F">
          <w:pPr>
            <w:pStyle w:val="TOC2"/>
            <w:numPr>
              <w:ilvl w:val="1"/>
              <w:numId w:val="12"/>
            </w:numPr>
            <w:tabs>
              <w:tab w:val="left" w:pos="1280"/>
              <w:tab w:val="right" w:leader="dot" w:pos="9970"/>
            </w:tabs>
            <w:ind w:left="1280"/>
            <w:rPr>
              <w:b w:val="0"/>
            </w:rPr>
          </w:pPr>
          <w:hyperlink w:anchor="_bookmark14" w:history="1">
            <w:r>
              <w:t>School</w:t>
            </w:r>
            <w:r>
              <w:rPr>
                <w:spacing w:val="-11"/>
              </w:rPr>
              <w:t xml:space="preserve"> </w:t>
            </w:r>
            <w:r>
              <w:rPr>
                <w:spacing w:val="-2"/>
              </w:rPr>
              <w:t>Committees</w:t>
            </w:r>
            <w:r>
              <w:tab/>
            </w:r>
            <w:r>
              <w:rPr>
                <w:b w:val="0"/>
                <w:spacing w:val="-10"/>
              </w:rPr>
              <w:t>6</w:t>
            </w:r>
          </w:hyperlink>
        </w:p>
        <w:p w14:paraId="4F2B738C" w14:textId="77777777" w:rsidR="0017180B" w:rsidRDefault="00963F9F">
          <w:pPr>
            <w:pStyle w:val="TOC2"/>
            <w:numPr>
              <w:ilvl w:val="1"/>
              <w:numId w:val="12"/>
            </w:numPr>
            <w:tabs>
              <w:tab w:val="left" w:pos="1284"/>
              <w:tab w:val="right" w:leader="dot" w:pos="9970"/>
            </w:tabs>
            <w:spacing w:before="122"/>
            <w:ind w:left="1284" w:hanging="445"/>
            <w:rPr>
              <w:b w:val="0"/>
            </w:rPr>
          </w:pPr>
          <w:hyperlink w:anchor="_bookmark15" w:history="1">
            <w:r>
              <w:t>Faculty</w:t>
            </w:r>
            <w:r>
              <w:rPr>
                <w:spacing w:val="-9"/>
              </w:rPr>
              <w:t xml:space="preserve"> </w:t>
            </w:r>
            <w:r>
              <w:rPr>
                <w:spacing w:val="-2"/>
              </w:rPr>
              <w:t>Meetings</w:t>
            </w:r>
            <w:r>
              <w:tab/>
            </w:r>
            <w:r>
              <w:rPr>
                <w:b w:val="0"/>
                <w:spacing w:val="-7"/>
              </w:rPr>
              <w:t>14</w:t>
            </w:r>
          </w:hyperlink>
        </w:p>
        <w:p w14:paraId="50FCA810" w14:textId="77777777" w:rsidR="0017180B" w:rsidRDefault="00963F9F">
          <w:pPr>
            <w:pStyle w:val="TOC1"/>
            <w:numPr>
              <w:ilvl w:val="0"/>
              <w:numId w:val="12"/>
            </w:numPr>
            <w:tabs>
              <w:tab w:val="left" w:pos="1059"/>
              <w:tab w:val="right" w:leader="dot" w:pos="9971"/>
            </w:tabs>
            <w:spacing w:before="120"/>
            <w:ind w:left="1059" w:hanging="439"/>
            <w:rPr>
              <w:b w:val="0"/>
            </w:rPr>
          </w:pPr>
          <w:hyperlink w:anchor="_bookmark16" w:history="1">
            <w:r>
              <w:t>School</w:t>
            </w:r>
            <w:r>
              <w:rPr>
                <w:spacing w:val="-7"/>
              </w:rPr>
              <w:t xml:space="preserve"> </w:t>
            </w:r>
            <w:r>
              <w:t>Faculty</w:t>
            </w:r>
            <w:r>
              <w:rPr>
                <w:spacing w:val="-6"/>
              </w:rPr>
              <w:t xml:space="preserve"> </w:t>
            </w:r>
            <w:r>
              <w:t>Research/Teaching</w:t>
            </w:r>
            <w:r>
              <w:rPr>
                <w:spacing w:val="-6"/>
              </w:rPr>
              <w:t xml:space="preserve"> </w:t>
            </w:r>
            <w:r>
              <w:t>Load</w:t>
            </w:r>
            <w:r>
              <w:rPr>
                <w:spacing w:val="-6"/>
              </w:rPr>
              <w:t xml:space="preserve"> </w:t>
            </w:r>
            <w:r>
              <w:rPr>
                <w:spacing w:val="-2"/>
              </w:rPr>
              <w:t>Guidelines</w:t>
            </w:r>
            <w:r>
              <w:tab/>
            </w:r>
            <w:r>
              <w:rPr>
                <w:b w:val="0"/>
                <w:spacing w:val="-5"/>
              </w:rPr>
              <w:t>14</w:t>
            </w:r>
          </w:hyperlink>
        </w:p>
        <w:p w14:paraId="07C83E5D" w14:textId="77777777" w:rsidR="0017180B" w:rsidRDefault="00963F9F">
          <w:pPr>
            <w:pStyle w:val="TOC1"/>
            <w:numPr>
              <w:ilvl w:val="0"/>
              <w:numId w:val="12"/>
            </w:numPr>
            <w:tabs>
              <w:tab w:val="left" w:pos="1058"/>
              <w:tab w:val="right" w:leader="dot" w:pos="9971"/>
            </w:tabs>
            <w:ind w:left="1058" w:hanging="438"/>
            <w:rPr>
              <w:b w:val="0"/>
            </w:rPr>
          </w:pPr>
          <w:hyperlink w:anchor="_bookmark17" w:history="1">
            <w:r>
              <w:t>Guidelines</w:t>
            </w:r>
            <w:r>
              <w:rPr>
                <w:spacing w:val="-4"/>
              </w:rPr>
              <w:t xml:space="preserve"> </w:t>
            </w:r>
            <w:r>
              <w:t>on</w:t>
            </w:r>
            <w:r>
              <w:rPr>
                <w:spacing w:val="-4"/>
              </w:rPr>
              <w:t xml:space="preserve"> </w:t>
            </w:r>
            <w:r>
              <w:t>Faculty</w:t>
            </w:r>
            <w:r>
              <w:rPr>
                <w:spacing w:val="-5"/>
              </w:rPr>
              <w:t xml:space="preserve"> </w:t>
            </w:r>
            <w:r>
              <w:t>Duties</w:t>
            </w:r>
            <w:r>
              <w:rPr>
                <w:spacing w:val="-3"/>
              </w:rPr>
              <w:t xml:space="preserve"> </w:t>
            </w:r>
            <w:r>
              <w:t>and</w:t>
            </w:r>
            <w:r>
              <w:rPr>
                <w:spacing w:val="-3"/>
              </w:rPr>
              <w:t xml:space="preserve"> </w:t>
            </w:r>
            <w:r>
              <w:rPr>
                <w:spacing w:val="-2"/>
              </w:rPr>
              <w:t>Responsibilities</w:t>
            </w:r>
            <w:r>
              <w:tab/>
            </w:r>
            <w:r>
              <w:rPr>
                <w:b w:val="0"/>
                <w:spacing w:val="-5"/>
              </w:rPr>
              <w:t>15</w:t>
            </w:r>
          </w:hyperlink>
        </w:p>
        <w:p w14:paraId="280D3361" w14:textId="77777777" w:rsidR="0017180B" w:rsidRDefault="00963F9F">
          <w:pPr>
            <w:pStyle w:val="TOC2"/>
            <w:numPr>
              <w:ilvl w:val="1"/>
              <w:numId w:val="12"/>
            </w:numPr>
            <w:tabs>
              <w:tab w:val="left" w:pos="1279"/>
              <w:tab w:val="right" w:leader="dot" w:pos="9970"/>
            </w:tabs>
            <w:spacing w:before="1"/>
            <w:ind w:hanging="440"/>
            <w:rPr>
              <w:b w:val="0"/>
            </w:rPr>
          </w:pPr>
          <w:hyperlink w:anchor="_bookmark18" w:history="1">
            <w:r>
              <w:rPr>
                <w:spacing w:val="-2"/>
              </w:rPr>
              <w:t>Overview</w:t>
            </w:r>
            <w:r>
              <w:tab/>
            </w:r>
            <w:r>
              <w:rPr>
                <w:b w:val="0"/>
                <w:spacing w:val="-5"/>
              </w:rPr>
              <w:t>15</w:t>
            </w:r>
          </w:hyperlink>
        </w:p>
        <w:p w14:paraId="1D78CF8E" w14:textId="77777777" w:rsidR="0017180B" w:rsidRDefault="00963F9F">
          <w:pPr>
            <w:pStyle w:val="TOC2"/>
            <w:numPr>
              <w:ilvl w:val="1"/>
              <w:numId w:val="12"/>
            </w:numPr>
            <w:tabs>
              <w:tab w:val="left" w:pos="1269"/>
              <w:tab w:val="right" w:leader="dot" w:pos="9970"/>
            </w:tabs>
            <w:ind w:left="1269" w:hanging="430"/>
            <w:rPr>
              <w:b w:val="0"/>
            </w:rPr>
          </w:pPr>
          <w:hyperlink w:anchor="_bookmark19" w:history="1">
            <w:r>
              <w:rPr>
                <w:spacing w:val="-2"/>
              </w:rPr>
              <w:t>Research</w:t>
            </w:r>
            <w:r>
              <w:tab/>
            </w:r>
            <w:r>
              <w:rPr>
                <w:b w:val="0"/>
                <w:spacing w:val="-5"/>
              </w:rPr>
              <w:t>16</w:t>
            </w:r>
          </w:hyperlink>
        </w:p>
        <w:p w14:paraId="3EBF40B8" w14:textId="77777777" w:rsidR="0017180B" w:rsidRDefault="00963F9F">
          <w:pPr>
            <w:pStyle w:val="TOC2"/>
            <w:numPr>
              <w:ilvl w:val="1"/>
              <w:numId w:val="12"/>
            </w:numPr>
            <w:tabs>
              <w:tab w:val="left" w:pos="1261"/>
              <w:tab w:val="right" w:leader="dot" w:pos="9970"/>
            </w:tabs>
            <w:spacing w:before="120"/>
            <w:ind w:left="1261" w:hanging="422"/>
            <w:rPr>
              <w:b w:val="0"/>
            </w:rPr>
          </w:pPr>
          <w:hyperlink w:anchor="_bookmark20" w:history="1">
            <w:r>
              <w:rPr>
                <w:spacing w:val="-2"/>
              </w:rPr>
              <w:t>Service</w:t>
            </w:r>
            <w:r>
              <w:tab/>
            </w:r>
            <w:r>
              <w:rPr>
                <w:b w:val="0"/>
                <w:spacing w:val="-5"/>
              </w:rPr>
              <w:t>17</w:t>
            </w:r>
          </w:hyperlink>
        </w:p>
        <w:p w14:paraId="4A22AD48" w14:textId="77777777" w:rsidR="0017180B" w:rsidRDefault="00963F9F">
          <w:pPr>
            <w:pStyle w:val="TOC2"/>
            <w:numPr>
              <w:ilvl w:val="1"/>
              <w:numId w:val="12"/>
            </w:numPr>
            <w:tabs>
              <w:tab w:val="left" w:pos="1284"/>
              <w:tab w:val="right" w:leader="dot" w:pos="9970"/>
            </w:tabs>
            <w:spacing w:before="122"/>
            <w:ind w:left="1284" w:hanging="445"/>
            <w:rPr>
              <w:b w:val="0"/>
            </w:rPr>
          </w:pPr>
          <w:hyperlink w:anchor="_bookmark21" w:history="1">
            <w:r>
              <w:t>Regional</w:t>
            </w:r>
            <w:r>
              <w:rPr>
                <w:spacing w:val="-11"/>
              </w:rPr>
              <w:t xml:space="preserve"> </w:t>
            </w:r>
            <w:r>
              <w:t>Campus</w:t>
            </w:r>
            <w:r>
              <w:rPr>
                <w:spacing w:val="-10"/>
              </w:rPr>
              <w:t xml:space="preserve"> </w:t>
            </w:r>
            <w:r>
              <w:rPr>
                <w:spacing w:val="-2"/>
              </w:rPr>
              <w:t>Faculty</w:t>
            </w:r>
            <w:r>
              <w:tab/>
            </w:r>
            <w:r>
              <w:rPr>
                <w:b w:val="0"/>
                <w:spacing w:val="-5"/>
              </w:rPr>
              <w:t>18</w:t>
            </w:r>
          </w:hyperlink>
        </w:p>
        <w:p w14:paraId="2F5E8636" w14:textId="77777777" w:rsidR="0017180B" w:rsidRDefault="00963F9F">
          <w:pPr>
            <w:pStyle w:val="TOC2"/>
            <w:numPr>
              <w:ilvl w:val="1"/>
              <w:numId w:val="12"/>
            </w:numPr>
            <w:tabs>
              <w:tab w:val="left" w:pos="1253"/>
              <w:tab w:val="right" w:leader="dot" w:pos="9970"/>
            </w:tabs>
            <w:ind w:left="1253" w:hanging="414"/>
            <w:rPr>
              <w:b w:val="0"/>
            </w:rPr>
          </w:pPr>
          <w:hyperlink w:anchor="_bookmark22" w:history="1">
            <w:r>
              <w:t>Special</w:t>
            </w:r>
            <w:r>
              <w:rPr>
                <w:spacing w:val="-9"/>
              </w:rPr>
              <w:t xml:space="preserve"> </w:t>
            </w:r>
            <w:r>
              <w:rPr>
                <w:spacing w:val="-2"/>
              </w:rPr>
              <w:t>Assignments</w:t>
            </w:r>
            <w:r>
              <w:tab/>
            </w:r>
            <w:r>
              <w:rPr>
                <w:b w:val="0"/>
                <w:spacing w:val="-5"/>
              </w:rPr>
              <w:t>19</w:t>
            </w:r>
          </w:hyperlink>
        </w:p>
        <w:p w14:paraId="584FA466" w14:textId="77777777" w:rsidR="0017180B" w:rsidRDefault="00963F9F">
          <w:pPr>
            <w:pStyle w:val="TOC1"/>
            <w:numPr>
              <w:ilvl w:val="0"/>
              <w:numId w:val="12"/>
            </w:numPr>
            <w:tabs>
              <w:tab w:val="left" w:pos="1060"/>
              <w:tab w:val="right" w:leader="dot" w:pos="9971"/>
            </w:tabs>
            <w:spacing w:before="122"/>
            <w:ind w:hanging="440"/>
            <w:rPr>
              <w:b w:val="0"/>
            </w:rPr>
          </w:pPr>
          <w:hyperlink w:anchor="_bookmark23" w:history="1">
            <w:r>
              <w:t>Teaching</w:t>
            </w:r>
            <w:r>
              <w:rPr>
                <w:spacing w:val="-4"/>
              </w:rPr>
              <w:t xml:space="preserve"> </w:t>
            </w:r>
            <w:r>
              <w:t>Schedules</w:t>
            </w:r>
            <w:r>
              <w:rPr>
                <w:spacing w:val="-5"/>
              </w:rPr>
              <w:t xml:space="preserve"> </w:t>
            </w:r>
            <w:r>
              <w:t>and</w:t>
            </w:r>
            <w:r>
              <w:rPr>
                <w:spacing w:val="-4"/>
              </w:rPr>
              <w:t xml:space="preserve"> </w:t>
            </w:r>
            <w:r>
              <w:t>Course</w:t>
            </w:r>
            <w:r>
              <w:rPr>
                <w:spacing w:val="-4"/>
              </w:rPr>
              <w:t xml:space="preserve"> </w:t>
            </w:r>
            <w:r>
              <w:rPr>
                <w:spacing w:val="-2"/>
              </w:rPr>
              <w:t>Offerings</w:t>
            </w:r>
            <w:r>
              <w:tab/>
            </w:r>
            <w:r>
              <w:rPr>
                <w:b w:val="0"/>
                <w:spacing w:val="-5"/>
              </w:rPr>
              <w:t>19</w:t>
            </w:r>
          </w:hyperlink>
        </w:p>
        <w:p w14:paraId="0262D4A5" w14:textId="77777777" w:rsidR="0017180B" w:rsidRDefault="00963F9F">
          <w:pPr>
            <w:pStyle w:val="TOC2"/>
            <w:numPr>
              <w:ilvl w:val="1"/>
              <w:numId w:val="12"/>
            </w:numPr>
            <w:tabs>
              <w:tab w:val="left" w:pos="1279"/>
              <w:tab w:val="right" w:leader="dot" w:pos="9970"/>
            </w:tabs>
            <w:spacing w:before="0"/>
            <w:ind w:hanging="440"/>
            <w:rPr>
              <w:b w:val="0"/>
            </w:rPr>
          </w:pPr>
          <w:hyperlink w:anchor="_bookmark24" w:history="1">
            <w:r>
              <w:rPr>
                <w:spacing w:val="-2"/>
              </w:rPr>
              <w:t>Teaching</w:t>
            </w:r>
            <w:r>
              <w:rPr>
                <w:spacing w:val="2"/>
              </w:rPr>
              <w:t xml:space="preserve"> </w:t>
            </w:r>
            <w:r>
              <w:rPr>
                <w:spacing w:val="-2"/>
              </w:rPr>
              <w:t>Schedules</w:t>
            </w:r>
            <w:r>
              <w:tab/>
            </w:r>
            <w:r>
              <w:rPr>
                <w:b w:val="0"/>
                <w:spacing w:val="-5"/>
              </w:rPr>
              <w:t>19</w:t>
            </w:r>
          </w:hyperlink>
        </w:p>
        <w:p w14:paraId="24846D86" w14:textId="77777777" w:rsidR="0017180B" w:rsidRDefault="00963F9F">
          <w:pPr>
            <w:pStyle w:val="TOC2"/>
            <w:numPr>
              <w:ilvl w:val="1"/>
              <w:numId w:val="12"/>
            </w:numPr>
            <w:tabs>
              <w:tab w:val="left" w:pos="1279"/>
              <w:tab w:val="right" w:leader="dot" w:pos="9970"/>
            </w:tabs>
            <w:spacing w:before="120"/>
            <w:ind w:hanging="440"/>
            <w:rPr>
              <w:b w:val="0"/>
            </w:rPr>
          </w:pPr>
          <w:hyperlink w:anchor="_bookmark25" w:history="1">
            <w:r>
              <w:t>Course</w:t>
            </w:r>
            <w:r>
              <w:rPr>
                <w:spacing w:val="-11"/>
              </w:rPr>
              <w:t xml:space="preserve"> </w:t>
            </w:r>
            <w:r>
              <w:t>Approval</w:t>
            </w:r>
            <w:r>
              <w:rPr>
                <w:spacing w:val="-9"/>
              </w:rPr>
              <w:t xml:space="preserve"> </w:t>
            </w:r>
            <w:r>
              <w:rPr>
                <w:spacing w:val="-2"/>
              </w:rPr>
              <w:t>Process</w:t>
            </w:r>
            <w:r>
              <w:tab/>
            </w:r>
            <w:r>
              <w:rPr>
                <w:b w:val="0"/>
                <w:spacing w:val="-5"/>
              </w:rPr>
              <w:t>20</w:t>
            </w:r>
          </w:hyperlink>
        </w:p>
        <w:p w14:paraId="076A6E46" w14:textId="77777777" w:rsidR="0017180B" w:rsidRDefault="00963F9F">
          <w:pPr>
            <w:pStyle w:val="TOC1"/>
            <w:numPr>
              <w:ilvl w:val="0"/>
              <w:numId w:val="12"/>
            </w:numPr>
            <w:tabs>
              <w:tab w:val="left" w:pos="1059"/>
              <w:tab w:val="right" w:leader="dot" w:pos="9971"/>
            </w:tabs>
            <w:spacing w:before="122"/>
            <w:ind w:left="1059" w:hanging="439"/>
            <w:rPr>
              <w:b w:val="0"/>
            </w:rPr>
          </w:pPr>
          <w:hyperlink w:anchor="_bookmark26" w:history="1">
            <w:r>
              <w:t>Allocation</w:t>
            </w:r>
            <w:r>
              <w:rPr>
                <w:spacing w:val="-4"/>
              </w:rPr>
              <w:t xml:space="preserve"> </w:t>
            </w:r>
            <w:r>
              <w:t>of</w:t>
            </w:r>
            <w:r>
              <w:rPr>
                <w:spacing w:val="-4"/>
              </w:rPr>
              <w:t xml:space="preserve"> </w:t>
            </w:r>
            <w:r>
              <w:t>School</w:t>
            </w:r>
            <w:r>
              <w:rPr>
                <w:spacing w:val="-4"/>
              </w:rPr>
              <w:t xml:space="preserve"> </w:t>
            </w:r>
            <w:r>
              <w:rPr>
                <w:spacing w:val="-2"/>
              </w:rPr>
              <w:t>Resources</w:t>
            </w:r>
            <w:r>
              <w:tab/>
            </w:r>
            <w:r>
              <w:rPr>
                <w:b w:val="0"/>
                <w:spacing w:val="-5"/>
              </w:rPr>
              <w:t>21</w:t>
            </w:r>
          </w:hyperlink>
        </w:p>
        <w:p w14:paraId="19152D94" w14:textId="77777777" w:rsidR="0017180B" w:rsidRDefault="00963F9F">
          <w:pPr>
            <w:pStyle w:val="TOC1"/>
            <w:numPr>
              <w:ilvl w:val="0"/>
              <w:numId w:val="12"/>
            </w:numPr>
            <w:tabs>
              <w:tab w:val="left" w:pos="1059"/>
              <w:tab w:val="right" w:leader="dot" w:pos="9971"/>
            </w:tabs>
            <w:spacing w:line="230" w:lineRule="exact"/>
            <w:ind w:left="1059" w:hanging="439"/>
            <w:rPr>
              <w:b w:val="0"/>
            </w:rPr>
          </w:pPr>
          <w:hyperlink w:anchor="_bookmark27" w:history="1">
            <w:r>
              <w:t>Maternity</w:t>
            </w:r>
            <w:r>
              <w:rPr>
                <w:spacing w:val="-6"/>
              </w:rPr>
              <w:t xml:space="preserve"> </w:t>
            </w:r>
            <w:r>
              <w:t>and</w:t>
            </w:r>
            <w:r>
              <w:rPr>
                <w:spacing w:val="-4"/>
              </w:rPr>
              <w:t xml:space="preserve"> </w:t>
            </w:r>
            <w:r>
              <w:t>Paternity</w:t>
            </w:r>
            <w:r>
              <w:rPr>
                <w:spacing w:val="-5"/>
              </w:rPr>
              <w:t xml:space="preserve"> </w:t>
            </w:r>
            <w:r>
              <w:t>Modification</w:t>
            </w:r>
            <w:r>
              <w:rPr>
                <w:spacing w:val="-5"/>
              </w:rPr>
              <w:t xml:space="preserve"> </w:t>
            </w:r>
            <w:r>
              <w:t>of</w:t>
            </w:r>
            <w:r>
              <w:rPr>
                <w:spacing w:val="-5"/>
              </w:rPr>
              <w:t xml:space="preserve"> </w:t>
            </w:r>
            <w:r>
              <w:rPr>
                <w:spacing w:val="-2"/>
              </w:rPr>
              <w:t>Duties</w:t>
            </w:r>
            <w:r>
              <w:tab/>
            </w:r>
            <w:r>
              <w:rPr>
                <w:b w:val="0"/>
                <w:spacing w:val="-5"/>
              </w:rPr>
              <w:t>21</w:t>
            </w:r>
          </w:hyperlink>
        </w:p>
        <w:p w14:paraId="5C823871" w14:textId="77777777" w:rsidR="0017180B" w:rsidRDefault="00963F9F">
          <w:pPr>
            <w:pStyle w:val="TOC1"/>
            <w:numPr>
              <w:ilvl w:val="0"/>
              <w:numId w:val="12"/>
            </w:numPr>
            <w:tabs>
              <w:tab w:val="left" w:pos="1059"/>
              <w:tab w:val="right" w:leader="dot" w:pos="9971"/>
            </w:tabs>
            <w:spacing w:line="230" w:lineRule="exact"/>
            <w:ind w:left="1059" w:hanging="439"/>
            <w:rPr>
              <w:b w:val="0"/>
            </w:rPr>
          </w:pPr>
          <w:hyperlink w:anchor="_bookmark28" w:history="1">
            <w:r>
              <w:t>Leaves</w:t>
            </w:r>
            <w:r>
              <w:rPr>
                <w:spacing w:val="-3"/>
              </w:rPr>
              <w:t xml:space="preserve"> </w:t>
            </w:r>
            <w:r>
              <w:t>and</w:t>
            </w:r>
            <w:r>
              <w:rPr>
                <w:spacing w:val="-3"/>
              </w:rPr>
              <w:t xml:space="preserve"> </w:t>
            </w:r>
            <w:r>
              <w:rPr>
                <w:spacing w:val="-2"/>
              </w:rPr>
              <w:t>Absences</w:t>
            </w:r>
            <w:r>
              <w:tab/>
            </w:r>
            <w:r>
              <w:rPr>
                <w:b w:val="0"/>
                <w:spacing w:val="-5"/>
              </w:rPr>
              <w:t>21</w:t>
            </w:r>
          </w:hyperlink>
        </w:p>
        <w:p w14:paraId="0ABC314D" w14:textId="77777777" w:rsidR="0017180B" w:rsidRDefault="00963F9F">
          <w:pPr>
            <w:pStyle w:val="TOC2"/>
            <w:numPr>
              <w:ilvl w:val="1"/>
              <w:numId w:val="12"/>
            </w:numPr>
            <w:tabs>
              <w:tab w:val="left" w:pos="1079"/>
              <w:tab w:val="right" w:leader="dot" w:pos="9970"/>
            </w:tabs>
            <w:spacing w:before="1"/>
            <w:ind w:left="1079" w:hanging="240"/>
            <w:rPr>
              <w:b w:val="0"/>
            </w:rPr>
          </w:pPr>
          <w:hyperlink w:anchor="_bookmark29" w:history="1">
            <w:r>
              <w:t>Faculty</w:t>
            </w:r>
            <w:r>
              <w:rPr>
                <w:spacing w:val="-10"/>
              </w:rPr>
              <w:t xml:space="preserve"> </w:t>
            </w:r>
            <w:r>
              <w:t>Professional</w:t>
            </w:r>
            <w:r>
              <w:rPr>
                <w:spacing w:val="-10"/>
              </w:rPr>
              <w:t xml:space="preserve"> </w:t>
            </w:r>
            <w:r>
              <w:t>Leaves</w:t>
            </w:r>
            <w:r>
              <w:rPr>
                <w:spacing w:val="-11"/>
              </w:rPr>
              <w:t xml:space="preserve"> </w:t>
            </w:r>
            <w:r>
              <w:rPr>
                <w:spacing w:val="-2"/>
              </w:rPr>
              <w:t>(FPLs)</w:t>
            </w:r>
            <w:r>
              <w:tab/>
            </w:r>
            <w:r>
              <w:rPr>
                <w:b w:val="0"/>
                <w:spacing w:val="-5"/>
              </w:rPr>
              <w:t>21</w:t>
            </w:r>
          </w:hyperlink>
        </w:p>
        <w:p w14:paraId="70BC202D" w14:textId="77777777" w:rsidR="0017180B" w:rsidRDefault="00963F9F">
          <w:pPr>
            <w:pStyle w:val="TOC2"/>
            <w:numPr>
              <w:ilvl w:val="1"/>
              <w:numId w:val="12"/>
            </w:numPr>
            <w:tabs>
              <w:tab w:val="left" w:pos="1069"/>
              <w:tab w:val="right" w:leader="dot" w:pos="9970"/>
            </w:tabs>
            <w:ind w:left="1069" w:hanging="230"/>
            <w:rPr>
              <w:b w:val="0"/>
            </w:rPr>
          </w:pPr>
          <w:hyperlink w:anchor="_bookmark30" w:history="1">
            <w:r>
              <w:t>Absence</w:t>
            </w:r>
            <w:r>
              <w:rPr>
                <w:spacing w:val="-8"/>
              </w:rPr>
              <w:t xml:space="preserve"> </w:t>
            </w:r>
            <w:r>
              <w:t>from</w:t>
            </w:r>
            <w:r>
              <w:rPr>
                <w:spacing w:val="-8"/>
              </w:rPr>
              <w:t xml:space="preserve"> </w:t>
            </w:r>
            <w:r>
              <w:rPr>
                <w:spacing w:val="-4"/>
              </w:rPr>
              <w:t>Duty</w:t>
            </w:r>
            <w:r>
              <w:tab/>
            </w:r>
            <w:r>
              <w:rPr>
                <w:b w:val="0"/>
                <w:spacing w:val="-7"/>
              </w:rPr>
              <w:t>22</w:t>
            </w:r>
          </w:hyperlink>
        </w:p>
        <w:p w14:paraId="7C2B49F1" w14:textId="77777777" w:rsidR="0017180B" w:rsidRDefault="00963F9F">
          <w:pPr>
            <w:pStyle w:val="TOC1"/>
            <w:numPr>
              <w:ilvl w:val="0"/>
              <w:numId w:val="12"/>
            </w:numPr>
            <w:tabs>
              <w:tab w:val="left" w:pos="1059"/>
              <w:tab w:val="right" w:leader="dot" w:pos="9971"/>
            </w:tabs>
            <w:spacing w:before="121" w:line="230" w:lineRule="exact"/>
            <w:ind w:left="1059" w:hanging="439"/>
            <w:rPr>
              <w:b w:val="0"/>
            </w:rPr>
          </w:pPr>
          <w:hyperlink w:anchor="_bookmark31" w:history="1">
            <w:r>
              <w:t>Supplemental</w:t>
            </w:r>
            <w:r>
              <w:rPr>
                <w:spacing w:val="-10"/>
              </w:rPr>
              <w:t xml:space="preserve"> </w:t>
            </w:r>
            <w:r>
              <w:t>Compensation</w:t>
            </w:r>
            <w:r>
              <w:rPr>
                <w:spacing w:val="-6"/>
              </w:rPr>
              <w:t xml:space="preserve"> </w:t>
            </w:r>
            <w:r>
              <w:t>and</w:t>
            </w:r>
            <w:r>
              <w:rPr>
                <w:spacing w:val="-5"/>
              </w:rPr>
              <w:t xml:space="preserve"> </w:t>
            </w:r>
            <w:r>
              <w:t>External</w:t>
            </w:r>
            <w:r>
              <w:rPr>
                <w:spacing w:val="-7"/>
              </w:rPr>
              <w:t xml:space="preserve"> </w:t>
            </w:r>
            <w:r>
              <w:t>Professional</w:t>
            </w:r>
            <w:r>
              <w:rPr>
                <w:spacing w:val="-7"/>
              </w:rPr>
              <w:t xml:space="preserve"> </w:t>
            </w:r>
            <w:r>
              <w:rPr>
                <w:spacing w:val="-2"/>
              </w:rPr>
              <w:t>Activity</w:t>
            </w:r>
            <w:r>
              <w:tab/>
            </w:r>
            <w:r>
              <w:rPr>
                <w:b w:val="0"/>
                <w:spacing w:val="-5"/>
              </w:rPr>
              <w:t>24</w:t>
            </w:r>
          </w:hyperlink>
        </w:p>
        <w:p w14:paraId="23C09C76" w14:textId="77777777" w:rsidR="0017180B" w:rsidRDefault="00963F9F">
          <w:pPr>
            <w:pStyle w:val="TOC1"/>
            <w:numPr>
              <w:ilvl w:val="0"/>
              <w:numId w:val="12"/>
            </w:numPr>
            <w:tabs>
              <w:tab w:val="left" w:pos="1059"/>
              <w:tab w:val="right" w:leader="dot" w:pos="9971"/>
            </w:tabs>
            <w:spacing w:line="230" w:lineRule="exact"/>
            <w:ind w:left="1059" w:hanging="439"/>
            <w:rPr>
              <w:b w:val="0"/>
            </w:rPr>
          </w:pPr>
          <w:hyperlink w:anchor="_bookmark32" w:history="1">
            <w:r>
              <w:t>Financial</w:t>
            </w:r>
            <w:r>
              <w:rPr>
                <w:spacing w:val="-5"/>
              </w:rPr>
              <w:t xml:space="preserve"> </w:t>
            </w:r>
            <w:r>
              <w:t>Conflicts</w:t>
            </w:r>
            <w:r>
              <w:rPr>
                <w:spacing w:val="-4"/>
              </w:rPr>
              <w:t xml:space="preserve"> </w:t>
            </w:r>
            <w:r>
              <w:t>of</w:t>
            </w:r>
            <w:r>
              <w:rPr>
                <w:spacing w:val="-5"/>
              </w:rPr>
              <w:t xml:space="preserve"> </w:t>
            </w:r>
            <w:r>
              <w:t>Interest</w:t>
            </w:r>
            <w:r>
              <w:rPr>
                <w:spacing w:val="-3"/>
              </w:rPr>
              <w:t xml:space="preserve"> </w:t>
            </w:r>
            <w:r>
              <w:rPr>
                <w:spacing w:val="-2"/>
              </w:rPr>
              <w:t>Policy</w:t>
            </w:r>
            <w:r>
              <w:tab/>
            </w:r>
            <w:r>
              <w:rPr>
                <w:b w:val="0"/>
                <w:spacing w:val="-5"/>
              </w:rPr>
              <w:t>24</w:t>
            </w:r>
          </w:hyperlink>
        </w:p>
        <w:p w14:paraId="2F3F22BA" w14:textId="77777777" w:rsidR="0017180B" w:rsidRDefault="00963F9F">
          <w:pPr>
            <w:pStyle w:val="TOC1"/>
            <w:numPr>
              <w:ilvl w:val="0"/>
              <w:numId w:val="12"/>
            </w:numPr>
            <w:tabs>
              <w:tab w:val="left" w:pos="1058"/>
              <w:tab w:val="right" w:leader="dot" w:pos="9970"/>
            </w:tabs>
            <w:spacing w:before="1"/>
            <w:ind w:left="1058" w:hanging="438"/>
            <w:rPr>
              <w:b w:val="0"/>
            </w:rPr>
          </w:pPr>
          <w:hyperlink w:anchor="_bookmark33" w:history="1">
            <w:r>
              <w:t>Grievance</w:t>
            </w:r>
            <w:r>
              <w:rPr>
                <w:spacing w:val="-5"/>
              </w:rPr>
              <w:t xml:space="preserve"> </w:t>
            </w:r>
            <w:r>
              <w:rPr>
                <w:spacing w:val="-2"/>
              </w:rPr>
              <w:t>Procedures</w:t>
            </w:r>
            <w:r>
              <w:tab/>
            </w:r>
            <w:r>
              <w:rPr>
                <w:b w:val="0"/>
                <w:spacing w:val="-5"/>
              </w:rPr>
              <w:t>25</w:t>
            </w:r>
          </w:hyperlink>
        </w:p>
        <w:p w14:paraId="2423F477" w14:textId="77777777" w:rsidR="0017180B" w:rsidRDefault="00963F9F">
          <w:pPr>
            <w:pStyle w:val="TOC2"/>
            <w:numPr>
              <w:ilvl w:val="1"/>
              <w:numId w:val="12"/>
            </w:numPr>
            <w:tabs>
              <w:tab w:val="left" w:pos="1079"/>
              <w:tab w:val="right" w:leader="dot" w:pos="9970"/>
            </w:tabs>
            <w:spacing w:before="0"/>
            <w:ind w:left="1079" w:hanging="240"/>
            <w:rPr>
              <w:b w:val="0"/>
            </w:rPr>
          </w:pPr>
          <w:hyperlink w:anchor="_bookmark34" w:history="1">
            <w:r>
              <w:t>Salary</w:t>
            </w:r>
            <w:r>
              <w:rPr>
                <w:spacing w:val="-8"/>
              </w:rPr>
              <w:t xml:space="preserve"> </w:t>
            </w:r>
            <w:r>
              <w:rPr>
                <w:spacing w:val="-2"/>
              </w:rPr>
              <w:t>Grievances</w:t>
            </w:r>
            <w:r>
              <w:tab/>
            </w:r>
            <w:r>
              <w:rPr>
                <w:b w:val="0"/>
                <w:spacing w:val="-5"/>
              </w:rPr>
              <w:t>25</w:t>
            </w:r>
          </w:hyperlink>
        </w:p>
        <w:p w14:paraId="12664A3B" w14:textId="77777777" w:rsidR="0017180B" w:rsidRDefault="00963F9F">
          <w:pPr>
            <w:pStyle w:val="TOC2"/>
            <w:numPr>
              <w:ilvl w:val="1"/>
              <w:numId w:val="12"/>
            </w:numPr>
            <w:tabs>
              <w:tab w:val="left" w:pos="1069"/>
              <w:tab w:val="right" w:leader="dot" w:pos="9970"/>
            </w:tabs>
            <w:spacing w:before="122"/>
            <w:ind w:left="1069" w:hanging="230"/>
            <w:rPr>
              <w:b w:val="0"/>
            </w:rPr>
          </w:pPr>
          <w:hyperlink w:anchor="_bookmark35" w:history="1">
            <w:r>
              <w:t>Faculty</w:t>
            </w:r>
            <w:r>
              <w:rPr>
                <w:spacing w:val="-9"/>
              </w:rPr>
              <w:t xml:space="preserve"> </w:t>
            </w:r>
            <w:r>
              <w:rPr>
                <w:spacing w:val="-2"/>
              </w:rPr>
              <w:t>Misconduct</w:t>
            </w:r>
            <w:r>
              <w:tab/>
            </w:r>
            <w:r>
              <w:rPr>
                <w:b w:val="0"/>
                <w:spacing w:val="-7"/>
              </w:rPr>
              <w:t>25</w:t>
            </w:r>
          </w:hyperlink>
        </w:p>
        <w:p w14:paraId="793A7A78" w14:textId="77777777" w:rsidR="0017180B" w:rsidRDefault="00963F9F">
          <w:pPr>
            <w:pStyle w:val="TOC2"/>
            <w:numPr>
              <w:ilvl w:val="1"/>
              <w:numId w:val="12"/>
            </w:numPr>
            <w:tabs>
              <w:tab w:val="left" w:pos="1062"/>
              <w:tab w:val="right" w:leader="dot" w:pos="9970"/>
            </w:tabs>
            <w:spacing w:after="20"/>
            <w:ind w:left="1062" w:hanging="223"/>
            <w:rPr>
              <w:b w:val="0"/>
            </w:rPr>
          </w:pPr>
          <w:hyperlink w:anchor="_bookmark36" w:history="1">
            <w:r>
              <w:t>Faculty</w:t>
            </w:r>
            <w:r>
              <w:rPr>
                <w:spacing w:val="-9"/>
              </w:rPr>
              <w:t xml:space="preserve"> </w:t>
            </w:r>
            <w:r>
              <w:t>Promotion</w:t>
            </w:r>
            <w:r>
              <w:rPr>
                <w:spacing w:val="-10"/>
              </w:rPr>
              <w:t xml:space="preserve"> </w:t>
            </w:r>
            <w:r>
              <w:t>and</w:t>
            </w:r>
            <w:r>
              <w:rPr>
                <w:spacing w:val="-8"/>
              </w:rPr>
              <w:t xml:space="preserve"> </w:t>
            </w:r>
            <w:r>
              <w:t>Tenure</w:t>
            </w:r>
            <w:r>
              <w:rPr>
                <w:spacing w:val="-9"/>
              </w:rPr>
              <w:t xml:space="preserve"> </w:t>
            </w:r>
            <w:r>
              <w:rPr>
                <w:spacing w:val="-2"/>
              </w:rPr>
              <w:t>Appeals</w:t>
            </w:r>
            <w:r>
              <w:tab/>
            </w:r>
            <w:r>
              <w:rPr>
                <w:b w:val="0"/>
                <w:spacing w:val="-5"/>
              </w:rPr>
              <w:t>25</w:t>
            </w:r>
          </w:hyperlink>
        </w:p>
        <w:p w14:paraId="537940E8" w14:textId="77777777" w:rsidR="0017180B" w:rsidRDefault="00963F9F">
          <w:pPr>
            <w:pStyle w:val="TOC2"/>
            <w:numPr>
              <w:ilvl w:val="1"/>
              <w:numId w:val="12"/>
            </w:numPr>
            <w:tabs>
              <w:tab w:val="left" w:pos="1083"/>
              <w:tab w:val="right" w:leader="dot" w:pos="9970"/>
            </w:tabs>
            <w:spacing w:before="40"/>
            <w:ind w:left="1083" w:hanging="244"/>
            <w:rPr>
              <w:b w:val="0"/>
            </w:rPr>
          </w:pPr>
          <w:hyperlink w:anchor="_bookmark37" w:history="1">
            <w:r>
              <w:t>Sexual</w:t>
            </w:r>
            <w:r>
              <w:rPr>
                <w:spacing w:val="-8"/>
              </w:rPr>
              <w:t xml:space="preserve"> </w:t>
            </w:r>
            <w:r>
              <w:rPr>
                <w:spacing w:val="-2"/>
              </w:rPr>
              <w:t>Misconduct</w:t>
            </w:r>
            <w:r>
              <w:tab/>
            </w:r>
            <w:r>
              <w:rPr>
                <w:b w:val="0"/>
                <w:spacing w:val="-5"/>
              </w:rPr>
              <w:t>26</w:t>
            </w:r>
          </w:hyperlink>
        </w:p>
        <w:p w14:paraId="6DBBF319" w14:textId="77777777" w:rsidR="0017180B" w:rsidRDefault="00963F9F">
          <w:pPr>
            <w:pStyle w:val="TOC2"/>
            <w:numPr>
              <w:ilvl w:val="1"/>
              <w:numId w:val="12"/>
            </w:numPr>
            <w:tabs>
              <w:tab w:val="left" w:pos="1052"/>
              <w:tab w:val="right" w:leader="dot" w:pos="9970"/>
            </w:tabs>
            <w:spacing w:before="122"/>
            <w:ind w:left="1052" w:hanging="213"/>
            <w:rPr>
              <w:b w:val="0"/>
            </w:rPr>
          </w:pPr>
          <w:hyperlink w:anchor="_bookmark38" w:history="1">
            <w:r>
              <w:t>Student</w:t>
            </w:r>
            <w:r>
              <w:rPr>
                <w:spacing w:val="-13"/>
              </w:rPr>
              <w:t xml:space="preserve"> </w:t>
            </w:r>
            <w:r>
              <w:rPr>
                <w:spacing w:val="-2"/>
              </w:rPr>
              <w:t>Complaints</w:t>
            </w:r>
            <w:r>
              <w:tab/>
            </w:r>
            <w:r>
              <w:rPr>
                <w:b w:val="0"/>
                <w:spacing w:val="-5"/>
              </w:rPr>
              <w:t>26</w:t>
            </w:r>
          </w:hyperlink>
        </w:p>
        <w:p w14:paraId="5E69F8B9" w14:textId="77777777" w:rsidR="0017180B" w:rsidRDefault="00963F9F">
          <w:pPr>
            <w:pStyle w:val="TOC2"/>
            <w:numPr>
              <w:ilvl w:val="1"/>
              <w:numId w:val="12"/>
            </w:numPr>
            <w:tabs>
              <w:tab w:val="left" w:pos="1047"/>
              <w:tab w:val="right" w:leader="dot" w:pos="9970"/>
            </w:tabs>
            <w:ind w:left="1047" w:hanging="208"/>
            <w:rPr>
              <w:b w:val="0"/>
            </w:rPr>
          </w:pPr>
          <w:hyperlink w:anchor="_bookmark39" w:history="1">
            <w:r>
              <w:t>Code</w:t>
            </w:r>
            <w:r>
              <w:rPr>
                <w:spacing w:val="-7"/>
              </w:rPr>
              <w:t xml:space="preserve"> </w:t>
            </w:r>
            <w:r>
              <w:t>of</w:t>
            </w:r>
            <w:r>
              <w:rPr>
                <w:spacing w:val="-7"/>
              </w:rPr>
              <w:t xml:space="preserve"> </w:t>
            </w:r>
            <w:r>
              <w:t>Student</w:t>
            </w:r>
            <w:r>
              <w:rPr>
                <w:spacing w:val="-8"/>
              </w:rPr>
              <w:t xml:space="preserve"> </w:t>
            </w:r>
            <w:r>
              <w:rPr>
                <w:spacing w:val="-2"/>
              </w:rPr>
              <w:t>Conduct</w:t>
            </w:r>
            <w:r>
              <w:tab/>
            </w:r>
            <w:r>
              <w:rPr>
                <w:b w:val="0"/>
                <w:spacing w:val="-5"/>
              </w:rPr>
              <w:t>26</w:t>
            </w:r>
          </w:hyperlink>
        </w:p>
      </w:sdtContent>
    </w:sdt>
    <w:p w14:paraId="2277A7C0" w14:textId="77777777" w:rsidR="0017180B" w:rsidRDefault="0017180B">
      <w:pPr>
        <w:sectPr w:rsidR="0017180B">
          <w:type w:val="continuous"/>
          <w:pgSz w:w="12240" w:h="15840"/>
          <w:pgMar w:top="1400" w:right="1300" w:bottom="1675" w:left="820" w:header="720" w:footer="720" w:gutter="0"/>
          <w:cols w:space="720"/>
        </w:sectPr>
      </w:pPr>
    </w:p>
    <w:p w14:paraId="636B42B8" w14:textId="77777777" w:rsidR="0017180B" w:rsidRDefault="0017180B">
      <w:pPr>
        <w:pStyle w:val="BodyText"/>
        <w:spacing w:before="95" w:after="1"/>
        <w:rPr>
          <w:rFonts w:ascii="Calibri"/>
          <w:sz w:val="20"/>
        </w:rPr>
      </w:pPr>
    </w:p>
    <w:p w14:paraId="24EB821C" w14:textId="77777777" w:rsidR="0017180B" w:rsidRDefault="00963F9F">
      <w:pPr>
        <w:pStyle w:val="BodyText"/>
        <w:ind w:left="2783"/>
        <w:rPr>
          <w:rFonts w:ascii="Calibri"/>
          <w:sz w:val="20"/>
        </w:rPr>
      </w:pPr>
      <w:r>
        <w:rPr>
          <w:rFonts w:ascii="Calibri"/>
          <w:noProof/>
          <w:sz w:val="20"/>
        </w:rPr>
        <w:drawing>
          <wp:inline distT="0" distB="0" distL="0" distR="0" wp14:anchorId="03DBE46E" wp14:editId="1201A3B6">
            <wp:extent cx="3220753" cy="456819"/>
            <wp:effectExtent l="0" t="0" r="0" b="0"/>
            <wp:docPr id="2" name="Image 2" descr="The Ohio State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he Ohio State University logo"/>
                    <pic:cNvPicPr/>
                  </pic:nvPicPr>
                  <pic:blipFill>
                    <a:blip r:embed="rId7" cstate="print"/>
                    <a:stretch>
                      <a:fillRect/>
                    </a:stretch>
                  </pic:blipFill>
                  <pic:spPr>
                    <a:xfrm>
                      <a:off x="0" y="0"/>
                      <a:ext cx="3220753" cy="456819"/>
                    </a:xfrm>
                    <a:prstGeom prst="rect">
                      <a:avLst/>
                    </a:prstGeom>
                  </pic:spPr>
                </pic:pic>
              </a:graphicData>
            </a:graphic>
          </wp:inline>
        </w:drawing>
      </w:r>
    </w:p>
    <w:p w14:paraId="79EB29E9" w14:textId="77777777" w:rsidR="0017180B" w:rsidRDefault="00963F9F">
      <w:pPr>
        <w:spacing w:before="315"/>
        <w:ind w:left="3745" w:right="2419" w:firstLine="6"/>
        <w:rPr>
          <w:b/>
          <w:sz w:val="28"/>
        </w:rPr>
      </w:pPr>
      <w:bookmarkStart w:id="0" w:name="School_of_Communication"/>
      <w:bookmarkEnd w:id="0"/>
      <w:r>
        <w:rPr>
          <w:b/>
          <w:sz w:val="28"/>
        </w:rPr>
        <w:t>School</w:t>
      </w:r>
      <w:r>
        <w:rPr>
          <w:b/>
          <w:spacing w:val="-14"/>
          <w:sz w:val="28"/>
        </w:rPr>
        <w:t xml:space="preserve"> </w:t>
      </w:r>
      <w:r>
        <w:rPr>
          <w:b/>
          <w:sz w:val="28"/>
        </w:rPr>
        <w:t>of</w:t>
      </w:r>
      <w:r>
        <w:rPr>
          <w:b/>
          <w:spacing w:val="-14"/>
          <w:sz w:val="28"/>
        </w:rPr>
        <w:t xml:space="preserve"> </w:t>
      </w:r>
      <w:r>
        <w:rPr>
          <w:b/>
          <w:sz w:val="28"/>
        </w:rPr>
        <w:t xml:space="preserve">Communication </w:t>
      </w:r>
      <w:bookmarkStart w:id="1" w:name="Pattern_of_Administration"/>
      <w:bookmarkEnd w:id="1"/>
      <w:r>
        <w:rPr>
          <w:b/>
          <w:sz w:val="28"/>
        </w:rPr>
        <w:t>Pattern</w:t>
      </w:r>
      <w:r>
        <w:rPr>
          <w:b/>
          <w:spacing w:val="-8"/>
          <w:sz w:val="28"/>
        </w:rPr>
        <w:t xml:space="preserve"> </w:t>
      </w:r>
      <w:r>
        <w:rPr>
          <w:b/>
          <w:sz w:val="28"/>
        </w:rPr>
        <w:t>of</w:t>
      </w:r>
      <w:r>
        <w:rPr>
          <w:b/>
          <w:spacing w:val="-7"/>
          <w:sz w:val="28"/>
        </w:rPr>
        <w:t xml:space="preserve"> </w:t>
      </w:r>
      <w:r>
        <w:rPr>
          <w:b/>
          <w:spacing w:val="-2"/>
          <w:sz w:val="28"/>
        </w:rPr>
        <w:t>Administration</w:t>
      </w:r>
    </w:p>
    <w:p w14:paraId="4DB3C342" w14:textId="77777777" w:rsidR="0017180B" w:rsidRDefault="0017180B">
      <w:pPr>
        <w:pStyle w:val="BodyText"/>
        <w:rPr>
          <w:b/>
        </w:rPr>
      </w:pPr>
    </w:p>
    <w:p w14:paraId="04569F4F" w14:textId="77777777" w:rsidR="0017180B" w:rsidRDefault="0017180B">
      <w:pPr>
        <w:pStyle w:val="BodyText"/>
        <w:rPr>
          <w:b/>
        </w:rPr>
      </w:pPr>
    </w:p>
    <w:p w14:paraId="0A2A557F" w14:textId="77777777" w:rsidR="0017180B" w:rsidRDefault="0017180B">
      <w:pPr>
        <w:pStyle w:val="BodyText"/>
        <w:spacing w:before="93"/>
        <w:rPr>
          <w:b/>
        </w:rPr>
      </w:pPr>
    </w:p>
    <w:p w14:paraId="151E9AAB" w14:textId="77777777" w:rsidR="0017180B" w:rsidRDefault="00963F9F">
      <w:pPr>
        <w:pStyle w:val="Heading1"/>
        <w:numPr>
          <w:ilvl w:val="0"/>
          <w:numId w:val="11"/>
        </w:numPr>
        <w:tabs>
          <w:tab w:val="left" w:pos="979"/>
        </w:tabs>
        <w:spacing w:before="1"/>
        <w:ind w:left="979" w:hanging="513"/>
        <w:jc w:val="left"/>
      </w:pPr>
      <w:bookmarkStart w:id="2" w:name="I._Introduction"/>
      <w:bookmarkStart w:id="3" w:name="_bookmark0"/>
      <w:bookmarkEnd w:id="2"/>
      <w:bookmarkEnd w:id="3"/>
      <w:r>
        <w:rPr>
          <w:spacing w:val="-2"/>
        </w:rPr>
        <w:t>Introduction</w:t>
      </w:r>
    </w:p>
    <w:p w14:paraId="52204812" w14:textId="77777777" w:rsidR="0017180B" w:rsidRDefault="00963F9F">
      <w:pPr>
        <w:spacing w:before="274"/>
        <w:ind w:left="980" w:right="348"/>
        <w:rPr>
          <w:sz w:val="24"/>
        </w:rPr>
      </w:pPr>
      <w:r>
        <w:rPr>
          <w:sz w:val="24"/>
        </w:rPr>
        <w:t>This document provides a description of the School of Communication as well as a description of its policies and procedures.</w:t>
      </w:r>
      <w:r>
        <w:rPr>
          <w:spacing w:val="40"/>
          <w:sz w:val="24"/>
        </w:rPr>
        <w:t xml:space="preserve"> </w:t>
      </w:r>
      <w:r>
        <w:rPr>
          <w:sz w:val="24"/>
        </w:rPr>
        <w:t>This document supplements the Rules of the University Faculty</w:t>
      </w:r>
      <w:r>
        <w:rPr>
          <w:spacing w:val="-1"/>
          <w:sz w:val="24"/>
        </w:rPr>
        <w:t xml:space="preserve"> </w:t>
      </w:r>
      <w:r>
        <w:rPr>
          <w:sz w:val="24"/>
        </w:rPr>
        <w:t xml:space="preserve">and other policies and procedures of the University to which the School and faculty are subject (published in such documents as </w:t>
      </w:r>
      <w:r>
        <w:rPr>
          <w:b/>
          <w:sz w:val="24"/>
        </w:rPr>
        <w:t xml:space="preserve">Rules of the University Faculty </w:t>
      </w:r>
      <w:hyperlink r:id="rId8">
        <w:r>
          <w:rPr>
            <w:b/>
            <w:color w:val="0000FF"/>
            <w:sz w:val="24"/>
            <w:u w:val="single" w:color="0000FF"/>
          </w:rPr>
          <w:t>https://trustees.osu.edu/bylaws-and-rules/university-faculty-rules</w:t>
        </w:r>
      </w:hyperlink>
      <w:r>
        <w:rPr>
          <w:b/>
          <w:color w:val="0000FF"/>
          <w:sz w:val="24"/>
        </w:rPr>
        <w:t xml:space="preserve"> </w:t>
      </w:r>
      <w:r>
        <w:rPr>
          <w:sz w:val="24"/>
        </w:rPr>
        <w:t xml:space="preserve">and the </w:t>
      </w:r>
      <w:r>
        <w:rPr>
          <w:b/>
          <w:sz w:val="24"/>
        </w:rPr>
        <w:t>Office of Academic</w:t>
      </w:r>
      <w:r>
        <w:rPr>
          <w:b/>
          <w:spacing w:val="-8"/>
          <w:sz w:val="24"/>
        </w:rPr>
        <w:t xml:space="preserve"> </w:t>
      </w:r>
      <w:r>
        <w:rPr>
          <w:b/>
          <w:sz w:val="24"/>
        </w:rPr>
        <w:t>Affairs</w:t>
      </w:r>
      <w:r>
        <w:rPr>
          <w:b/>
          <w:spacing w:val="-7"/>
          <w:sz w:val="24"/>
        </w:rPr>
        <w:t xml:space="preserve"> </w:t>
      </w:r>
      <w:r>
        <w:rPr>
          <w:b/>
          <w:sz w:val="24"/>
        </w:rPr>
        <w:t>Policies</w:t>
      </w:r>
      <w:r>
        <w:rPr>
          <w:b/>
          <w:spacing w:val="-7"/>
          <w:sz w:val="24"/>
        </w:rPr>
        <w:t xml:space="preserve"> </w:t>
      </w:r>
      <w:r>
        <w:rPr>
          <w:b/>
          <w:sz w:val="24"/>
        </w:rPr>
        <w:t>and</w:t>
      </w:r>
      <w:r>
        <w:rPr>
          <w:b/>
          <w:spacing w:val="-8"/>
          <w:sz w:val="24"/>
        </w:rPr>
        <w:t xml:space="preserve"> </w:t>
      </w:r>
      <w:r>
        <w:rPr>
          <w:b/>
          <w:sz w:val="24"/>
        </w:rPr>
        <w:t>Procedures</w:t>
      </w:r>
      <w:r>
        <w:rPr>
          <w:b/>
          <w:spacing w:val="-7"/>
          <w:sz w:val="24"/>
        </w:rPr>
        <w:t xml:space="preserve"> </w:t>
      </w:r>
      <w:r>
        <w:rPr>
          <w:b/>
          <w:sz w:val="24"/>
        </w:rPr>
        <w:t>Handbook</w:t>
      </w:r>
      <w:r>
        <w:rPr>
          <w:b/>
          <w:spacing w:val="-15"/>
          <w:sz w:val="24"/>
        </w:rPr>
        <w:t xml:space="preserve"> </w:t>
      </w:r>
      <w:hyperlink r:id="rId9">
        <w:r>
          <w:rPr>
            <w:b/>
            <w:color w:val="0000FF"/>
            <w:sz w:val="24"/>
            <w:u w:val="single" w:color="0000FF"/>
          </w:rPr>
          <w:t>https://oaa.osu.edu/policies-and-</w:t>
        </w:r>
      </w:hyperlink>
      <w:r>
        <w:rPr>
          <w:b/>
          <w:color w:val="0000FF"/>
          <w:sz w:val="24"/>
        </w:rPr>
        <w:t xml:space="preserve"> </w:t>
      </w:r>
      <w:hyperlink r:id="rId10">
        <w:r>
          <w:rPr>
            <w:b/>
            <w:color w:val="0000FF"/>
            <w:sz w:val="24"/>
            <w:u w:val="single" w:color="0000FF"/>
          </w:rPr>
          <w:t>procedures-handbook</w:t>
        </w:r>
      </w:hyperlink>
      <w:r>
        <w:rPr>
          <w:b/>
          <w:sz w:val="24"/>
        </w:rPr>
        <w:t>).</w:t>
      </w:r>
      <w:r>
        <w:rPr>
          <w:b/>
          <w:spacing w:val="80"/>
          <w:sz w:val="24"/>
        </w:rPr>
        <w:t xml:space="preserve"> </w:t>
      </w:r>
      <w:r>
        <w:rPr>
          <w:sz w:val="24"/>
        </w:rPr>
        <w:t>Excerpts from these policies are reproduced here only for the convenience of School faculty members; users of this document must consult the OAA website for the most current OAA Guidelines.</w:t>
      </w:r>
    </w:p>
    <w:p w14:paraId="3B79ABFD" w14:textId="77777777" w:rsidR="0017180B" w:rsidRDefault="0017180B">
      <w:pPr>
        <w:pStyle w:val="BodyText"/>
      </w:pPr>
    </w:p>
    <w:p w14:paraId="45C7CD65" w14:textId="77777777" w:rsidR="0017180B" w:rsidRDefault="00963F9F">
      <w:pPr>
        <w:pStyle w:val="Heading1"/>
        <w:numPr>
          <w:ilvl w:val="0"/>
          <w:numId w:val="11"/>
        </w:numPr>
        <w:tabs>
          <w:tab w:val="left" w:pos="979"/>
        </w:tabs>
        <w:spacing w:before="1"/>
        <w:ind w:left="979" w:hanging="607"/>
        <w:jc w:val="left"/>
      </w:pPr>
      <w:bookmarkStart w:id="4" w:name="II._Mission_Statement"/>
      <w:bookmarkStart w:id="5" w:name="_bookmark1"/>
      <w:bookmarkEnd w:id="4"/>
      <w:bookmarkEnd w:id="5"/>
      <w:r>
        <w:t>Mission</w:t>
      </w:r>
      <w:r>
        <w:rPr>
          <w:spacing w:val="-1"/>
        </w:rPr>
        <w:t xml:space="preserve"> </w:t>
      </w:r>
      <w:r>
        <w:rPr>
          <w:spacing w:val="-2"/>
        </w:rPr>
        <w:t>Statement</w:t>
      </w:r>
    </w:p>
    <w:p w14:paraId="1D1F7648" w14:textId="77777777" w:rsidR="0017180B" w:rsidRDefault="00963F9F">
      <w:pPr>
        <w:pStyle w:val="BodyText"/>
        <w:spacing w:before="276"/>
        <w:ind w:left="980" w:right="175"/>
      </w:pPr>
      <w:r>
        <w:t xml:space="preserve">The mission of the School of Communication is to achieve national and international distinction in research, </w:t>
      </w:r>
      <w:proofErr w:type="gramStart"/>
      <w:r>
        <w:t>teaching</w:t>
      </w:r>
      <w:proofErr w:type="gramEnd"/>
      <w:r>
        <w:t xml:space="preserve"> and service.</w:t>
      </w:r>
      <w:r>
        <w:rPr>
          <w:spacing w:val="40"/>
        </w:rPr>
        <w:t xml:space="preserve"> </w:t>
      </w:r>
      <w:r>
        <w:t xml:space="preserve">To accomplish our mission, the </w:t>
      </w:r>
      <w:proofErr w:type="gramStart"/>
      <w:r>
        <w:t>School</w:t>
      </w:r>
      <w:proofErr w:type="gramEnd"/>
      <w:r>
        <w:t xml:space="preserve"> advances high quality social science scholarship and engages in innovative and excellent undergraduate and graduate education.</w:t>
      </w:r>
      <w:r>
        <w:rPr>
          <w:spacing w:val="40"/>
        </w:rPr>
        <w:t xml:space="preserve"> </w:t>
      </w:r>
      <w:r>
        <w:t xml:space="preserve">We serve scholarly, </w:t>
      </w:r>
      <w:proofErr w:type="gramStart"/>
      <w:r>
        <w:t>professional</w:t>
      </w:r>
      <w:proofErr w:type="gramEnd"/>
      <w:r>
        <w:t xml:space="preserve"> and public constituencies by helping improve the understanding of communication processes and by working</w:t>
      </w:r>
      <w:r>
        <w:rPr>
          <w:spacing w:val="-4"/>
        </w:rPr>
        <w:t xml:space="preserve"> </w:t>
      </w:r>
      <w:r>
        <w:t>with</w:t>
      </w:r>
      <w:r>
        <w:rPr>
          <w:spacing w:val="-4"/>
        </w:rPr>
        <w:t xml:space="preserve"> </w:t>
      </w:r>
      <w:r>
        <w:t>professionals</w:t>
      </w:r>
      <w:r>
        <w:rPr>
          <w:spacing w:val="-4"/>
        </w:rPr>
        <w:t xml:space="preserve"> </w:t>
      </w:r>
      <w:r>
        <w:t>in</w:t>
      </w:r>
      <w:r>
        <w:rPr>
          <w:spacing w:val="-6"/>
        </w:rPr>
        <w:t xml:space="preserve"> </w:t>
      </w:r>
      <w:r>
        <w:t>communication,</w:t>
      </w:r>
      <w:r>
        <w:rPr>
          <w:spacing w:val="-4"/>
        </w:rPr>
        <w:t xml:space="preserve"> </w:t>
      </w:r>
      <w:r>
        <w:t>journalism,</w:t>
      </w:r>
      <w:r>
        <w:rPr>
          <w:spacing w:val="-4"/>
        </w:rPr>
        <w:t xml:space="preserve"> </w:t>
      </w:r>
      <w:r>
        <w:t>and</w:t>
      </w:r>
      <w:r>
        <w:rPr>
          <w:spacing w:val="-4"/>
        </w:rPr>
        <w:t xml:space="preserve"> </w:t>
      </w:r>
      <w:r>
        <w:t>other</w:t>
      </w:r>
      <w:r>
        <w:rPr>
          <w:spacing w:val="-4"/>
        </w:rPr>
        <w:t xml:space="preserve"> </w:t>
      </w:r>
      <w:r>
        <w:t>disciplines</w:t>
      </w:r>
      <w:r>
        <w:rPr>
          <w:spacing w:val="-5"/>
        </w:rPr>
        <w:t xml:space="preserve"> </w:t>
      </w:r>
      <w:r>
        <w:t>to</w:t>
      </w:r>
      <w:r>
        <w:rPr>
          <w:spacing w:val="-4"/>
        </w:rPr>
        <w:t xml:space="preserve"> </w:t>
      </w:r>
      <w:r>
        <w:t>improve the practice of communication.</w:t>
      </w:r>
    </w:p>
    <w:p w14:paraId="5B0972C9" w14:textId="77777777" w:rsidR="0017180B" w:rsidRDefault="0017180B">
      <w:pPr>
        <w:pStyle w:val="BodyText"/>
      </w:pPr>
    </w:p>
    <w:p w14:paraId="14855F91" w14:textId="77777777" w:rsidR="0017180B" w:rsidRDefault="00963F9F">
      <w:pPr>
        <w:pStyle w:val="BodyText"/>
        <w:ind w:left="980" w:right="156"/>
      </w:pPr>
      <w:r>
        <w:t>The School of Communication at The Ohio State University embraces and maintains an environment that respects diverse traditions, heritages, experiences, and people. Our commitment to diversity moves beyond mere tolerance to recognizing, understanding, and welcoming the contributions of diverse groups and the value group members possess as individuals.</w:t>
      </w:r>
      <w:r>
        <w:rPr>
          <w:spacing w:val="-4"/>
        </w:rPr>
        <w:t xml:space="preserve"> </w:t>
      </w:r>
      <w:r>
        <w:t>In</w:t>
      </w:r>
      <w:r>
        <w:rPr>
          <w:spacing w:val="-2"/>
        </w:rPr>
        <w:t xml:space="preserve"> </w:t>
      </w:r>
      <w:r>
        <w:t>our</w:t>
      </w:r>
      <w:r>
        <w:rPr>
          <w:spacing w:val="-2"/>
        </w:rPr>
        <w:t xml:space="preserve"> </w:t>
      </w:r>
      <w:r>
        <w:t>School,</w:t>
      </w:r>
      <w:r>
        <w:rPr>
          <w:spacing w:val="-2"/>
        </w:rPr>
        <w:t xml:space="preserve"> </w:t>
      </w:r>
      <w:r>
        <w:t>the</w:t>
      </w:r>
      <w:r>
        <w:rPr>
          <w:spacing w:val="-3"/>
        </w:rPr>
        <w:t xml:space="preserve"> </w:t>
      </w:r>
      <w:r>
        <w:t>faculty,</w:t>
      </w:r>
      <w:r>
        <w:rPr>
          <w:spacing w:val="-2"/>
        </w:rPr>
        <w:t xml:space="preserve"> </w:t>
      </w:r>
      <w:r>
        <w:t>students,</w:t>
      </w:r>
      <w:r>
        <w:rPr>
          <w:spacing w:val="-4"/>
        </w:rPr>
        <w:t xml:space="preserve"> </w:t>
      </w:r>
      <w:r>
        <w:t>and</w:t>
      </w:r>
      <w:r>
        <w:rPr>
          <w:spacing w:val="-2"/>
        </w:rPr>
        <w:t xml:space="preserve"> </w:t>
      </w:r>
      <w:r>
        <w:t>staff</w:t>
      </w:r>
      <w:r>
        <w:rPr>
          <w:spacing w:val="-2"/>
        </w:rPr>
        <w:t xml:space="preserve"> </w:t>
      </w:r>
      <w:r>
        <w:t>are</w:t>
      </w:r>
      <w:r>
        <w:rPr>
          <w:spacing w:val="-3"/>
        </w:rPr>
        <w:t xml:space="preserve"> </w:t>
      </w:r>
      <w:r>
        <w:t>dedicated</w:t>
      </w:r>
      <w:r>
        <w:rPr>
          <w:spacing w:val="-2"/>
        </w:rPr>
        <w:t xml:space="preserve"> </w:t>
      </w:r>
      <w:r>
        <w:t>to</w:t>
      </w:r>
      <w:r>
        <w:rPr>
          <w:spacing w:val="-4"/>
        </w:rPr>
        <w:t xml:space="preserve"> </w:t>
      </w:r>
      <w:r>
        <w:t>building</w:t>
      </w:r>
      <w:r>
        <w:rPr>
          <w:spacing w:val="-4"/>
        </w:rPr>
        <w:t xml:space="preserve"> </w:t>
      </w:r>
      <w:r>
        <w:t>a</w:t>
      </w:r>
      <w:r>
        <w:rPr>
          <w:spacing w:val="-2"/>
        </w:rPr>
        <w:t xml:space="preserve"> </w:t>
      </w:r>
      <w:r>
        <w:t>tradition of diversity with principles of equal opportunity and multiculturalism.</w:t>
      </w:r>
    </w:p>
    <w:p w14:paraId="5BAFE948" w14:textId="77777777" w:rsidR="0017180B" w:rsidRDefault="0017180B">
      <w:pPr>
        <w:sectPr w:rsidR="0017180B">
          <w:pgSz w:w="12240" w:h="15840"/>
          <w:pgMar w:top="1820" w:right="1300" w:bottom="280" w:left="820" w:header="720" w:footer="720" w:gutter="0"/>
          <w:cols w:space="720"/>
        </w:sectPr>
      </w:pPr>
    </w:p>
    <w:p w14:paraId="0695646C" w14:textId="77777777" w:rsidR="0017180B" w:rsidRDefault="0017180B">
      <w:pPr>
        <w:pStyle w:val="BodyText"/>
      </w:pPr>
    </w:p>
    <w:p w14:paraId="2C3A40FA" w14:textId="77777777" w:rsidR="0017180B" w:rsidRDefault="0017180B">
      <w:pPr>
        <w:pStyle w:val="BodyText"/>
        <w:spacing w:before="198"/>
      </w:pPr>
    </w:p>
    <w:p w14:paraId="51DB8412" w14:textId="77777777" w:rsidR="0017180B" w:rsidRDefault="00963F9F">
      <w:pPr>
        <w:pStyle w:val="Heading1"/>
        <w:numPr>
          <w:ilvl w:val="0"/>
          <w:numId w:val="11"/>
        </w:numPr>
        <w:tabs>
          <w:tab w:val="left" w:pos="1039"/>
        </w:tabs>
        <w:ind w:left="1039" w:hanging="759"/>
        <w:jc w:val="left"/>
      </w:pPr>
      <w:bookmarkStart w:id="6" w:name="III.__Academic_Rights_and_Responsibiliti"/>
      <w:bookmarkStart w:id="7" w:name="_bookmark2"/>
      <w:bookmarkEnd w:id="6"/>
      <w:bookmarkEnd w:id="7"/>
      <w:r>
        <w:t>Academic</w:t>
      </w:r>
      <w:r>
        <w:rPr>
          <w:spacing w:val="-3"/>
        </w:rPr>
        <w:t xml:space="preserve"> </w:t>
      </w:r>
      <w:r>
        <w:t>Rights</w:t>
      </w:r>
      <w:r>
        <w:rPr>
          <w:spacing w:val="-2"/>
        </w:rPr>
        <w:t xml:space="preserve"> </w:t>
      </w:r>
      <w:r>
        <w:t>and</w:t>
      </w:r>
      <w:r>
        <w:rPr>
          <w:spacing w:val="-2"/>
        </w:rPr>
        <w:t xml:space="preserve"> Responsibilities</w:t>
      </w:r>
    </w:p>
    <w:p w14:paraId="6D668ACA" w14:textId="77777777" w:rsidR="0017180B" w:rsidRDefault="0017180B">
      <w:pPr>
        <w:pStyle w:val="BodyText"/>
        <w:rPr>
          <w:b/>
        </w:rPr>
      </w:pPr>
    </w:p>
    <w:p w14:paraId="11E768F0" w14:textId="77777777" w:rsidR="0017180B" w:rsidRDefault="00963F9F">
      <w:pPr>
        <w:pStyle w:val="BodyText"/>
        <w:ind w:left="979" w:firstLine="60"/>
      </w:pPr>
      <w:r>
        <w:t>In</w:t>
      </w:r>
      <w:r>
        <w:rPr>
          <w:spacing w:val="-3"/>
        </w:rPr>
        <w:t xml:space="preserve"> </w:t>
      </w:r>
      <w:r>
        <w:t>April</w:t>
      </w:r>
      <w:r>
        <w:rPr>
          <w:spacing w:val="-3"/>
        </w:rPr>
        <w:t xml:space="preserve"> </w:t>
      </w:r>
      <w:r>
        <w:t>2006,</w:t>
      </w:r>
      <w:r>
        <w:rPr>
          <w:spacing w:val="-3"/>
        </w:rPr>
        <w:t xml:space="preserve"> </w:t>
      </w:r>
      <w:r>
        <w:t>the</w:t>
      </w:r>
      <w:r>
        <w:rPr>
          <w:spacing w:val="-3"/>
        </w:rPr>
        <w:t xml:space="preserve"> </w:t>
      </w:r>
      <w:r>
        <w:t>university</w:t>
      </w:r>
      <w:r>
        <w:rPr>
          <w:spacing w:val="-3"/>
        </w:rPr>
        <w:t xml:space="preserve"> </w:t>
      </w:r>
      <w:r>
        <w:t>issued</w:t>
      </w:r>
      <w:r>
        <w:rPr>
          <w:spacing w:val="-5"/>
        </w:rPr>
        <w:t xml:space="preserve"> </w:t>
      </w:r>
      <w:r>
        <w:t>a</w:t>
      </w:r>
      <w:r>
        <w:rPr>
          <w:spacing w:val="-3"/>
        </w:rPr>
        <w:t xml:space="preserve"> </w:t>
      </w:r>
      <w:r>
        <w:t>reaffirmation</w:t>
      </w:r>
      <w:r>
        <w:rPr>
          <w:spacing w:val="-3"/>
        </w:rPr>
        <w:t xml:space="preserve"> </w:t>
      </w:r>
      <w:r>
        <w:t>of</w:t>
      </w:r>
      <w:r>
        <w:rPr>
          <w:spacing w:val="-3"/>
        </w:rPr>
        <w:t xml:space="preserve"> </w:t>
      </w:r>
      <w:r>
        <w:t>academic</w:t>
      </w:r>
      <w:r>
        <w:rPr>
          <w:spacing w:val="-4"/>
        </w:rPr>
        <w:t xml:space="preserve"> </w:t>
      </w:r>
      <w:r>
        <w:t>rights,</w:t>
      </w:r>
      <w:r>
        <w:rPr>
          <w:spacing w:val="-3"/>
        </w:rPr>
        <w:t xml:space="preserve"> </w:t>
      </w:r>
      <w:r>
        <w:t>responsibilities,</w:t>
      </w:r>
      <w:r>
        <w:rPr>
          <w:spacing w:val="-3"/>
        </w:rPr>
        <w:t xml:space="preserve"> </w:t>
      </w:r>
      <w:r>
        <w:t xml:space="preserve">and processes for addressing concerns. This statement can be found on the Office of Academic Affairs website, </w:t>
      </w:r>
      <w:hyperlink r:id="rId11">
        <w:r>
          <w:rPr>
            <w:color w:val="0000FF"/>
            <w:u w:val="single" w:color="0000FF"/>
          </w:rPr>
          <w:t>http://oaa.osu.edu/rightsandresponsibilities.html</w:t>
        </w:r>
      </w:hyperlink>
      <w:r>
        <w:t>.</w:t>
      </w:r>
    </w:p>
    <w:p w14:paraId="75B174E8" w14:textId="77777777" w:rsidR="0017180B" w:rsidRDefault="0017180B">
      <w:pPr>
        <w:pStyle w:val="BodyText"/>
      </w:pPr>
    </w:p>
    <w:p w14:paraId="33DEF18D" w14:textId="77777777" w:rsidR="0017180B" w:rsidRDefault="00963F9F">
      <w:pPr>
        <w:pStyle w:val="Heading1"/>
        <w:numPr>
          <w:ilvl w:val="0"/>
          <w:numId w:val="11"/>
        </w:numPr>
        <w:tabs>
          <w:tab w:val="left" w:pos="979"/>
        </w:tabs>
        <w:ind w:left="979" w:hanging="686"/>
        <w:jc w:val="left"/>
      </w:pPr>
      <w:bookmarkStart w:id="8" w:name="IV._Faculty"/>
      <w:bookmarkStart w:id="9" w:name="_bookmark3"/>
      <w:bookmarkEnd w:id="8"/>
      <w:bookmarkEnd w:id="9"/>
      <w:r>
        <w:rPr>
          <w:spacing w:val="-2"/>
        </w:rPr>
        <w:t>Faculty</w:t>
      </w:r>
    </w:p>
    <w:p w14:paraId="0AE57F13" w14:textId="77777777" w:rsidR="0017180B" w:rsidRDefault="00963F9F">
      <w:pPr>
        <w:pStyle w:val="BodyText"/>
        <w:ind w:left="980"/>
      </w:pPr>
      <w:r>
        <w:t>The</w:t>
      </w:r>
      <w:r>
        <w:rPr>
          <w:spacing w:val="-3"/>
        </w:rPr>
        <w:t xml:space="preserve"> </w:t>
      </w:r>
      <w:r>
        <w:t>faculty</w:t>
      </w:r>
      <w:r>
        <w:rPr>
          <w:spacing w:val="-5"/>
        </w:rPr>
        <w:t xml:space="preserve"> </w:t>
      </w:r>
      <w:r>
        <w:t>of</w:t>
      </w:r>
      <w:r>
        <w:rPr>
          <w:spacing w:val="-3"/>
        </w:rPr>
        <w:t xml:space="preserve"> </w:t>
      </w:r>
      <w:r>
        <w:t>the</w:t>
      </w:r>
      <w:r>
        <w:rPr>
          <w:spacing w:val="-3"/>
        </w:rPr>
        <w:t xml:space="preserve"> </w:t>
      </w:r>
      <w:r>
        <w:t>School</w:t>
      </w:r>
      <w:r>
        <w:rPr>
          <w:spacing w:val="-3"/>
        </w:rPr>
        <w:t xml:space="preserve"> </w:t>
      </w:r>
      <w:r>
        <w:t>of</w:t>
      </w:r>
      <w:r>
        <w:rPr>
          <w:spacing w:val="-3"/>
        </w:rPr>
        <w:t xml:space="preserve"> </w:t>
      </w:r>
      <w:r>
        <w:t>Communication</w:t>
      </w:r>
      <w:r>
        <w:rPr>
          <w:spacing w:val="-3"/>
        </w:rPr>
        <w:t xml:space="preserve"> </w:t>
      </w:r>
      <w:r>
        <w:t>is</w:t>
      </w:r>
      <w:r>
        <w:rPr>
          <w:spacing w:val="-4"/>
        </w:rPr>
        <w:t xml:space="preserve"> </w:t>
      </w:r>
      <w:r>
        <w:t>comprised</w:t>
      </w:r>
      <w:r>
        <w:rPr>
          <w:spacing w:val="-3"/>
        </w:rPr>
        <w:t xml:space="preserve"> </w:t>
      </w:r>
      <w:r>
        <w:t>of</w:t>
      </w:r>
      <w:r>
        <w:rPr>
          <w:spacing w:val="-4"/>
        </w:rPr>
        <w:t xml:space="preserve"> </w:t>
      </w:r>
      <w:r>
        <w:t>tenure</w:t>
      </w:r>
      <w:r>
        <w:rPr>
          <w:spacing w:val="-4"/>
        </w:rPr>
        <w:t xml:space="preserve"> </w:t>
      </w:r>
      <w:r>
        <w:t>track,</w:t>
      </w:r>
      <w:r>
        <w:rPr>
          <w:spacing w:val="-5"/>
        </w:rPr>
        <w:t xml:space="preserve"> </w:t>
      </w:r>
      <w:r>
        <w:t>clinical,</w:t>
      </w:r>
      <w:r>
        <w:rPr>
          <w:spacing w:val="-5"/>
        </w:rPr>
        <w:t xml:space="preserve"> </w:t>
      </w:r>
      <w:r>
        <w:t>and associated faculty members as defined by the Rules of the University Faculty.</w:t>
      </w:r>
    </w:p>
    <w:p w14:paraId="2148AF01" w14:textId="77777777" w:rsidR="0017180B" w:rsidRDefault="0017180B">
      <w:pPr>
        <w:pStyle w:val="BodyText"/>
      </w:pPr>
    </w:p>
    <w:p w14:paraId="7C6E8E8E" w14:textId="77777777" w:rsidR="0017180B" w:rsidRDefault="00963F9F">
      <w:pPr>
        <w:pStyle w:val="Heading1"/>
        <w:numPr>
          <w:ilvl w:val="1"/>
          <w:numId w:val="11"/>
        </w:numPr>
        <w:tabs>
          <w:tab w:val="left" w:pos="1249"/>
        </w:tabs>
        <w:ind w:left="1249" w:hanging="359"/>
        <w:rPr>
          <w:b w:val="0"/>
        </w:rPr>
      </w:pPr>
      <w:bookmarkStart w:id="10" w:name="A._Tenure_Track_and_Clinical_Faculty"/>
      <w:bookmarkStart w:id="11" w:name="_bookmark4"/>
      <w:bookmarkEnd w:id="10"/>
      <w:bookmarkEnd w:id="11"/>
      <w:r>
        <w:rPr>
          <w:u w:val="single"/>
        </w:rPr>
        <w:t>Tenure</w:t>
      </w:r>
      <w:r>
        <w:rPr>
          <w:spacing w:val="-2"/>
          <w:u w:val="single"/>
        </w:rPr>
        <w:t xml:space="preserve"> </w:t>
      </w:r>
      <w:r>
        <w:rPr>
          <w:u w:val="single"/>
        </w:rPr>
        <w:t>Track</w:t>
      </w:r>
      <w:r>
        <w:rPr>
          <w:spacing w:val="-3"/>
          <w:u w:val="single"/>
        </w:rPr>
        <w:t xml:space="preserve"> </w:t>
      </w:r>
      <w:r>
        <w:rPr>
          <w:u w:val="single"/>
        </w:rPr>
        <w:t>and</w:t>
      </w:r>
      <w:r>
        <w:rPr>
          <w:spacing w:val="-3"/>
          <w:u w:val="single"/>
        </w:rPr>
        <w:t xml:space="preserve"> </w:t>
      </w:r>
      <w:r>
        <w:rPr>
          <w:u w:val="single"/>
        </w:rPr>
        <w:t>Clinical</w:t>
      </w:r>
      <w:r>
        <w:rPr>
          <w:spacing w:val="-1"/>
          <w:u w:val="single"/>
        </w:rPr>
        <w:t xml:space="preserve"> </w:t>
      </w:r>
      <w:r>
        <w:rPr>
          <w:spacing w:val="-2"/>
          <w:u w:val="single"/>
        </w:rPr>
        <w:t>Faculty</w:t>
      </w:r>
    </w:p>
    <w:p w14:paraId="385FCB95" w14:textId="77777777" w:rsidR="0017180B" w:rsidRDefault="0017180B">
      <w:pPr>
        <w:pStyle w:val="BodyText"/>
        <w:rPr>
          <w:b/>
        </w:rPr>
      </w:pPr>
    </w:p>
    <w:p w14:paraId="4E11DF7B" w14:textId="77777777" w:rsidR="0017180B" w:rsidRDefault="00963F9F">
      <w:pPr>
        <w:pStyle w:val="BodyText"/>
        <w:ind w:left="1339" w:right="195"/>
      </w:pPr>
      <w:r>
        <w:t>In</w:t>
      </w:r>
      <w:r>
        <w:rPr>
          <w:spacing w:val="-3"/>
        </w:rPr>
        <w:t xml:space="preserve"> </w:t>
      </w:r>
      <w:r>
        <w:t>the</w:t>
      </w:r>
      <w:r>
        <w:rPr>
          <w:spacing w:val="-3"/>
        </w:rPr>
        <w:t xml:space="preserve"> </w:t>
      </w:r>
      <w:r>
        <w:t>School</w:t>
      </w:r>
      <w:r>
        <w:rPr>
          <w:spacing w:val="-3"/>
        </w:rPr>
        <w:t xml:space="preserve"> </w:t>
      </w:r>
      <w:r>
        <w:t>of</w:t>
      </w:r>
      <w:r>
        <w:rPr>
          <w:spacing w:val="-3"/>
        </w:rPr>
        <w:t xml:space="preserve"> </w:t>
      </w:r>
      <w:r>
        <w:t>Communication,</w:t>
      </w:r>
      <w:r>
        <w:rPr>
          <w:spacing w:val="-3"/>
        </w:rPr>
        <w:t xml:space="preserve"> </w:t>
      </w:r>
      <w:r>
        <w:t>and</w:t>
      </w:r>
      <w:r>
        <w:rPr>
          <w:spacing w:val="-3"/>
        </w:rPr>
        <w:t xml:space="preserve"> </w:t>
      </w:r>
      <w:r>
        <w:t>as</w:t>
      </w:r>
      <w:r>
        <w:rPr>
          <w:spacing w:val="-3"/>
        </w:rPr>
        <w:t xml:space="preserve"> </w:t>
      </w:r>
      <w:r>
        <w:t>noted</w:t>
      </w:r>
      <w:r>
        <w:rPr>
          <w:spacing w:val="-3"/>
        </w:rPr>
        <w:t xml:space="preserve"> </w:t>
      </w:r>
      <w:r>
        <w:t>within</w:t>
      </w:r>
      <w:r>
        <w:rPr>
          <w:spacing w:val="-5"/>
        </w:rPr>
        <w:t xml:space="preserve"> </w:t>
      </w:r>
      <w:r>
        <w:t>this</w:t>
      </w:r>
      <w:r>
        <w:rPr>
          <w:spacing w:val="-3"/>
        </w:rPr>
        <w:t xml:space="preserve"> </w:t>
      </w:r>
      <w:r>
        <w:t>document,</w:t>
      </w:r>
      <w:r>
        <w:rPr>
          <w:spacing w:val="-5"/>
        </w:rPr>
        <w:t xml:space="preserve"> </w:t>
      </w:r>
      <w:r>
        <w:t>tenure</w:t>
      </w:r>
      <w:r>
        <w:rPr>
          <w:spacing w:val="-3"/>
        </w:rPr>
        <w:t xml:space="preserve"> </w:t>
      </w:r>
      <w:r>
        <w:t>track</w:t>
      </w:r>
      <w:r>
        <w:rPr>
          <w:spacing w:val="-3"/>
        </w:rPr>
        <w:t xml:space="preserve"> </w:t>
      </w:r>
      <w:r>
        <w:t>faculty members are all persons with the title of Professor, Associate Professor, and Assistant Professor.</w:t>
      </w:r>
      <w:r>
        <w:rPr>
          <w:spacing w:val="40"/>
        </w:rPr>
        <w:t xml:space="preserve"> </w:t>
      </w:r>
      <w:r>
        <w:t>Clinical Faculty are comprised of all persons with the title of Professor of Clinical Communications, Associate Professor of Clinical Communications, and Assistant Professor of Clinical Communications (generally referred to as Clinical Professor, Clinical Associate Professor, and Clinical Assistant Professor within the School</w:t>
      </w:r>
      <w:r>
        <w:t>).</w:t>
      </w:r>
      <w:r>
        <w:rPr>
          <w:spacing w:val="40"/>
        </w:rPr>
        <w:t xml:space="preserve"> </w:t>
      </w:r>
      <w:r>
        <w:t xml:space="preserve">Clinical faculty members should represent no more than 10% of the </w:t>
      </w:r>
      <w:proofErr w:type="gramStart"/>
      <w:r>
        <w:t>School’s</w:t>
      </w:r>
      <w:proofErr w:type="gramEnd"/>
      <w:r>
        <w:t xml:space="preserve"> faculty, unless this ceiling is raised by faculty vote. Clinical faculty members do not accrue or hold tenure in the </w:t>
      </w:r>
      <w:proofErr w:type="gramStart"/>
      <w:r>
        <w:t>School</w:t>
      </w:r>
      <w:proofErr w:type="gramEnd"/>
      <w:r>
        <w:t xml:space="preserve"> and do not vote on most matters of School governance, though they may serve as voting members of faculty committees to which they are appointed or elected, and may participate and vote in reviews of other clinical faculty as described in the APT document.</w:t>
      </w:r>
    </w:p>
    <w:p w14:paraId="1EB74F0C" w14:textId="77777777" w:rsidR="0017180B" w:rsidRDefault="00963F9F">
      <w:pPr>
        <w:pStyle w:val="Heading1"/>
        <w:numPr>
          <w:ilvl w:val="1"/>
          <w:numId w:val="11"/>
        </w:numPr>
        <w:tabs>
          <w:tab w:val="left" w:pos="1249"/>
        </w:tabs>
        <w:spacing w:before="275"/>
        <w:ind w:left="1249" w:hanging="359"/>
        <w:rPr>
          <w:b w:val="0"/>
        </w:rPr>
      </w:pPr>
      <w:bookmarkStart w:id="12" w:name="B._Associated_Faculty"/>
      <w:bookmarkStart w:id="13" w:name="_bookmark5"/>
      <w:bookmarkEnd w:id="12"/>
      <w:bookmarkEnd w:id="13"/>
      <w:r>
        <w:rPr>
          <w:u w:val="single"/>
        </w:rPr>
        <w:t>Associated</w:t>
      </w:r>
      <w:r>
        <w:rPr>
          <w:spacing w:val="-3"/>
          <w:u w:val="single"/>
        </w:rPr>
        <w:t xml:space="preserve"> </w:t>
      </w:r>
      <w:r>
        <w:rPr>
          <w:spacing w:val="-2"/>
          <w:u w:val="single"/>
        </w:rPr>
        <w:t>Faculty</w:t>
      </w:r>
    </w:p>
    <w:p w14:paraId="79603F45" w14:textId="77777777" w:rsidR="0017180B" w:rsidRDefault="0017180B">
      <w:pPr>
        <w:pStyle w:val="BodyText"/>
        <w:rPr>
          <w:b/>
        </w:rPr>
      </w:pPr>
    </w:p>
    <w:p w14:paraId="7C6837F1" w14:textId="77777777" w:rsidR="0017180B" w:rsidRDefault="00963F9F">
      <w:pPr>
        <w:pStyle w:val="BodyText"/>
        <w:ind w:left="1340" w:right="161"/>
      </w:pPr>
      <w:r>
        <w:t xml:space="preserve">Associated Faculty </w:t>
      </w:r>
      <w:r>
        <w:rPr>
          <w:color w:val="333333"/>
        </w:rPr>
        <w:t>are primarily assigned classroom teaching duties but may also undertake other instructional activities such as advising student organizations;</w:t>
      </w:r>
      <w:r>
        <w:rPr>
          <w:color w:val="333333"/>
          <w:spacing w:val="40"/>
        </w:rPr>
        <w:t xml:space="preserve"> </w:t>
      </w:r>
      <w:r>
        <w:rPr>
          <w:color w:val="333333"/>
        </w:rPr>
        <w:t>supervising graduate teaching associates; leading independent studies; or assisting with course</w:t>
      </w:r>
      <w:r>
        <w:rPr>
          <w:color w:val="333333"/>
          <w:spacing w:val="-4"/>
        </w:rPr>
        <w:t xml:space="preserve"> </w:t>
      </w:r>
      <w:r>
        <w:rPr>
          <w:color w:val="333333"/>
        </w:rPr>
        <w:t>development.</w:t>
      </w:r>
      <w:r>
        <w:rPr>
          <w:color w:val="333333"/>
          <w:spacing w:val="-4"/>
        </w:rPr>
        <w:t xml:space="preserve"> </w:t>
      </w:r>
      <w:r>
        <w:t>For</w:t>
      </w:r>
      <w:r>
        <w:rPr>
          <w:spacing w:val="-5"/>
        </w:rPr>
        <w:t xml:space="preserve"> </w:t>
      </w:r>
      <w:r>
        <w:t>definitions</w:t>
      </w:r>
      <w:r>
        <w:rPr>
          <w:spacing w:val="-5"/>
        </w:rPr>
        <w:t xml:space="preserve"> </w:t>
      </w:r>
      <w:r>
        <w:t>and</w:t>
      </w:r>
      <w:r>
        <w:rPr>
          <w:spacing w:val="-4"/>
        </w:rPr>
        <w:t xml:space="preserve"> </w:t>
      </w:r>
      <w:r>
        <w:t>policies</w:t>
      </w:r>
      <w:r>
        <w:rPr>
          <w:spacing w:val="-5"/>
        </w:rPr>
        <w:t xml:space="preserve"> </w:t>
      </w:r>
      <w:r>
        <w:t>regarding</w:t>
      </w:r>
      <w:r>
        <w:rPr>
          <w:spacing w:val="-4"/>
        </w:rPr>
        <w:t xml:space="preserve"> </w:t>
      </w:r>
      <w:r>
        <w:t>associated</w:t>
      </w:r>
      <w:r>
        <w:rPr>
          <w:spacing w:val="-4"/>
        </w:rPr>
        <w:t xml:space="preserve"> </w:t>
      </w:r>
      <w:r>
        <w:t>faculty,</w:t>
      </w:r>
      <w:r>
        <w:rPr>
          <w:spacing w:val="-4"/>
        </w:rPr>
        <w:t xml:space="preserve"> </w:t>
      </w:r>
      <w:r>
        <w:t>see</w:t>
      </w:r>
      <w:r>
        <w:rPr>
          <w:spacing w:val="-4"/>
        </w:rPr>
        <w:t xml:space="preserve"> </w:t>
      </w:r>
      <w:proofErr w:type="gramStart"/>
      <w:r>
        <w:t>Section</w:t>
      </w:r>
      <w:proofErr w:type="gramEnd"/>
    </w:p>
    <w:p w14:paraId="45371EBF" w14:textId="77777777" w:rsidR="0017180B" w:rsidRDefault="00963F9F">
      <w:pPr>
        <w:ind w:left="1339"/>
        <w:rPr>
          <w:b/>
          <w:sz w:val="24"/>
        </w:rPr>
      </w:pPr>
      <w:r>
        <w:rPr>
          <w:sz w:val="24"/>
        </w:rPr>
        <w:t>(D)</w:t>
      </w:r>
      <w:r>
        <w:rPr>
          <w:spacing w:val="-2"/>
          <w:sz w:val="24"/>
        </w:rPr>
        <w:t xml:space="preserve"> </w:t>
      </w:r>
      <w:r>
        <w:rPr>
          <w:sz w:val="24"/>
        </w:rPr>
        <w:t>of</w:t>
      </w:r>
      <w:r>
        <w:rPr>
          <w:spacing w:val="-1"/>
          <w:sz w:val="24"/>
        </w:rPr>
        <w:t xml:space="preserve"> </w:t>
      </w:r>
      <w:hyperlink r:id="rId12">
        <w:r>
          <w:rPr>
            <w:b/>
            <w:sz w:val="24"/>
            <w:u w:val="single"/>
          </w:rPr>
          <w:t>Faculty</w:t>
        </w:r>
        <w:r>
          <w:rPr>
            <w:b/>
            <w:spacing w:val="-2"/>
            <w:sz w:val="24"/>
            <w:u w:val="single"/>
          </w:rPr>
          <w:t xml:space="preserve"> </w:t>
        </w:r>
        <w:r>
          <w:rPr>
            <w:b/>
            <w:sz w:val="24"/>
            <w:u w:val="single"/>
          </w:rPr>
          <w:t>Rule</w:t>
        </w:r>
        <w:r>
          <w:rPr>
            <w:b/>
            <w:spacing w:val="-1"/>
            <w:sz w:val="24"/>
            <w:u w:val="single"/>
          </w:rPr>
          <w:t xml:space="preserve"> </w:t>
        </w:r>
        <w:r>
          <w:rPr>
            <w:b/>
            <w:sz w:val="24"/>
            <w:u w:val="single"/>
          </w:rPr>
          <w:t>3335-5-</w:t>
        </w:r>
        <w:r>
          <w:rPr>
            <w:b/>
            <w:spacing w:val="-5"/>
            <w:sz w:val="24"/>
            <w:u w:val="single"/>
          </w:rPr>
          <w:t>19</w:t>
        </w:r>
      </w:hyperlink>
      <w:r>
        <w:rPr>
          <w:b/>
          <w:spacing w:val="-5"/>
          <w:sz w:val="24"/>
          <w:u w:val="single"/>
        </w:rPr>
        <w:t>.</w:t>
      </w:r>
    </w:p>
    <w:p w14:paraId="6EA36B83" w14:textId="77777777" w:rsidR="0017180B" w:rsidRDefault="0017180B">
      <w:pPr>
        <w:pStyle w:val="BodyText"/>
        <w:rPr>
          <w:b/>
        </w:rPr>
      </w:pPr>
    </w:p>
    <w:p w14:paraId="0E607089" w14:textId="77777777" w:rsidR="0017180B" w:rsidRDefault="00963F9F">
      <w:pPr>
        <w:pStyle w:val="ListParagraph"/>
        <w:numPr>
          <w:ilvl w:val="2"/>
          <w:numId w:val="11"/>
        </w:numPr>
        <w:tabs>
          <w:tab w:val="left" w:pos="1700"/>
          <w:tab w:val="left" w:pos="1759"/>
        </w:tabs>
        <w:ind w:right="305" w:hanging="360"/>
        <w:rPr>
          <w:sz w:val="24"/>
        </w:rPr>
      </w:pPr>
      <w:r>
        <w:rPr>
          <w:sz w:val="24"/>
        </w:rPr>
        <w:tab/>
        <w:t>Members of the associated faculty provide vital contributions to the university but their</w:t>
      </w:r>
      <w:r>
        <w:rPr>
          <w:spacing w:val="-3"/>
          <w:sz w:val="24"/>
        </w:rPr>
        <w:t xml:space="preserve"> </w:t>
      </w:r>
      <w:r>
        <w:rPr>
          <w:sz w:val="24"/>
        </w:rPr>
        <w:t>responsibilities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academic</w:t>
      </w:r>
      <w:r>
        <w:rPr>
          <w:spacing w:val="-4"/>
          <w:sz w:val="24"/>
        </w:rPr>
        <w:t xml:space="preserve"> </w:t>
      </w:r>
      <w:r>
        <w:rPr>
          <w:sz w:val="24"/>
        </w:rPr>
        <w:t>units</w:t>
      </w:r>
      <w:r>
        <w:rPr>
          <w:spacing w:val="-3"/>
          <w:sz w:val="24"/>
        </w:rPr>
        <w:t xml:space="preserve"> </w:t>
      </w:r>
      <w:r>
        <w:rPr>
          <w:sz w:val="24"/>
        </w:rPr>
        <w:t>are</w:t>
      </w:r>
      <w:r>
        <w:rPr>
          <w:spacing w:val="-3"/>
          <w:sz w:val="24"/>
        </w:rPr>
        <w:t xml:space="preserve"> </w:t>
      </w:r>
      <w:r>
        <w:rPr>
          <w:sz w:val="24"/>
        </w:rPr>
        <w:t>generally</w:t>
      </w:r>
      <w:r>
        <w:rPr>
          <w:spacing w:val="-3"/>
          <w:sz w:val="24"/>
        </w:rPr>
        <w:t xml:space="preserve"> </w:t>
      </w:r>
      <w:r>
        <w:rPr>
          <w:sz w:val="24"/>
        </w:rPr>
        <w:t>not</w:t>
      </w:r>
      <w:r>
        <w:rPr>
          <w:spacing w:val="-3"/>
          <w:sz w:val="24"/>
        </w:rPr>
        <w:t xml:space="preserve"> </w:t>
      </w:r>
      <w:r>
        <w:rPr>
          <w:sz w:val="24"/>
        </w:rPr>
        <w:t>as</w:t>
      </w:r>
      <w:r>
        <w:rPr>
          <w:spacing w:val="-3"/>
          <w:sz w:val="24"/>
        </w:rPr>
        <w:t xml:space="preserve"> </w:t>
      </w:r>
      <w:r>
        <w:rPr>
          <w:sz w:val="24"/>
        </w:rPr>
        <w:t>extensive</w:t>
      </w:r>
      <w:r>
        <w:rPr>
          <w:spacing w:val="-3"/>
          <w:sz w:val="24"/>
        </w:rPr>
        <w:t xml:space="preserve"> </w:t>
      </w:r>
      <w:r>
        <w:rPr>
          <w:sz w:val="24"/>
        </w:rPr>
        <w:t>as</w:t>
      </w:r>
      <w:r>
        <w:rPr>
          <w:spacing w:val="-3"/>
          <w:sz w:val="24"/>
        </w:rPr>
        <w:t xml:space="preserve"> </w:t>
      </w:r>
      <w:r>
        <w:rPr>
          <w:sz w:val="24"/>
        </w:rPr>
        <w:t>those</w:t>
      </w:r>
      <w:r>
        <w:rPr>
          <w:spacing w:val="-3"/>
          <w:sz w:val="24"/>
        </w:rPr>
        <w:t xml:space="preserve"> </w:t>
      </w:r>
      <w:r>
        <w:rPr>
          <w:sz w:val="24"/>
        </w:rPr>
        <w:t>for tenure track and clinical faculty.</w:t>
      </w:r>
      <w:r>
        <w:rPr>
          <w:spacing w:val="40"/>
          <w:sz w:val="24"/>
        </w:rPr>
        <w:t xml:space="preserve"> </w:t>
      </w:r>
      <w:r>
        <w:rPr>
          <w:sz w:val="24"/>
        </w:rPr>
        <w:t xml:space="preserve">Associated faculty members do not accrue or hold tenure in the </w:t>
      </w:r>
      <w:proofErr w:type="gramStart"/>
      <w:r>
        <w:rPr>
          <w:sz w:val="24"/>
        </w:rPr>
        <w:t>School</w:t>
      </w:r>
      <w:proofErr w:type="gramEnd"/>
      <w:r>
        <w:rPr>
          <w:sz w:val="24"/>
        </w:rPr>
        <w:t xml:space="preserve"> and do not play a role in School governance.</w:t>
      </w:r>
    </w:p>
    <w:p w14:paraId="24C9F9A2" w14:textId="77777777" w:rsidR="0017180B" w:rsidRDefault="00963F9F">
      <w:pPr>
        <w:pStyle w:val="ListParagraph"/>
        <w:numPr>
          <w:ilvl w:val="2"/>
          <w:numId w:val="11"/>
        </w:numPr>
        <w:tabs>
          <w:tab w:val="left" w:pos="1700"/>
        </w:tabs>
        <w:ind w:right="784" w:hanging="360"/>
        <w:rPr>
          <w:sz w:val="24"/>
        </w:rPr>
      </w:pPr>
      <w:r>
        <w:rPr>
          <w:sz w:val="24"/>
        </w:rPr>
        <w:t>In</w:t>
      </w:r>
      <w:r>
        <w:rPr>
          <w:spacing w:val="-5"/>
          <w:sz w:val="24"/>
        </w:rPr>
        <w:t xml:space="preserve"> </w:t>
      </w:r>
      <w:r>
        <w:rPr>
          <w:sz w:val="24"/>
        </w:rPr>
        <w:t>the</w:t>
      </w:r>
      <w:r>
        <w:rPr>
          <w:spacing w:val="-5"/>
          <w:sz w:val="24"/>
        </w:rPr>
        <w:t xml:space="preserve"> </w:t>
      </w:r>
      <w:r>
        <w:rPr>
          <w:sz w:val="24"/>
        </w:rPr>
        <w:t>School</w:t>
      </w:r>
      <w:r>
        <w:rPr>
          <w:spacing w:val="-5"/>
          <w:sz w:val="24"/>
        </w:rPr>
        <w:t xml:space="preserve"> </w:t>
      </w:r>
      <w:r>
        <w:rPr>
          <w:sz w:val="24"/>
        </w:rPr>
        <w:t>of</w:t>
      </w:r>
      <w:r>
        <w:rPr>
          <w:spacing w:val="-5"/>
          <w:sz w:val="24"/>
        </w:rPr>
        <w:t xml:space="preserve"> </w:t>
      </w:r>
      <w:r>
        <w:rPr>
          <w:sz w:val="24"/>
        </w:rPr>
        <w:t>Communication,</w:t>
      </w:r>
      <w:r>
        <w:rPr>
          <w:spacing w:val="-5"/>
          <w:sz w:val="24"/>
        </w:rPr>
        <w:t xml:space="preserve"> </w:t>
      </w:r>
      <w:r>
        <w:rPr>
          <w:sz w:val="24"/>
        </w:rPr>
        <w:t>Associated</w:t>
      </w:r>
      <w:r>
        <w:rPr>
          <w:spacing w:val="-5"/>
          <w:sz w:val="24"/>
        </w:rPr>
        <w:t xml:space="preserve"> </w:t>
      </w:r>
      <w:r>
        <w:rPr>
          <w:sz w:val="24"/>
        </w:rPr>
        <w:t>Faculty</w:t>
      </w:r>
      <w:r>
        <w:rPr>
          <w:spacing w:val="-5"/>
          <w:sz w:val="24"/>
        </w:rPr>
        <w:t xml:space="preserve"> </w:t>
      </w:r>
      <w:r>
        <w:rPr>
          <w:sz w:val="24"/>
        </w:rPr>
        <w:t>includes</w:t>
      </w:r>
      <w:r>
        <w:rPr>
          <w:spacing w:val="-5"/>
          <w:sz w:val="24"/>
        </w:rPr>
        <w:t xml:space="preserve"> </w:t>
      </w:r>
      <w:r>
        <w:rPr>
          <w:sz w:val="24"/>
        </w:rPr>
        <w:t>Adjunct</w:t>
      </w:r>
      <w:r>
        <w:rPr>
          <w:spacing w:val="-5"/>
          <w:sz w:val="24"/>
        </w:rPr>
        <w:t xml:space="preserve"> </w:t>
      </w:r>
      <w:r>
        <w:rPr>
          <w:sz w:val="24"/>
        </w:rPr>
        <w:t>Faculty, Lecturers, and Visiting Faculty.</w:t>
      </w:r>
    </w:p>
    <w:p w14:paraId="737A88BA" w14:textId="77777777" w:rsidR="0017180B" w:rsidRDefault="00963F9F">
      <w:pPr>
        <w:pStyle w:val="ListParagraph"/>
        <w:numPr>
          <w:ilvl w:val="2"/>
          <w:numId w:val="11"/>
        </w:numPr>
        <w:tabs>
          <w:tab w:val="left" w:pos="1700"/>
        </w:tabs>
        <w:spacing w:before="1"/>
        <w:ind w:right="140" w:hanging="360"/>
        <w:rPr>
          <w:sz w:val="24"/>
        </w:rPr>
      </w:pPr>
      <w:r>
        <w:rPr>
          <w:sz w:val="24"/>
        </w:rPr>
        <w:t>Visiting Appointments.</w:t>
      </w:r>
      <w:r>
        <w:rPr>
          <w:spacing w:val="40"/>
          <w:sz w:val="24"/>
        </w:rPr>
        <w:t xml:space="preserve"> </w:t>
      </w:r>
      <w:r>
        <w:rPr>
          <w:sz w:val="24"/>
        </w:rPr>
        <w:t>There are two types of visiting appointments.</w:t>
      </w:r>
      <w:r>
        <w:rPr>
          <w:spacing w:val="40"/>
          <w:sz w:val="24"/>
        </w:rPr>
        <w:t xml:space="preserve"> </w:t>
      </w:r>
      <w:r>
        <w:rPr>
          <w:sz w:val="24"/>
        </w:rPr>
        <w:t>The two types are</w:t>
      </w:r>
      <w:r>
        <w:rPr>
          <w:spacing w:val="-3"/>
          <w:sz w:val="24"/>
        </w:rPr>
        <w:t xml:space="preserve"> </w:t>
      </w:r>
      <w:r>
        <w:rPr>
          <w:sz w:val="24"/>
        </w:rPr>
        <w:t>Visiting</w:t>
      </w:r>
      <w:r>
        <w:rPr>
          <w:spacing w:val="-5"/>
          <w:sz w:val="24"/>
        </w:rPr>
        <w:t xml:space="preserve"> </w:t>
      </w:r>
      <w:r>
        <w:rPr>
          <w:sz w:val="24"/>
        </w:rPr>
        <w:t>Professors</w:t>
      </w:r>
      <w:r>
        <w:rPr>
          <w:spacing w:val="-3"/>
          <w:sz w:val="24"/>
        </w:rPr>
        <w:t xml:space="preserve"> </w:t>
      </w:r>
      <w:r>
        <w:rPr>
          <w:sz w:val="24"/>
        </w:rPr>
        <w:t>(associated</w:t>
      </w:r>
      <w:r>
        <w:rPr>
          <w:spacing w:val="-5"/>
          <w:sz w:val="24"/>
        </w:rPr>
        <w:t xml:space="preserve"> </w:t>
      </w:r>
      <w:r>
        <w:rPr>
          <w:sz w:val="24"/>
        </w:rPr>
        <w:t>faculty)</w:t>
      </w:r>
      <w:r>
        <w:rPr>
          <w:spacing w:val="-3"/>
          <w:sz w:val="24"/>
        </w:rPr>
        <w:t xml:space="preserve"> </w:t>
      </w:r>
      <w:r>
        <w:rPr>
          <w:sz w:val="24"/>
        </w:rPr>
        <w:t>and</w:t>
      </w:r>
      <w:r>
        <w:rPr>
          <w:spacing w:val="-5"/>
          <w:sz w:val="24"/>
        </w:rPr>
        <w:t xml:space="preserve"> </w:t>
      </w:r>
      <w:r>
        <w:rPr>
          <w:sz w:val="24"/>
        </w:rPr>
        <w:t>Visiting</w:t>
      </w:r>
      <w:r>
        <w:rPr>
          <w:spacing w:val="-3"/>
          <w:sz w:val="24"/>
        </w:rPr>
        <w:t xml:space="preserve"> </w:t>
      </w:r>
      <w:r>
        <w:rPr>
          <w:sz w:val="24"/>
        </w:rPr>
        <w:t>Scholar</w:t>
      </w:r>
      <w:r>
        <w:rPr>
          <w:spacing w:val="-3"/>
          <w:sz w:val="24"/>
        </w:rPr>
        <w:t xml:space="preserve"> </w:t>
      </w:r>
      <w:r>
        <w:rPr>
          <w:sz w:val="24"/>
        </w:rPr>
        <w:t>(a</w:t>
      </w:r>
      <w:r>
        <w:rPr>
          <w:spacing w:val="-3"/>
          <w:sz w:val="24"/>
        </w:rPr>
        <w:t xml:space="preserve"> </w:t>
      </w:r>
      <w:r>
        <w:rPr>
          <w:sz w:val="24"/>
        </w:rPr>
        <w:t>staff</w:t>
      </w:r>
      <w:r>
        <w:rPr>
          <w:spacing w:val="-4"/>
          <w:sz w:val="24"/>
        </w:rPr>
        <w:t xml:space="preserve"> </w:t>
      </w:r>
      <w:r>
        <w:rPr>
          <w:sz w:val="24"/>
        </w:rPr>
        <w:t>title;</w:t>
      </w:r>
      <w:r>
        <w:rPr>
          <w:spacing w:val="-4"/>
          <w:sz w:val="24"/>
        </w:rPr>
        <w:t xml:space="preserve"> </w:t>
      </w:r>
      <w:r>
        <w:rPr>
          <w:sz w:val="24"/>
        </w:rPr>
        <w:t>for</w:t>
      </w:r>
      <w:r>
        <w:rPr>
          <w:spacing w:val="-4"/>
          <w:sz w:val="24"/>
        </w:rPr>
        <w:t xml:space="preserve"> </w:t>
      </w:r>
      <w:r>
        <w:rPr>
          <w:sz w:val="24"/>
        </w:rPr>
        <w:t>more details see below).</w:t>
      </w:r>
      <w:r>
        <w:rPr>
          <w:spacing w:val="40"/>
          <w:sz w:val="24"/>
        </w:rPr>
        <w:t xml:space="preserve"> </w:t>
      </w:r>
      <w:r>
        <w:rPr>
          <w:sz w:val="24"/>
        </w:rPr>
        <w:t>In addition, these may be uncompensated (the most common) or compensated appointments.</w:t>
      </w:r>
      <w:r>
        <w:rPr>
          <w:spacing w:val="40"/>
          <w:sz w:val="24"/>
        </w:rPr>
        <w:t xml:space="preserve"> </w:t>
      </w:r>
      <w:r>
        <w:rPr>
          <w:sz w:val="24"/>
        </w:rPr>
        <w:t>Typically, uncompensated Visiting Professors or</w:t>
      </w:r>
      <w:r>
        <w:rPr>
          <w:spacing w:val="40"/>
          <w:sz w:val="24"/>
        </w:rPr>
        <w:t xml:space="preserve"> </w:t>
      </w:r>
      <w:r>
        <w:rPr>
          <w:sz w:val="24"/>
        </w:rPr>
        <w:t>Visiting Scholars engage in collaborative research with other faculty members of the</w:t>
      </w:r>
    </w:p>
    <w:p w14:paraId="3EDC2F59" w14:textId="77777777" w:rsidR="0017180B" w:rsidRDefault="0017180B">
      <w:pPr>
        <w:rPr>
          <w:sz w:val="24"/>
        </w:rPr>
        <w:sectPr w:rsidR="0017180B">
          <w:headerReference w:type="default" r:id="rId13"/>
          <w:pgSz w:w="12240" w:h="15840"/>
          <w:pgMar w:top="1400" w:right="1300" w:bottom="280" w:left="820" w:header="729" w:footer="0" w:gutter="0"/>
          <w:pgNumType w:start="2"/>
          <w:cols w:space="720"/>
        </w:sectPr>
      </w:pPr>
    </w:p>
    <w:p w14:paraId="201132D7" w14:textId="77777777" w:rsidR="0017180B" w:rsidRDefault="0017180B">
      <w:pPr>
        <w:pStyle w:val="BodyText"/>
      </w:pPr>
    </w:p>
    <w:p w14:paraId="4ED81CD9" w14:textId="77777777" w:rsidR="0017180B" w:rsidRDefault="0017180B">
      <w:pPr>
        <w:pStyle w:val="BodyText"/>
        <w:spacing w:before="198"/>
      </w:pPr>
    </w:p>
    <w:p w14:paraId="53D79A41" w14:textId="77777777" w:rsidR="0017180B" w:rsidRDefault="00963F9F">
      <w:pPr>
        <w:pStyle w:val="BodyText"/>
        <w:ind w:left="1700" w:right="348"/>
      </w:pPr>
      <w:r>
        <w:t>School.</w:t>
      </w:r>
      <w:r>
        <w:rPr>
          <w:spacing w:val="40"/>
        </w:rPr>
        <w:t xml:space="preserve"> </w:t>
      </w:r>
      <w:r>
        <w:t>Compensated</w:t>
      </w:r>
      <w:r>
        <w:rPr>
          <w:spacing w:val="-6"/>
        </w:rPr>
        <w:t xml:space="preserve"> </w:t>
      </w:r>
      <w:r>
        <w:t>Visiting</w:t>
      </w:r>
      <w:r>
        <w:rPr>
          <w:spacing w:val="-4"/>
        </w:rPr>
        <w:t xml:space="preserve"> </w:t>
      </w:r>
      <w:r>
        <w:t>Professors</w:t>
      </w:r>
      <w:r>
        <w:rPr>
          <w:spacing w:val="-4"/>
        </w:rPr>
        <w:t xml:space="preserve"> </w:t>
      </w:r>
      <w:r>
        <w:t>and</w:t>
      </w:r>
      <w:r>
        <w:rPr>
          <w:spacing w:val="-6"/>
        </w:rPr>
        <w:t xml:space="preserve"> </w:t>
      </w:r>
      <w:r>
        <w:t>Visiting</w:t>
      </w:r>
      <w:r>
        <w:rPr>
          <w:spacing w:val="-4"/>
        </w:rPr>
        <w:t xml:space="preserve"> </w:t>
      </w:r>
      <w:r>
        <w:t>Scholars</w:t>
      </w:r>
      <w:r>
        <w:rPr>
          <w:spacing w:val="-4"/>
        </w:rPr>
        <w:t xml:space="preserve"> </w:t>
      </w:r>
      <w:r>
        <w:t>are</w:t>
      </w:r>
      <w:r>
        <w:rPr>
          <w:spacing w:val="-4"/>
        </w:rPr>
        <w:t xml:space="preserve"> </w:t>
      </w:r>
      <w:r>
        <w:t xml:space="preserve">commonly involved in teaching </w:t>
      </w:r>
      <w:proofErr w:type="gramStart"/>
      <w:r>
        <w:t>courses, and</w:t>
      </w:r>
      <w:proofErr w:type="gramEnd"/>
      <w:r>
        <w:t xml:space="preserve"> may also be involved in research.</w:t>
      </w:r>
    </w:p>
    <w:p w14:paraId="11459F42" w14:textId="77777777" w:rsidR="0017180B" w:rsidRDefault="00963F9F">
      <w:pPr>
        <w:pStyle w:val="BodyText"/>
        <w:spacing w:before="120"/>
        <w:ind w:left="1700" w:right="348"/>
      </w:pPr>
      <w:r>
        <w:t>Fiscal</w:t>
      </w:r>
      <w:r>
        <w:rPr>
          <w:spacing w:val="-4"/>
        </w:rPr>
        <w:t xml:space="preserve"> </w:t>
      </w:r>
      <w:r>
        <w:t>or</w:t>
      </w:r>
      <w:r>
        <w:rPr>
          <w:spacing w:val="-4"/>
        </w:rPr>
        <w:t xml:space="preserve"> </w:t>
      </w:r>
      <w:r>
        <w:t>programmatic</w:t>
      </w:r>
      <w:r>
        <w:rPr>
          <w:spacing w:val="-4"/>
        </w:rPr>
        <w:t xml:space="preserve"> </w:t>
      </w:r>
      <w:r>
        <w:t>circumstances</w:t>
      </w:r>
      <w:r>
        <w:rPr>
          <w:spacing w:val="-4"/>
        </w:rPr>
        <w:t xml:space="preserve"> </w:t>
      </w:r>
      <w:r>
        <w:t>may</w:t>
      </w:r>
      <w:r>
        <w:rPr>
          <w:spacing w:val="-4"/>
        </w:rPr>
        <w:t xml:space="preserve"> </w:t>
      </w:r>
      <w:r>
        <w:t>sometimes</w:t>
      </w:r>
      <w:r>
        <w:rPr>
          <w:spacing w:val="-5"/>
        </w:rPr>
        <w:t xml:space="preserve"> </w:t>
      </w:r>
      <w:r>
        <w:t>make</w:t>
      </w:r>
      <w:r>
        <w:rPr>
          <w:spacing w:val="-5"/>
        </w:rPr>
        <w:t xml:space="preserve"> </w:t>
      </w:r>
      <w:r>
        <w:t>it</w:t>
      </w:r>
      <w:r>
        <w:rPr>
          <w:spacing w:val="-5"/>
        </w:rPr>
        <w:t xml:space="preserve"> </w:t>
      </w:r>
      <w:r>
        <w:t>appropriate</w:t>
      </w:r>
      <w:r>
        <w:rPr>
          <w:spacing w:val="-5"/>
        </w:rPr>
        <w:t xml:space="preserve"> </w:t>
      </w:r>
      <w:r>
        <w:t>to</w:t>
      </w:r>
      <w:r>
        <w:rPr>
          <w:spacing w:val="-4"/>
        </w:rPr>
        <w:t xml:space="preserve"> </w:t>
      </w:r>
      <w:r>
        <w:t>hire fully qualified faculty into temporary positions.</w:t>
      </w:r>
      <w:r>
        <w:rPr>
          <w:spacing w:val="40"/>
        </w:rPr>
        <w:t xml:space="preserve"> </w:t>
      </w:r>
      <w:r>
        <w:t xml:space="preserve">Such appointments may not be renewed for more than three </w:t>
      </w:r>
      <w:proofErr w:type="gramStart"/>
      <w:r>
        <w:t>years, and</w:t>
      </w:r>
      <w:proofErr w:type="gramEnd"/>
      <w:r>
        <w:t xml:space="preserve"> should carry a “visiting” faculty title.</w:t>
      </w:r>
    </w:p>
    <w:p w14:paraId="36FB732E" w14:textId="77777777" w:rsidR="0017180B" w:rsidRDefault="00963F9F">
      <w:pPr>
        <w:pStyle w:val="BodyText"/>
        <w:spacing w:before="120"/>
        <w:ind w:left="1700" w:right="195"/>
      </w:pPr>
      <w:r>
        <w:t xml:space="preserve">The titles of visiting professor, visiting associate professor, and visiting assistant professor, shall be used to confer faculty status on individuals who have credentials comparable to faculty of equivalent rank who spend a limited </w:t>
      </w:r>
      <w:proofErr w:type="gramStart"/>
      <w:r>
        <w:t>period of time</w:t>
      </w:r>
      <w:proofErr w:type="gramEnd"/>
      <w:r>
        <w:t xml:space="preserve"> on formal</w:t>
      </w:r>
      <w:r>
        <w:rPr>
          <w:spacing w:val="-3"/>
        </w:rPr>
        <w:t xml:space="preserve"> </w:t>
      </w:r>
      <w:r>
        <w:t>appointment</w:t>
      </w:r>
      <w:r>
        <w:rPr>
          <w:spacing w:val="-3"/>
        </w:rPr>
        <w:t xml:space="preserve"> </w:t>
      </w:r>
      <w:r>
        <w:t>and</w:t>
      </w:r>
      <w:r>
        <w:rPr>
          <w:spacing w:val="-5"/>
        </w:rPr>
        <w:t xml:space="preserve"> </w:t>
      </w:r>
      <w:r>
        <w:t>in</w:t>
      </w:r>
      <w:r>
        <w:rPr>
          <w:spacing w:val="-3"/>
        </w:rPr>
        <w:t xml:space="preserve"> </w:t>
      </w:r>
      <w:r>
        <w:t>residence</w:t>
      </w:r>
      <w:r>
        <w:rPr>
          <w:spacing w:val="-4"/>
        </w:rPr>
        <w:t xml:space="preserve"> </w:t>
      </w:r>
      <w:r>
        <w:t>at</w:t>
      </w:r>
      <w:r>
        <w:rPr>
          <w:spacing w:val="-3"/>
        </w:rPr>
        <w:t xml:space="preserve"> </w:t>
      </w:r>
      <w:r>
        <w:t>this</w:t>
      </w:r>
      <w:r>
        <w:rPr>
          <w:spacing w:val="-3"/>
        </w:rPr>
        <w:t xml:space="preserve"> </w:t>
      </w:r>
      <w:r>
        <w:t>institution</w:t>
      </w:r>
      <w:r>
        <w:rPr>
          <w:spacing w:val="-3"/>
        </w:rPr>
        <w:t xml:space="preserve"> </w:t>
      </w:r>
      <w:r>
        <w:t>for</w:t>
      </w:r>
      <w:r>
        <w:rPr>
          <w:spacing w:val="-3"/>
        </w:rPr>
        <w:t xml:space="preserve"> </w:t>
      </w:r>
      <w:r>
        <w:t>purposes</w:t>
      </w:r>
      <w:r>
        <w:rPr>
          <w:spacing w:val="-3"/>
        </w:rPr>
        <w:t xml:space="preserve"> </w:t>
      </w:r>
      <w:r>
        <w:t>of</w:t>
      </w:r>
      <w:r>
        <w:rPr>
          <w:spacing w:val="-3"/>
        </w:rPr>
        <w:t xml:space="preserve"> </w:t>
      </w:r>
      <w:r>
        <w:t>participating</w:t>
      </w:r>
      <w:r>
        <w:rPr>
          <w:spacing w:val="-5"/>
        </w:rPr>
        <w:t xml:space="preserve"> </w:t>
      </w:r>
      <w:r>
        <w:t>in the instructional and research programs of the university.</w:t>
      </w:r>
      <w:r>
        <w:rPr>
          <w:spacing w:val="40"/>
        </w:rPr>
        <w:t xml:space="preserve"> </w:t>
      </w:r>
      <w:r>
        <w:t>A visiting appointment cannot exceed three academic years of service.</w:t>
      </w:r>
    </w:p>
    <w:p w14:paraId="677E7B22" w14:textId="77777777" w:rsidR="0017180B" w:rsidRDefault="0017180B">
      <w:pPr>
        <w:pStyle w:val="BodyText"/>
      </w:pPr>
    </w:p>
    <w:p w14:paraId="7A46B5DE" w14:textId="77777777" w:rsidR="0017180B" w:rsidRDefault="00963F9F">
      <w:pPr>
        <w:pStyle w:val="ListParagraph"/>
        <w:numPr>
          <w:ilvl w:val="2"/>
          <w:numId w:val="11"/>
        </w:numPr>
        <w:tabs>
          <w:tab w:val="left" w:pos="1699"/>
        </w:tabs>
        <w:ind w:left="1699" w:right="140" w:hanging="360"/>
        <w:rPr>
          <w:sz w:val="24"/>
        </w:rPr>
      </w:pPr>
      <w:r>
        <w:rPr>
          <w:sz w:val="24"/>
        </w:rPr>
        <w:t>Adjunct Faculty.</w:t>
      </w:r>
      <w:r>
        <w:rPr>
          <w:spacing w:val="40"/>
          <w:sz w:val="24"/>
        </w:rPr>
        <w:t xml:space="preserve"> </w:t>
      </w:r>
      <w:r>
        <w:rPr>
          <w:sz w:val="24"/>
        </w:rPr>
        <w:t>The titles of adjunct professor, adjunct associate professor, adjunct assistant professor, and adjunct instructor are used to confer faculty status on individuals who have credentials comparable to faculty of equivalent rank, who provide significant, uncompensated service to the instructional and/or research programs of the university and who need a faculty title to perform that service. Significant service would involve teaching the equivalent of one or more courses and/or</w:t>
      </w:r>
      <w:r>
        <w:rPr>
          <w:spacing w:val="-1"/>
          <w:sz w:val="24"/>
        </w:rPr>
        <w:t xml:space="preserve"> </w:t>
      </w:r>
      <w:r>
        <w:rPr>
          <w:sz w:val="24"/>
        </w:rPr>
        <w:t>a</w:t>
      </w:r>
      <w:r>
        <w:rPr>
          <w:spacing w:val="-1"/>
          <w:sz w:val="24"/>
        </w:rPr>
        <w:t xml:space="preserve"> </w:t>
      </w:r>
      <w:r>
        <w:rPr>
          <w:sz w:val="24"/>
        </w:rPr>
        <w:t>significant</w:t>
      </w:r>
      <w:r>
        <w:rPr>
          <w:spacing w:val="-1"/>
          <w:sz w:val="24"/>
        </w:rPr>
        <w:t xml:space="preserve"> </w:t>
      </w:r>
      <w:r>
        <w:rPr>
          <w:sz w:val="24"/>
        </w:rPr>
        <w:t>service</w:t>
      </w:r>
      <w:r>
        <w:rPr>
          <w:spacing w:val="-1"/>
          <w:sz w:val="24"/>
        </w:rPr>
        <w:t xml:space="preserve"> </w:t>
      </w:r>
      <w:r>
        <w:rPr>
          <w:sz w:val="24"/>
        </w:rPr>
        <w:t>in</w:t>
      </w:r>
      <w:r>
        <w:rPr>
          <w:spacing w:val="-1"/>
          <w:sz w:val="24"/>
        </w:rPr>
        <w:t xml:space="preserve"> </w:t>
      </w:r>
      <w:r>
        <w:rPr>
          <w:sz w:val="24"/>
        </w:rPr>
        <w:t>graduat</w:t>
      </w:r>
      <w:r>
        <w:rPr>
          <w:sz w:val="24"/>
        </w:rPr>
        <w:t>e</w:t>
      </w:r>
      <w:r>
        <w:rPr>
          <w:spacing w:val="-1"/>
          <w:sz w:val="24"/>
        </w:rPr>
        <w:t xml:space="preserve"> </w:t>
      </w:r>
      <w:r>
        <w:rPr>
          <w:sz w:val="24"/>
        </w:rPr>
        <w:t>advising.</w:t>
      </w:r>
      <w:r>
        <w:rPr>
          <w:spacing w:val="40"/>
          <w:sz w:val="24"/>
        </w:rPr>
        <w:t xml:space="preserve"> </w:t>
      </w:r>
      <w:r>
        <w:rPr>
          <w:sz w:val="24"/>
        </w:rPr>
        <w:t>Such</w:t>
      </w:r>
      <w:r>
        <w:rPr>
          <w:spacing w:val="-1"/>
          <w:sz w:val="24"/>
        </w:rPr>
        <w:t xml:space="preserve"> </w:t>
      </w:r>
      <w:r>
        <w:rPr>
          <w:sz w:val="24"/>
        </w:rPr>
        <w:t>individuals</w:t>
      </w:r>
      <w:r>
        <w:rPr>
          <w:spacing w:val="-1"/>
          <w:sz w:val="24"/>
        </w:rPr>
        <w:t xml:space="preserve"> </w:t>
      </w:r>
      <w:r>
        <w:rPr>
          <w:sz w:val="24"/>
        </w:rPr>
        <w:t>may</w:t>
      </w:r>
      <w:r>
        <w:rPr>
          <w:spacing w:val="-1"/>
          <w:sz w:val="24"/>
        </w:rPr>
        <w:t xml:space="preserve"> </w:t>
      </w:r>
      <w:r>
        <w:rPr>
          <w:sz w:val="24"/>
        </w:rPr>
        <w:t>either</w:t>
      </w:r>
      <w:r>
        <w:rPr>
          <w:spacing w:val="-1"/>
          <w:sz w:val="24"/>
        </w:rPr>
        <w:t xml:space="preserve"> </w:t>
      </w:r>
      <w:r>
        <w:rPr>
          <w:sz w:val="24"/>
        </w:rPr>
        <w:t>be</w:t>
      </w:r>
      <w:r>
        <w:rPr>
          <w:spacing w:val="-1"/>
          <w:sz w:val="24"/>
        </w:rPr>
        <w:t xml:space="preserve"> </w:t>
      </w:r>
      <w:r>
        <w:rPr>
          <w:sz w:val="24"/>
        </w:rPr>
        <w:t>non- university employees or university employees compensated on a non-instructional budget.</w:t>
      </w:r>
      <w:r>
        <w:rPr>
          <w:spacing w:val="40"/>
          <w:sz w:val="24"/>
        </w:rPr>
        <w:t xml:space="preserve"> </w:t>
      </w:r>
      <w:r>
        <w:rPr>
          <w:sz w:val="24"/>
        </w:rPr>
        <w:t>Procedures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promotion</w:t>
      </w:r>
      <w:r>
        <w:rPr>
          <w:spacing w:val="-3"/>
          <w:sz w:val="24"/>
        </w:rPr>
        <w:t xml:space="preserve"> </w:t>
      </w:r>
      <w:r>
        <w:rPr>
          <w:sz w:val="24"/>
        </w:rPr>
        <w:t>of</w:t>
      </w:r>
      <w:r>
        <w:rPr>
          <w:spacing w:val="-3"/>
          <w:sz w:val="24"/>
        </w:rPr>
        <w:t xml:space="preserve"> </w:t>
      </w:r>
      <w:r>
        <w:rPr>
          <w:sz w:val="24"/>
        </w:rPr>
        <w:t>adjunct</w:t>
      </w:r>
      <w:r>
        <w:rPr>
          <w:spacing w:val="-4"/>
          <w:sz w:val="24"/>
        </w:rPr>
        <w:t xml:space="preserve"> </w:t>
      </w:r>
      <w:r>
        <w:rPr>
          <w:sz w:val="24"/>
        </w:rPr>
        <w:t>faculty</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same</w:t>
      </w:r>
      <w:r>
        <w:rPr>
          <w:spacing w:val="-4"/>
          <w:sz w:val="24"/>
        </w:rPr>
        <w:t xml:space="preserve"> </w:t>
      </w:r>
      <w:r>
        <w:rPr>
          <w:sz w:val="24"/>
        </w:rPr>
        <w:t>as</w:t>
      </w:r>
      <w:r>
        <w:rPr>
          <w:spacing w:val="-3"/>
          <w:sz w:val="24"/>
        </w:rPr>
        <w:t xml:space="preserve"> </w:t>
      </w:r>
      <w:r>
        <w:rPr>
          <w:sz w:val="24"/>
        </w:rPr>
        <w:t>those</w:t>
      </w:r>
      <w:r>
        <w:rPr>
          <w:spacing w:val="-4"/>
          <w:sz w:val="24"/>
        </w:rPr>
        <w:t xml:space="preserve"> </w:t>
      </w:r>
      <w:r>
        <w:rPr>
          <w:sz w:val="24"/>
        </w:rPr>
        <w:t>for promotion of faculty (although adjunct faculty are not eligible for tenure).</w:t>
      </w:r>
      <w:r>
        <w:rPr>
          <w:spacing w:val="40"/>
          <w:sz w:val="24"/>
        </w:rPr>
        <w:t xml:space="preserve"> </w:t>
      </w:r>
      <w:r>
        <w:rPr>
          <w:sz w:val="24"/>
        </w:rPr>
        <w:t xml:space="preserve">Adjunct faculty status may be renewed on an annual basis subject to financial considerations and appropriate contributions to the </w:t>
      </w:r>
      <w:proofErr w:type="gramStart"/>
      <w:r>
        <w:rPr>
          <w:sz w:val="24"/>
        </w:rPr>
        <w:t>School</w:t>
      </w:r>
      <w:proofErr w:type="gramEnd"/>
      <w:r>
        <w:rPr>
          <w:sz w:val="24"/>
        </w:rPr>
        <w:t>, as detailed above.</w:t>
      </w:r>
    </w:p>
    <w:p w14:paraId="05BC02C8" w14:textId="77777777" w:rsidR="0017180B" w:rsidRDefault="00963F9F">
      <w:pPr>
        <w:pStyle w:val="ListParagraph"/>
        <w:numPr>
          <w:ilvl w:val="2"/>
          <w:numId w:val="11"/>
        </w:numPr>
        <w:tabs>
          <w:tab w:val="left" w:pos="1700"/>
        </w:tabs>
        <w:spacing w:before="275"/>
        <w:ind w:right="405" w:hanging="360"/>
        <w:rPr>
          <w:sz w:val="24"/>
        </w:rPr>
      </w:pPr>
      <w:r>
        <w:rPr>
          <w:sz w:val="24"/>
        </w:rPr>
        <w:t>Lecturer.</w:t>
      </w:r>
      <w:r>
        <w:rPr>
          <w:spacing w:val="40"/>
          <w:sz w:val="24"/>
        </w:rPr>
        <w:t xml:space="preserve"> </w:t>
      </w:r>
      <w:r>
        <w:rPr>
          <w:sz w:val="24"/>
        </w:rPr>
        <w:t>The titles of lecturer and senior lecturer are used for all compensated instructional appointments where other titles are not appropriate. Lecturers' responsibilities are limited to formal course instruction and student mentoring (including</w:t>
      </w:r>
      <w:r>
        <w:rPr>
          <w:spacing w:val="-3"/>
          <w:sz w:val="24"/>
        </w:rPr>
        <w:t xml:space="preserve"> </w:t>
      </w:r>
      <w:r>
        <w:rPr>
          <w:sz w:val="24"/>
        </w:rPr>
        <w:t>serving</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faculty</w:t>
      </w:r>
      <w:r>
        <w:rPr>
          <w:spacing w:val="-5"/>
          <w:sz w:val="24"/>
        </w:rPr>
        <w:t xml:space="preserve"> </w:t>
      </w:r>
      <w:r>
        <w:rPr>
          <w:sz w:val="24"/>
        </w:rPr>
        <w:t>supervisor</w:t>
      </w:r>
      <w:r>
        <w:rPr>
          <w:spacing w:val="-3"/>
          <w:sz w:val="24"/>
        </w:rPr>
        <w:t xml:space="preserve"> </w:t>
      </w:r>
      <w:r>
        <w:rPr>
          <w:sz w:val="24"/>
        </w:rPr>
        <w:t>for</w:t>
      </w:r>
      <w:r>
        <w:rPr>
          <w:spacing w:val="-3"/>
          <w:sz w:val="24"/>
        </w:rPr>
        <w:t xml:space="preserve"> </w:t>
      </w:r>
      <w:r>
        <w:rPr>
          <w:sz w:val="24"/>
        </w:rPr>
        <w:t>student</w:t>
      </w:r>
      <w:r>
        <w:rPr>
          <w:spacing w:val="-3"/>
          <w:sz w:val="24"/>
        </w:rPr>
        <w:t xml:space="preserve"> </w:t>
      </w:r>
      <w:r>
        <w:rPr>
          <w:sz w:val="24"/>
        </w:rPr>
        <w:t>organizations).</w:t>
      </w:r>
      <w:r>
        <w:rPr>
          <w:spacing w:val="40"/>
          <w:sz w:val="24"/>
        </w:rPr>
        <w:t xml:space="preserve"> </w:t>
      </w:r>
      <w:r>
        <w:rPr>
          <w:sz w:val="24"/>
        </w:rPr>
        <w:t>Lecturer</w:t>
      </w:r>
      <w:r>
        <w:rPr>
          <w:spacing w:val="-4"/>
          <w:sz w:val="24"/>
        </w:rPr>
        <w:t xml:space="preserve"> </w:t>
      </w:r>
      <w:r>
        <w:rPr>
          <w:sz w:val="24"/>
        </w:rPr>
        <w:t xml:space="preserve">roles are defined in Chapter </w:t>
      </w:r>
      <w:hyperlink r:id="rId14">
        <w:r>
          <w:rPr>
            <w:color w:val="0000FF"/>
            <w:sz w:val="24"/>
            <w:u w:val="single" w:color="0000FF"/>
          </w:rPr>
          <w:t>3335-6</w:t>
        </w:r>
      </w:hyperlink>
      <w:r>
        <w:rPr>
          <w:color w:val="0000FF"/>
          <w:sz w:val="24"/>
        </w:rPr>
        <w:t xml:space="preserve"> </w:t>
      </w:r>
      <w:r>
        <w:rPr>
          <w:sz w:val="24"/>
        </w:rPr>
        <w:t>of the Administrative Code.</w:t>
      </w:r>
    </w:p>
    <w:p w14:paraId="18C37352" w14:textId="77777777" w:rsidR="0017180B" w:rsidRDefault="0017180B">
      <w:pPr>
        <w:pStyle w:val="BodyText"/>
      </w:pPr>
    </w:p>
    <w:p w14:paraId="1D2BE144" w14:textId="77777777" w:rsidR="0017180B" w:rsidRDefault="00963F9F">
      <w:pPr>
        <w:pStyle w:val="ListParagraph"/>
        <w:numPr>
          <w:ilvl w:val="2"/>
          <w:numId w:val="11"/>
        </w:numPr>
        <w:tabs>
          <w:tab w:val="left" w:pos="1700"/>
        </w:tabs>
        <w:ind w:hanging="360"/>
        <w:rPr>
          <w:sz w:val="24"/>
        </w:rPr>
      </w:pPr>
      <w:r>
        <w:rPr>
          <w:sz w:val="24"/>
        </w:rPr>
        <w:t>Visiting</w:t>
      </w:r>
      <w:r>
        <w:rPr>
          <w:spacing w:val="-6"/>
          <w:sz w:val="24"/>
        </w:rPr>
        <w:t xml:space="preserve"> </w:t>
      </w:r>
      <w:r>
        <w:rPr>
          <w:sz w:val="24"/>
        </w:rPr>
        <w:t>Scholars/Sponsored</w:t>
      </w:r>
      <w:r>
        <w:rPr>
          <w:spacing w:val="-5"/>
          <w:sz w:val="24"/>
        </w:rPr>
        <w:t xml:space="preserve"> </w:t>
      </w:r>
      <w:r>
        <w:rPr>
          <w:spacing w:val="-2"/>
          <w:sz w:val="24"/>
        </w:rPr>
        <w:t>Guests</w:t>
      </w:r>
    </w:p>
    <w:p w14:paraId="376DA454" w14:textId="77777777" w:rsidR="0017180B" w:rsidRDefault="0017180B">
      <w:pPr>
        <w:pStyle w:val="BodyText"/>
      </w:pPr>
    </w:p>
    <w:p w14:paraId="0445EDF4" w14:textId="77777777" w:rsidR="0017180B" w:rsidRDefault="00963F9F">
      <w:pPr>
        <w:pStyle w:val="BodyText"/>
        <w:ind w:left="1700" w:right="348"/>
      </w:pPr>
      <w:r>
        <w:t xml:space="preserve">Visiting Scholars are faculty members, researchers, or students at their home institution who come to Ohio State by invitation for a designated </w:t>
      </w:r>
      <w:proofErr w:type="gramStart"/>
      <w:r>
        <w:t>period of time</w:t>
      </w:r>
      <w:proofErr w:type="gramEnd"/>
      <w:r>
        <w:t xml:space="preserve"> to assist</w:t>
      </w:r>
      <w:r>
        <w:rPr>
          <w:spacing w:val="-4"/>
        </w:rPr>
        <w:t xml:space="preserve"> </w:t>
      </w:r>
      <w:r>
        <w:t>in</w:t>
      </w:r>
      <w:r>
        <w:rPr>
          <w:spacing w:val="-4"/>
        </w:rPr>
        <w:t xml:space="preserve"> </w:t>
      </w:r>
      <w:r>
        <w:t>teaching,</w:t>
      </w:r>
      <w:r>
        <w:rPr>
          <w:spacing w:val="-4"/>
        </w:rPr>
        <w:t xml:space="preserve"> </w:t>
      </w:r>
      <w:r>
        <w:t>conducting</w:t>
      </w:r>
      <w:r>
        <w:rPr>
          <w:spacing w:val="-6"/>
        </w:rPr>
        <w:t xml:space="preserve"> </w:t>
      </w:r>
      <w:r>
        <w:t>research,</w:t>
      </w:r>
      <w:r>
        <w:rPr>
          <w:spacing w:val="-4"/>
        </w:rPr>
        <w:t xml:space="preserve"> </w:t>
      </w:r>
      <w:r>
        <w:t>or</w:t>
      </w:r>
      <w:r>
        <w:rPr>
          <w:spacing w:val="-4"/>
        </w:rPr>
        <w:t xml:space="preserve"> </w:t>
      </w:r>
      <w:r>
        <w:t>participating</w:t>
      </w:r>
      <w:r>
        <w:rPr>
          <w:spacing w:val="-6"/>
        </w:rPr>
        <w:t xml:space="preserve"> </w:t>
      </w:r>
      <w:r>
        <w:t>in</w:t>
      </w:r>
      <w:r>
        <w:rPr>
          <w:spacing w:val="-4"/>
        </w:rPr>
        <w:t xml:space="preserve"> </w:t>
      </w:r>
      <w:r>
        <w:t>other</w:t>
      </w:r>
      <w:r>
        <w:rPr>
          <w:spacing w:val="-4"/>
        </w:rPr>
        <w:t xml:space="preserve"> </w:t>
      </w:r>
      <w:r>
        <w:t>scholarly</w:t>
      </w:r>
      <w:r>
        <w:rPr>
          <w:spacing w:val="-6"/>
        </w:rPr>
        <w:t xml:space="preserve"> </w:t>
      </w:r>
      <w:r>
        <w:t>activities. Visiting Scholars usually have collaborative interests in research and may give lectures in a class but are not responsible for a course or grading.</w:t>
      </w:r>
    </w:p>
    <w:p w14:paraId="09C66F67" w14:textId="77777777" w:rsidR="0017180B" w:rsidRDefault="0017180B">
      <w:pPr>
        <w:pStyle w:val="BodyText"/>
      </w:pPr>
    </w:p>
    <w:p w14:paraId="1CAC7A04" w14:textId="77777777" w:rsidR="0017180B" w:rsidRDefault="00963F9F">
      <w:pPr>
        <w:pStyle w:val="BodyText"/>
        <w:spacing w:before="1"/>
        <w:ind w:left="1700"/>
      </w:pPr>
      <w:r>
        <w:t>A</w:t>
      </w:r>
      <w:r>
        <w:rPr>
          <w:spacing w:val="-4"/>
        </w:rPr>
        <w:t xml:space="preserve"> </w:t>
      </w:r>
      <w:r>
        <w:t>faculty</w:t>
      </w:r>
      <w:r>
        <w:rPr>
          <w:spacing w:val="-3"/>
        </w:rPr>
        <w:t xml:space="preserve"> </w:t>
      </w:r>
      <w:r>
        <w:t>vote</w:t>
      </w:r>
      <w:r>
        <w:rPr>
          <w:spacing w:val="-3"/>
        </w:rPr>
        <w:t xml:space="preserve"> </w:t>
      </w:r>
      <w:r>
        <w:t>is</w:t>
      </w:r>
      <w:r>
        <w:rPr>
          <w:spacing w:val="-4"/>
        </w:rPr>
        <w:t xml:space="preserve"> </w:t>
      </w:r>
      <w:r>
        <w:t>required</w:t>
      </w:r>
      <w:r>
        <w:rPr>
          <w:spacing w:val="-3"/>
        </w:rPr>
        <w:t xml:space="preserve"> </w:t>
      </w:r>
      <w:r>
        <w:t>to</w:t>
      </w:r>
      <w:r>
        <w:rPr>
          <w:spacing w:val="-3"/>
        </w:rPr>
        <w:t xml:space="preserve"> </w:t>
      </w:r>
      <w:r>
        <w:t>invite</w:t>
      </w:r>
      <w:r>
        <w:rPr>
          <w:spacing w:val="-3"/>
        </w:rPr>
        <w:t xml:space="preserve"> </w:t>
      </w:r>
      <w:r>
        <w:t>a</w:t>
      </w:r>
      <w:r>
        <w:rPr>
          <w:spacing w:val="-4"/>
        </w:rPr>
        <w:t xml:space="preserve"> </w:t>
      </w:r>
      <w:r>
        <w:t>visiting</w:t>
      </w:r>
      <w:r>
        <w:rPr>
          <w:spacing w:val="-3"/>
        </w:rPr>
        <w:t xml:space="preserve"> </w:t>
      </w:r>
      <w:r>
        <w:t>scholar/sponsored</w:t>
      </w:r>
      <w:r>
        <w:rPr>
          <w:spacing w:val="-3"/>
        </w:rPr>
        <w:t xml:space="preserve"> </w:t>
      </w:r>
      <w:r>
        <w:t>guest</w:t>
      </w:r>
      <w:r>
        <w:rPr>
          <w:spacing w:val="-3"/>
        </w:rPr>
        <w:t xml:space="preserve"> </w:t>
      </w:r>
      <w:r>
        <w:t>who</w:t>
      </w:r>
      <w:r>
        <w:rPr>
          <w:spacing w:val="-3"/>
        </w:rPr>
        <w:t xml:space="preserve"> </w:t>
      </w:r>
      <w:r>
        <w:t>is</w:t>
      </w:r>
      <w:r>
        <w:rPr>
          <w:spacing w:val="-3"/>
        </w:rPr>
        <w:t xml:space="preserve"> </w:t>
      </w:r>
      <w:r>
        <w:t>a</w:t>
      </w:r>
      <w:r>
        <w:rPr>
          <w:spacing w:val="-3"/>
        </w:rPr>
        <w:t xml:space="preserve"> </w:t>
      </w:r>
      <w:r>
        <w:t>faculty member. Student visitor invitations are at the discretion of the Director.</w:t>
      </w:r>
    </w:p>
    <w:p w14:paraId="1FD1BCC1" w14:textId="77777777" w:rsidR="0017180B" w:rsidRDefault="0017180B">
      <w:pPr>
        <w:sectPr w:rsidR="0017180B">
          <w:pgSz w:w="12240" w:h="15840"/>
          <w:pgMar w:top="1400" w:right="1300" w:bottom="280" w:left="820" w:header="729" w:footer="0" w:gutter="0"/>
          <w:cols w:space="720"/>
        </w:sectPr>
      </w:pPr>
    </w:p>
    <w:p w14:paraId="4C42EEA9" w14:textId="77777777" w:rsidR="0017180B" w:rsidRDefault="0017180B">
      <w:pPr>
        <w:pStyle w:val="BodyText"/>
      </w:pPr>
    </w:p>
    <w:p w14:paraId="3ECAAC3A" w14:textId="77777777" w:rsidR="0017180B" w:rsidRDefault="0017180B">
      <w:pPr>
        <w:pStyle w:val="BodyText"/>
        <w:spacing w:before="198"/>
      </w:pPr>
    </w:p>
    <w:p w14:paraId="003DF6F4" w14:textId="77777777" w:rsidR="0017180B" w:rsidRDefault="00963F9F">
      <w:pPr>
        <w:pStyle w:val="BodyText"/>
        <w:ind w:left="1699" w:right="175"/>
      </w:pPr>
      <w:r>
        <w:t xml:space="preserve">A faculty member from the </w:t>
      </w:r>
      <w:proofErr w:type="gramStart"/>
      <w:r>
        <w:t>School</w:t>
      </w:r>
      <w:proofErr w:type="gramEnd"/>
      <w:r>
        <w:t xml:space="preserve"> acts as a sponsor and is required to meet and collaborate with the Visiting Scholar. The sponsoring faculty member is responsible for</w:t>
      </w:r>
      <w:r>
        <w:rPr>
          <w:spacing w:val="-2"/>
        </w:rPr>
        <w:t xml:space="preserve"> </w:t>
      </w:r>
      <w:r>
        <w:t>introducing</w:t>
      </w:r>
      <w:r>
        <w:rPr>
          <w:spacing w:val="-2"/>
        </w:rPr>
        <w:t xml:space="preserve"> </w:t>
      </w:r>
      <w:r>
        <w:t>the</w:t>
      </w:r>
      <w:r>
        <w:rPr>
          <w:spacing w:val="-2"/>
        </w:rPr>
        <w:t xml:space="preserve"> </w:t>
      </w:r>
      <w:r>
        <w:t>visitor</w:t>
      </w:r>
      <w:r>
        <w:rPr>
          <w:spacing w:val="-2"/>
        </w:rPr>
        <w:t xml:space="preserve"> </w:t>
      </w:r>
      <w:r>
        <w:t>to</w:t>
      </w:r>
      <w:r>
        <w:rPr>
          <w:spacing w:val="-2"/>
        </w:rPr>
        <w:t xml:space="preserve"> </w:t>
      </w:r>
      <w:r>
        <w:t>other</w:t>
      </w:r>
      <w:r>
        <w:rPr>
          <w:spacing w:val="-2"/>
        </w:rPr>
        <w:t xml:space="preserve"> </w:t>
      </w:r>
      <w:r>
        <w:t>faculty</w:t>
      </w:r>
      <w:r>
        <w:rPr>
          <w:spacing w:val="-4"/>
        </w:rPr>
        <w:t xml:space="preserve"> </w:t>
      </w:r>
      <w:r>
        <w:t>members</w:t>
      </w:r>
      <w:r>
        <w:rPr>
          <w:spacing w:val="-2"/>
        </w:rPr>
        <w:t xml:space="preserve"> </w:t>
      </w:r>
      <w:r>
        <w:t>and</w:t>
      </w:r>
      <w:r>
        <w:rPr>
          <w:spacing w:val="-2"/>
        </w:rPr>
        <w:t xml:space="preserve"> </w:t>
      </w:r>
      <w:r>
        <w:t>for</w:t>
      </w:r>
      <w:r>
        <w:rPr>
          <w:spacing w:val="-2"/>
        </w:rPr>
        <w:t xml:space="preserve"> </w:t>
      </w:r>
      <w:r>
        <w:t>helping</w:t>
      </w:r>
      <w:r>
        <w:rPr>
          <w:spacing w:val="-4"/>
        </w:rPr>
        <w:t xml:space="preserve"> </w:t>
      </w:r>
      <w:r>
        <w:t>to</w:t>
      </w:r>
      <w:r>
        <w:rPr>
          <w:spacing w:val="-2"/>
        </w:rPr>
        <w:t xml:space="preserve"> </w:t>
      </w:r>
      <w:r>
        <w:t>familiarize</w:t>
      </w:r>
      <w:r>
        <w:rPr>
          <w:spacing w:val="-3"/>
        </w:rPr>
        <w:t xml:space="preserve"> </w:t>
      </w:r>
      <w:r>
        <w:t>the visitor</w:t>
      </w:r>
      <w:r>
        <w:rPr>
          <w:spacing w:val="-3"/>
        </w:rPr>
        <w:t xml:space="preserve"> </w:t>
      </w:r>
      <w:r>
        <w:t>with</w:t>
      </w:r>
      <w:r>
        <w:rPr>
          <w:spacing w:val="-5"/>
        </w:rPr>
        <w:t xml:space="preserve"> </w:t>
      </w:r>
      <w:r>
        <w:t>the</w:t>
      </w:r>
      <w:r>
        <w:rPr>
          <w:spacing w:val="-3"/>
        </w:rPr>
        <w:t xml:space="preserve"> </w:t>
      </w:r>
      <w:proofErr w:type="gramStart"/>
      <w:r>
        <w:t>School</w:t>
      </w:r>
      <w:proofErr w:type="gramEnd"/>
      <w:r>
        <w:rPr>
          <w:spacing w:val="-3"/>
        </w:rPr>
        <w:t xml:space="preserve"> </w:t>
      </w:r>
      <w:r>
        <w:t>and</w:t>
      </w:r>
      <w:r>
        <w:rPr>
          <w:spacing w:val="-3"/>
        </w:rPr>
        <w:t xml:space="preserve"> </w:t>
      </w:r>
      <w:r>
        <w:t>university.</w:t>
      </w:r>
      <w:r>
        <w:rPr>
          <w:spacing w:val="-3"/>
        </w:rPr>
        <w:t xml:space="preserve"> </w:t>
      </w:r>
      <w:r>
        <w:t>The</w:t>
      </w:r>
      <w:r>
        <w:rPr>
          <w:spacing w:val="-3"/>
        </w:rPr>
        <w:t xml:space="preserve"> </w:t>
      </w:r>
      <w:r>
        <w:t>sponsor</w:t>
      </w:r>
      <w:r>
        <w:rPr>
          <w:spacing w:val="-3"/>
        </w:rPr>
        <w:t xml:space="preserve"> </w:t>
      </w:r>
      <w:r>
        <w:t>should</w:t>
      </w:r>
      <w:r>
        <w:rPr>
          <w:spacing w:val="-3"/>
        </w:rPr>
        <w:t xml:space="preserve"> </w:t>
      </w:r>
      <w:r>
        <w:t>ensure</w:t>
      </w:r>
      <w:r>
        <w:rPr>
          <w:spacing w:val="-3"/>
        </w:rPr>
        <w:t xml:space="preserve"> </w:t>
      </w:r>
      <w:r>
        <w:t>that</w:t>
      </w:r>
      <w:r>
        <w:rPr>
          <w:spacing w:val="-3"/>
        </w:rPr>
        <w:t xml:space="preserve"> </w:t>
      </w:r>
      <w:r>
        <w:t>the</w:t>
      </w:r>
      <w:r>
        <w:rPr>
          <w:spacing w:val="-4"/>
        </w:rPr>
        <w:t xml:space="preserve"> </w:t>
      </w:r>
      <w:r>
        <w:t>visitor</w:t>
      </w:r>
      <w:r>
        <w:rPr>
          <w:spacing w:val="-3"/>
        </w:rPr>
        <w:t xml:space="preserve"> </w:t>
      </w:r>
      <w:r>
        <w:t>will assist in teaching, conducting research or participating in other scholarly activities.</w:t>
      </w:r>
    </w:p>
    <w:p w14:paraId="6437A5DC" w14:textId="77777777" w:rsidR="0017180B" w:rsidRDefault="00963F9F">
      <w:pPr>
        <w:pStyle w:val="ListParagraph"/>
        <w:numPr>
          <w:ilvl w:val="3"/>
          <w:numId w:val="11"/>
        </w:numPr>
        <w:tabs>
          <w:tab w:val="left" w:pos="2059"/>
        </w:tabs>
        <w:spacing w:before="276" w:line="293" w:lineRule="exact"/>
        <w:ind w:left="2059" w:hanging="360"/>
        <w:rPr>
          <w:sz w:val="24"/>
        </w:rPr>
      </w:pPr>
      <w:r>
        <w:rPr>
          <w:sz w:val="24"/>
        </w:rPr>
        <w:t>J-1</w:t>
      </w:r>
      <w:r>
        <w:rPr>
          <w:spacing w:val="-2"/>
          <w:sz w:val="24"/>
        </w:rPr>
        <w:t xml:space="preserve"> </w:t>
      </w:r>
      <w:r>
        <w:rPr>
          <w:sz w:val="24"/>
        </w:rPr>
        <w:t>Visa</w:t>
      </w:r>
      <w:r>
        <w:rPr>
          <w:spacing w:val="-1"/>
          <w:sz w:val="24"/>
        </w:rPr>
        <w:t xml:space="preserve"> </w:t>
      </w:r>
      <w:r>
        <w:rPr>
          <w:sz w:val="24"/>
        </w:rPr>
        <w:t>charges,</w:t>
      </w:r>
      <w:r>
        <w:rPr>
          <w:spacing w:val="-1"/>
          <w:sz w:val="24"/>
        </w:rPr>
        <w:t xml:space="preserve"> </w:t>
      </w:r>
      <w:r>
        <w:rPr>
          <w:sz w:val="24"/>
        </w:rPr>
        <w:t>if</w:t>
      </w:r>
      <w:r>
        <w:rPr>
          <w:spacing w:val="-1"/>
          <w:sz w:val="24"/>
        </w:rPr>
        <w:t xml:space="preserve"> </w:t>
      </w:r>
      <w:r>
        <w:rPr>
          <w:sz w:val="24"/>
        </w:rPr>
        <w:t>any,</w:t>
      </w:r>
      <w:r>
        <w:rPr>
          <w:spacing w:val="-3"/>
          <w:sz w:val="24"/>
        </w:rPr>
        <w:t xml:space="preserve"> </w:t>
      </w:r>
      <w:r>
        <w:rPr>
          <w:sz w:val="24"/>
        </w:rPr>
        <w:t>are</w:t>
      </w:r>
      <w:r>
        <w:rPr>
          <w:spacing w:val="-1"/>
          <w:sz w:val="24"/>
        </w:rPr>
        <w:t xml:space="preserve"> </w:t>
      </w:r>
      <w:r>
        <w:rPr>
          <w:sz w:val="24"/>
        </w:rPr>
        <w:t>paid</w:t>
      </w:r>
      <w:r>
        <w:rPr>
          <w:spacing w:val="-2"/>
          <w:sz w:val="24"/>
        </w:rPr>
        <w:t xml:space="preserve"> </w:t>
      </w:r>
      <w:r>
        <w:rPr>
          <w:sz w:val="24"/>
        </w:rPr>
        <w:t>from</w:t>
      </w:r>
      <w:r>
        <w:rPr>
          <w:spacing w:val="-1"/>
          <w:sz w:val="24"/>
        </w:rPr>
        <w:t xml:space="preserve"> </w:t>
      </w:r>
      <w:r>
        <w:rPr>
          <w:sz w:val="24"/>
        </w:rPr>
        <w:t>the</w:t>
      </w:r>
      <w:r>
        <w:rPr>
          <w:spacing w:val="-1"/>
          <w:sz w:val="24"/>
        </w:rPr>
        <w:t xml:space="preserve"> </w:t>
      </w:r>
      <w:r>
        <w:rPr>
          <w:sz w:val="24"/>
        </w:rPr>
        <w:t>sponsoring</w:t>
      </w:r>
      <w:r>
        <w:rPr>
          <w:spacing w:val="-1"/>
          <w:sz w:val="24"/>
        </w:rPr>
        <w:t xml:space="preserve"> </w:t>
      </w:r>
      <w:r>
        <w:rPr>
          <w:sz w:val="24"/>
        </w:rPr>
        <w:t>faculty</w:t>
      </w:r>
      <w:r>
        <w:rPr>
          <w:spacing w:val="-1"/>
          <w:sz w:val="24"/>
        </w:rPr>
        <w:t xml:space="preserve"> </w:t>
      </w:r>
      <w:r>
        <w:rPr>
          <w:sz w:val="24"/>
        </w:rPr>
        <w:t>member’s</w:t>
      </w:r>
      <w:r>
        <w:rPr>
          <w:spacing w:val="-2"/>
          <w:sz w:val="24"/>
        </w:rPr>
        <w:t xml:space="preserve"> funding.</w:t>
      </w:r>
    </w:p>
    <w:p w14:paraId="45E2E41B" w14:textId="77777777" w:rsidR="0017180B" w:rsidRDefault="00963F9F">
      <w:pPr>
        <w:pStyle w:val="ListParagraph"/>
        <w:numPr>
          <w:ilvl w:val="3"/>
          <w:numId w:val="11"/>
        </w:numPr>
        <w:tabs>
          <w:tab w:val="left" w:pos="2059"/>
        </w:tabs>
        <w:ind w:left="2059" w:right="187" w:hanging="360"/>
        <w:rPr>
          <w:sz w:val="24"/>
        </w:rPr>
      </w:pPr>
      <w:r>
        <w:rPr>
          <w:sz w:val="24"/>
        </w:rPr>
        <w:t xml:space="preserve">Depending on availability, the </w:t>
      </w:r>
      <w:proofErr w:type="gramStart"/>
      <w:r>
        <w:rPr>
          <w:sz w:val="24"/>
        </w:rPr>
        <w:t>School</w:t>
      </w:r>
      <w:proofErr w:type="gramEnd"/>
      <w:r>
        <w:rPr>
          <w:sz w:val="24"/>
        </w:rPr>
        <w:t xml:space="preserve"> will commit to providing the visitor with a computer and office space.</w:t>
      </w:r>
      <w:r>
        <w:rPr>
          <w:spacing w:val="40"/>
          <w:sz w:val="24"/>
        </w:rPr>
        <w:t xml:space="preserve"> </w:t>
      </w:r>
      <w:r>
        <w:rPr>
          <w:sz w:val="24"/>
        </w:rPr>
        <w:t>However, the visitor is expected to handle all other costs</w:t>
      </w:r>
      <w:r>
        <w:rPr>
          <w:spacing w:val="-4"/>
          <w:sz w:val="24"/>
        </w:rPr>
        <w:t xml:space="preserve"> </w:t>
      </w:r>
      <w:r>
        <w:rPr>
          <w:sz w:val="24"/>
        </w:rPr>
        <w:t>incurred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visit.</w:t>
      </w:r>
      <w:r>
        <w:rPr>
          <w:spacing w:val="-4"/>
          <w:sz w:val="24"/>
        </w:rPr>
        <w:t xml:space="preserve"> </w:t>
      </w:r>
      <w:r>
        <w:rPr>
          <w:sz w:val="24"/>
        </w:rPr>
        <w:t>The</w:t>
      </w:r>
      <w:r>
        <w:rPr>
          <w:spacing w:val="-4"/>
          <w:sz w:val="24"/>
        </w:rPr>
        <w:t xml:space="preserve"> </w:t>
      </w:r>
      <w:r>
        <w:rPr>
          <w:sz w:val="24"/>
        </w:rPr>
        <w:t>visitor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charged</w:t>
      </w:r>
      <w:r>
        <w:rPr>
          <w:spacing w:val="-4"/>
          <w:sz w:val="24"/>
        </w:rPr>
        <w:t xml:space="preserve"> </w:t>
      </w:r>
      <w:r>
        <w:rPr>
          <w:sz w:val="24"/>
        </w:rPr>
        <w:t>for</w:t>
      </w:r>
      <w:r>
        <w:rPr>
          <w:spacing w:val="-4"/>
          <w:sz w:val="24"/>
        </w:rPr>
        <w:t xml:space="preserve"> </w:t>
      </w:r>
      <w:r>
        <w:rPr>
          <w:sz w:val="24"/>
        </w:rPr>
        <w:t>university</w:t>
      </w:r>
      <w:r>
        <w:rPr>
          <w:spacing w:val="-4"/>
          <w:sz w:val="24"/>
        </w:rPr>
        <w:t xml:space="preserve"> </w:t>
      </w:r>
      <w:r>
        <w:rPr>
          <w:sz w:val="24"/>
        </w:rPr>
        <w:t xml:space="preserve">identification that will be necessary to access the library and purchase visitor parking. Visitors are expected to make their own arrangements for transportation and living </w:t>
      </w:r>
      <w:r>
        <w:rPr>
          <w:spacing w:val="-2"/>
          <w:sz w:val="24"/>
        </w:rPr>
        <w:t>accommodations.</w:t>
      </w:r>
    </w:p>
    <w:p w14:paraId="2C55B959" w14:textId="77777777" w:rsidR="0017180B" w:rsidRDefault="0017180B">
      <w:pPr>
        <w:pStyle w:val="BodyText"/>
        <w:spacing w:before="274"/>
      </w:pPr>
    </w:p>
    <w:p w14:paraId="6FB4677E" w14:textId="77777777" w:rsidR="0017180B" w:rsidRDefault="00963F9F">
      <w:pPr>
        <w:pStyle w:val="Heading1"/>
        <w:numPr>
          <w:ilvl w:val="1"/>
          <w:numId w:val="11"/>
        </w:numPr>
        <w:tabs>
          <w:tab w:val="left" w:pos="1249"/>
        </w:tabs>
        <w:ind w:left="1249" w:hanging="359"/>
        <w:rPr>
          <w:b w:val="0"/>
        </w:rPr>
      </w:pPr>
      <w:bookmarkStart w:id="14" w:name="C._Courtesy_Faculty"/>
      <w:bookmarkStart w:id="15" w:name="_bookmark6"/>
      <w:bookmarkEnd w:id="14"/>
      <w:bookmarkEnd w:id="15"/>
      <w:r>
        <w:rPr>
          <w:u w:val="single"/>
        </w:rPr>
        <w:t>Courtesy</w:t>
      </w:r>
      <w:r>
        <w:rPr>
          <w:spacing w:val="-3"/>
          <w:u w:val="single"/>
        </w:rPr>
        <w:t xml:space="preserve"> </w:t>
      </w:r>
      <w:r>
        <w:rPr>
          <w:spacing w:val="-2"/>
          <w:u w:val="single"/>
        </w:rPr>
        <w:t>Faculty</w:t>
      </w:r>
    </w:p>
    <w:p w14:paraId="76F336A5" w14:textId="77777777" w:rsidR="0017180B" w:rsidRDefault="0017180B">
      <w:pPr>
        <w:pStyle w:val="BodyText"/>
        <w:rPr>
          <w:b/>
        </w:rPr>
      </w:pPr>
    </w:p>
    <w:p w14:paraId="6B844B1B" w14:textId="77777777" w:rsidR="0017180B" w:rsidRDefault="00963F9F">
      <w:pPr>
        <w:pStyle w:val="BodyText"/>
        <w:ind w:left="1340" w:right="175"/>
      </w:pPr>
      <w:r>
        <w:t>The</w:t>
      </w:r>
      <w:r>
        <w:rPr>
          <w:spacing w:val="-4"/>
        </w:rPr>
        <w:t xml:space="preserve"> </w:t>
      </w:r>
      <w:proofErr w:type="gramStart"/>
      <w:r>
        <w:t>School</w:t>
      </w:r>
      <w:proofErr w:type="gramEnd"/>
      <w:r>
        <w:rPr>
          <w:spacing w:val="-5"/>
        </w:rPr>
        <w:t xml:space="preserve"> </w:t>
      </w:r>
      <w:r>
        <w:t>employs</w:t>
      </w:r>
      <w:r>
        <w:rPr>
          <w:spacing w:val="-5"/>
        </w:rPr>
        <w:t xml:space="preserve"> </w:t>
      </w:r>
      <w:r>
        <w:t>courtesy</w:t>
      </w:r>
      <w:r>
        <w:rPr>
          <w:spacing w:val="-4"/>
        </w:rPr>
        <w:t xml:space="preserve"> </w:t>
      </w:r>
      <w:r>
        <w:t>appointments</w:t>
      </w:r>
      <w:r>
        <w:rPr>
          <w:spacing w:val="-4"/>
        </w:rPr>
        <w:t xml:space="preserve"> </w:t>
      </w:r>
      <w:r>
        <w:t>for</w:t>
      </w:r>
      <w:r>
        <w:rPr>
          <w:spacing w:val="-4"/>
        </w:rPr>
        <w:t xml:space="preserve"> </w:t>
      </w:r>
      <w:r>
        <w:t>Ohio</w:t>
      </w:r>
      <w:r>
        <w:rPr>
          <w:spacing w:val="-4"/>
        </w:rPr>
        <w:t xml:space="preserve"> </w:t>
      </w:r>
      <w:r>
        <w:t>State</w:t>
      </w:r>
      <w:r>
        <w:rPr>
          <w:spacing w:val="-4"/>
        </w:rPr>
        <w:t xml:space="preserve"> </w:t>
      </w:r>
      <w:r>
        <w:t>University</w:t>
      </w:r>
      <w:r>
        <w:rPr>
          <w:spacing w:val="-6"/>
        </w:rPr>
        <w:t xml:space="preserve"> </w:t>
      </w:r>
      <w:r>
        <w:t>faculty</w:t>
      </w:r>
      <w:r>
        <w:rPr>
          <w:spacing w:val="-4"/>
        </w:rPr>
        <w:t xml:space="preserve"> </w:t>
      </w:r>
      <w:r>
        <w:t>members</w:t>
      </w:r>
      <w:r>
        <w:rPr>
          <w:spacing w:val="-5"/>
        </w:rPr>
        <w:t xml:space="preserve"> </w:t>
      </w:r>
      <w:r>
        <w:t>in other programs.</w:t>
      </w:r>
    </w:p>
    <w:p w14:paraId="4D422BB1" w14:textId="77777777" w:rsidR="0017180B" w:rsidRDefault="0017180B">
      <w:pPr>
        <w:pStyle w:val="BodyText"/>
      </w:pPr>
    </w:p>
    <w:p w14:paraId="7E92F9E4" w14:textId="77777777" w:rsidR="0017180B" w:rsidRDefault="00963F9F">
      <w:pPr>
        <w:pStyle w:val="Heading1"/>
        <w:numPr>
          <w:ilvl w:val="1"/>
          <w:numId w:val="11"/>
        </w:numPr>
        <w:tabs>
          <w:tab w:val="left" w:pos="1249"/>
        </w:tabs>
        <w:ind w:left="1249" w:hanging="359"/>
        <w:rPr>
          <w:b w:val="0"/>
        </w:rPr>
      </w:pPr>
      <w:bookmarkStart w:id="16" w:name="D._Emeritus_Faculty"/>
      <w:bookmarkStart w:id="17" w:name="_bookmark7"/>
      <w:bookmarkEnd w:id="16"/>
      <w:bookmarkEnd w:id="17"/>
      <w:r>
        <w:rPr>
          <w:u w:val="single"/>
        </w:rPr>
        <w:t>Emeritus</w:t>
      </w:r>
      <w:r>
        <w:rPr>
          <w:spacing w:val="-2"/>
          <w:u w:val="single"/>
        </w:rPr>
        <w:t xml:space="preserve"> Faculty</w:t>
      </w:r>
    </w:p>
    <w:p w14:paraId="6789A2CD" w14:textId="77777777" w:rsidR="0017180B" w:rsidRDefault="0017180B">
      <w:pPr>
        <w:pStyle w:val="BodyText"/>
        <w:rPr>
          <w:b/>
        </w:rPr>
      </w:pPr>
    </w:p>
    <w:p w14:paraId="26377FCC" w14:textId="77777777" w:rsidR="0017180B" w:rsidRDefault="00963F9F">
      <w:pPr>
        <w:pStyle w:val="BodyText"/>
        <w:ind w:left="1319" w:right="223" w:firstLine="20"/>
      </w:pPr>
      <w:r>
        <w:t xml:space="preserve">Appointment as an emeritus faculty member recognizes retired faculty members who have given long service to the School and University and whose continued affiliation with the </w:t>
      </w:r>
      <w:proofErr w:type="gramStart"/>
      <w:r>
        <w:t>School</w:t>
      </w:r>
      <w:proofErr w:type="gramEnd"/>
      <w:r>
        <w:t xml:space="preserve"> is judged as bringing reputational or other benefits to the unit. In the School, consideration of recommending emeritus status to the Executive Dean or designee</w:t>
      </w:r>
      <w:r>
        <w:rPr>
          <w:spacing w:val="-7"/>
        </w:rPr>
        <w:t xml:space="preserve"> </w:t>
      </w:r>
      <w:r>
        <w:t>of the College begins only after a faculty member has formally committed to a specific</w:t>
      </w:r>
      <w:r>
        <w:rPr>
          <w:spacing w:val="-4"/>
        </w:rPr>
        <w:t xml:space="preserve"> </w:t>
      </w:r>
      <w:r>
        <w:t>retirement</w:t>
      </w:r>
      <w:r>
        <w:rPr>
          <w:spacing w:val="-3"/>
        </w:rPr>
        <w:t xml:space="preserve"> </w:t>
      </w:r>
      <w:r>
        <w:t>date.</w:t>
      </w:r>
      <w:r>
        <w:rPr>
          <w:spacing w:val="-5"/>
        </w:rPr>
        <w:t xml:space="preserve"> </w:t>
      </w:r>
      <w:r>
        <w:t>The</w:t>
      </w:r>
      <w:r>
        <w:rPr>
          <w:spacing w:val="-3"/>
        </w:rPr>
        <w:t xml:space="preserve"> </w:t>
      </w:r>
      <w:r>
        <w:t>final</w:t>
      </w:r>
      <w:r>
        <w:rPr>
          <w:spacing w:val="-3"/>
        </w:rPr>
        <w:t xml:space="preserve"> </w:t>
      </w:r>
      <w:r>
        <w:t>decision</w:t>
      </w:r>
      <w:r>
        <w:rPr>
          <w:spacing w:val="-5"/>
        </w:rPr>
        <w:t xml:space="preserve"> </w:t>
      </w:r>
      <w:r>
        <w:t>regarding</w:t>
      </w:r>
      <w:r>
        <w:rPr>
          <w:spacing w:val="-3"/>
        </w:rPr>
        <w:t xml:space="preserve"> </w:t>
      </w:r>
      <w:r>
        <w:t>such</w:t>
      </w:r>
      <w:r>
        <w:rPr>
          <w:spacing w:val="-3"/>
        </w:rPr>
        <w:t xml:space="preserve"> </w:t>
      </w:r>
      <w:r>
        <w:t>a</w:t>
      </w:r>
      <w:r>
        <w:rPr>
          <w:spacing w:val="-4"/>
        </w:rPr>
        <w:t xml:space="preserve"> </w:t>
      </w:r>
      <w:r>
        <w:t>recommendation</w:t>
      </w:r>
      <w:r>
        <w:rPr>
          <w:spacing w:val="-5"/>
        </w:rPr>
        <w:t xml:space="preserve"> </w:t>
      </w:r>
      <w:r>
        <w:t>is</w:t>
      </w:r>
      <w:r>
        <w:rPr>
          <w:spacing w:val="-3"/>
        </w:rPr>
        <w:t xml:space="preserve"> </w:t>
      </w:r>
      <w:r>
        <w:t>made</w:t>
      </w:r>
      <w:r>
        <w:rPr>
          <w:spacing w:val="-3"/>
        </w:rPr>
        <w:t xml:space="preserve"> </w:t>
      </w:r>
      <w:r>
        <w:t xml:space="preserve">by the Director who seeks input and advice from the </w:t>
      </w:r>
      <w:proofErr w:type="gramStart"/>
      <w:r>
        <w:t>School's</w:t>
      </w:r>
      <w:proofErr w:type="gramEnd"/>
      <w:r>
        <w:t xml:space="preserve"> professors.</w:t>
      </w:r>
    </w:p>
    <w:p w14:paraId="3A2E691C" w14:textId="77777777" w:rsidR="0017180B" w:rsidRDefault="0017180B">
      <w:pPr>
        <w:pStyle w:val="BodyText"/>
      </w:pPr>
    </w:p>
    <w:p w14:paraId="21833343" w14:textId="77777777" w:rsidR="0017180B" w:rsidRDefault="00963F9F">
      <w:pPr>
        <w:pStyle w:val="BodyText"/>
        <w:spacing w:before="1"/>
        <w:ind w:left="1319" w:firstLine="20"/>
      </w:pPr>
      <w:r>
        <w:t>The</w:t>
      </w:r>
      <w:r>
        <w:rPr>
          <w:spacing w:val="-3"/>
        </w:rPr>
        <w:t xml:space="preserve"> </w:t>
      </w:r>
      <w:r>
        <w:t>title</w:t>
      </w:r>
      <w:r>
        <w:rPr>
          <w:spacing w:val="-3"/>
        </w:rPr>
        <w:t xml:space="preserve"> </w:t>
      </w:r>
      <w:r>
        <w:t>of</w:t>
      </w:r>
      <w:r>
        <w:rPr>
          <w:spacing w:val="-4"/>
        </w:rPr>
        <w:t xml:space="preserve"> </w:t>
      </w:r>
      <w:r>
        <w:t>Emeritus</w:t>
      </w:r>
      <w:r>
        <w:rPr>
          <w:spacing w:val="-3"/>
        </w:rPr>
        <w:t xml:space="preserve"> </w:t>
      </w:r>
      <w:r>
        <w:t>makes</w:t>
      </w:r>
      <w:r>
        <w:rPr>
          <w:spacing w:val="-3"/>
        </w:rPr>
        <w:t xml:space="preserve"> </w:t>
      </w:r>
      <w:r>
        <w:t>the</w:t>
      </w:r>
      <w:r>
        <w:rPr>
          <w:spacing w:val="-3"/>
        </w:rPr>
        <w:t xml:space="preserve"> </w:t>
      </w:r>
      <w:r>
        <w:t>faculty</w:t>
      </w:r>
      <w:r>
        <w:rPr>
          <w:spacing w:val="-3"/>
        </w:rPr>
        <w:t xml:space="preserve"> </w:t>
      </w:r>
      <w:r>
        <w:t>member</w:t>
      </w:r>
      <w:r>
        <w:rPr>
          <w:spacing w:val="-3"/>
        </w:rPr>
        <w:t xml:space="preserve"> </w:t>
      </w:r>
      <w:r>
        <w:t>eligible</w:t>
      </w:r>
      <w:r>
        <w:rPr>
          <w:spacing w:val="-3"/>
        </w:rPr>
        <w:t xml:space="preserve"> </w:t>
      </w:r>
      <w:r>
        <w:t>to</w:t>
      </w:r>
      <w:r>
        <w:rPr>
          <w:spacing w:val="-5"/>
        </w:rPr>
        <w:t xml:space="preserve"> </w:t>
      </w:r>
      <w:r>
        <w:t>certain</w:t>
      </w:r>
      <w:r>
        <w:rPr>
          <w:spacing w:val="-3"/>
        </w:rPr>
        <w:t xml:space="preserve"> </w:t>
      </w:r>
      <w:r>
        <w:t>benefits</w:t>
      </w:r>
      <w:r>
        <w:rPr>
          <w:spacing w:val="-4"/>
        </w:rPr>
        <w:t xml:space="preserve"> </w:t>
      </w:r>
      <w:r>
        <w:t>as</w:t>
      </w:r>
      <w:r>
        <w:rPr>
          <w:spacing w:val="-3"/>
        </w:rPr>
        <w:t xml:space="preserve"> </w:t>
      </w:r>
      <w:r>
        <w:t>provided</w:t>
      </w:r>
      <w:r>
        <w:rPr>
          <w:spacing w:val="-5"/>
        </w:rPr>
        <w:t xml:space="preserve"> </w:t>
      </w:r>
      <w:r>
        <w:t xml:space="preserve">by Board of Trustees </w:t>
      </w:r>
      <w:proofErr w:type="gramStart"/>
      <w:r>
        <w:t>policies, but</w:t>
      </w:r>
      <w:proofErr w:type="gramEnd"/>
      <w:r>
        <w:t xml:space="preserve"> promises no resources of any kind from the School.</w:t>
      </w:r>
    </w:p>
    <w:p w14:paraId="41524DE2" w14:textId="77777777" w:rsidR="0017180B" w:rsidRDefault="00963F9F">
      <w:pPr>
        <w:pStyle w:val="BodyText"/>
        <w:ind w:left="1319" w:right="156"/>
      </w:pPr>
      <w:r>
        <w:t xml:space="preserve">Emeritus faculty who </w:t>
      </w:r>
      <w:proofErr w:type="gramStart"/>
      <w:r>
        <w:t>wish</w:t>
      </w:r>
      <w:proofErr w:type="gramEnd"/>
      <w:r>
        <w:t xml:space="preserve"> to pursue further activities with the School, or who wish to request</w:t>
      </w:r>
      <w:r>
        <w:rPr>
          <w:spacing w:val="-3"/>
        </w:rPr>
        <w:t xml:space="preserve"> </w:t>
      </w:r>
      <w:r>
        <w:t>use</w:t>
      </w:r>
      <w:r>
        <w:rPr>
          <w:spacing w:val="-4"/>
        </w:rPr>
        <w:t xml:space="preserve"> </w:t>
      </w:r>
      <w:r>
        <w:t>of</w:t>
      </w:r>
      <w:r>
        <w:rPr>
          <w:spacing w:val="-3"/>
        </w:rPr>
        <w:t xml:space="preserve"> </w:t>
      </w:r>
      <w:r>
        <w:t>School</w:t>
      </w:r>
      <w:r>
        <w:rPr>
          <w:spacing w:val="-3"/>
        </w:rPr>
        <w:t xml:space="preserve"> </w:t>
      </w:r>
      <w:r>
        <w:t>resources,</w:t>
      </w:r>
      <w:r>
        <w:rPr>
          <w:spacing w:val="-5"/>
        </w:rPr>
        <w:t xml:space="preserve"> </w:t>
      </w:r>
      <w:r>
        <w:t>must</w:t>
      </w:r>
      <w:r>
        <w:rPr>
          <w:spacing w:val="-3"/>
        </w:rPr>
        <w:t xml:space="preserve"> </w:t>
      </w:r>
      <w:r>
        <w:t>negotiate</w:t>
      </w:r>
      <w:r>
        <w:rPr>
          <w:spacing w:val="-3"/>
        </w:rPr>
        <w:t xml:space="preserve"> </w:t>
      </w:r>
      <w:r>
        <w:t>these</w:t>
      </w:r>
      <w:r>
        <w:rPr>
          <w:spacing w:val="-3"/>
        </w:rPr>
        <w:t xml:space="preserve"> </w:t>
      </w:r>
      <w:r>
        <w:t>with</w:t>
      </w:r>
      <w:r>
        <w:rPr>
          <w:spacing w:val="-5"/>
        </w:rPr>
        <w:t xml:space="preserve"> </w:t>
      </w:r>
      <w:r>
        <w:t>the</w:t>
      </w:r>
      <w:r>
        <w:rPr>
          <w:spacing w:val="-3"/>
        </w:rPr>
        <w:t xml:space="preserve"> </w:t>
      </w:r>
      <w:r>
        <w:t>Director.</w:t>
      </w:r>
      <w:r>
        <w:rPr>
          <w:spacing w:val="-5"/>
        </w:rPr>
        <w:t xml:space="preserve"> </w:t>
      </w:r>
      <w:r>
        <w:t>Emeritus</w:t>
      </w:r>
      <w:r>
        <w:rPr>
          <w:spacing w:val="-3"/>
        </w:rPr>
        <w:t xml:space="preserve"> </w:t>
      </w:r>
      <w:r>
        <w:t>faculty who</w:t>
      </w:r>
      <w:r>
        <w:rPr>
          <w:spacing w:val="-3"/>
        </w:rPr>
        <w:t xml:space="preserve"> </w:t>
      </w:r>
      <w:proofErr w:type="gramStart"/>
      <w:r>
        <w:t>wish</w:t>
      </w:r>
      <w:proofErr w:type="gramEnd"/>
      <w:r>
        <w:rPr>
          <w:spacing w:val="-3"/>
        </w:rPr>
        <w:t xml:space="preserve"> </w:t>
      </w:r>
      <w:r>
        <w:t>to</w:t>
      </w:r>
      <w:r>
        <w:rPr>
          <w:spacing w:val="-3"/>
        </w:rPr>
        <w:t xml:space="preserve"> </w:t>
      </w:r>
      <w:r>
        <w:t>use</w:t>
      </w:r>
      <w:r>
        <w:rPr>
          <w:spacing w:val="-3"/>
        </w:rPr>
        <w:t xml:space="preserve"> </w:t>
      </w:r>
      <w:r>
        <w:t>association</w:t>
      </w:r>
      <w:r>
        <w:rPr>
          <w:spacing w:val="-3"/>
        </w:rPr>
        <w:t xml:space="preserve"> </w:t>
      </w:r>
      <w:r>
        <w:t>with</w:t>
      </w:r>
      <w:r>
        <w:rPr>
          <w:spacing w:val="-3"/>
        </w:rPr>
        <w:t xml:space="preserve"> </w:t>
      </w:r>
      <w:r>
        <w:t>the</w:t>
      </w:r>
      <w:r>
        <w:rPr>
          <w:spacing w:val="-4"/>
        </w:rPr>
        <w:t xml:space="preserve"> </w:t>
      </w:r>
      <w:r>
        <w:t>School</w:t>
      </w:r>
      <w:r>
        <w:rPr>
          <w:spacing w:val="-3"/>
        </w:rPr>
        <w:t xml:space="preserve"> </w:t>
      </w:r>
      <w:r>
        <w:t>as</w:t>
      </w:r>
      <w:r>
        <w:rPr>
          <w:spacing w:val="-3"/>
        </w:rPr>
        <w:t xml:space="preserve"> </w:t>
      </w:r>
      <w:r>
        <w:t>a</w:t>
      </w:r>
      <w:r>
        <w:rPr>
          <w:spacing w:val="-4"/>
        </w:rPr>
        <w:t xml:space="preserve"> </w:t>
      </w:r>
      <w:r>
        <w:t>platform</w:t>
      </w:r>
      <w:r>
        <w:rPr>
          <w:spacing w:val="-4"/>
        </w:rPr>
        <w:t xml:space="preserve"> </w:t>
      </w:r>
      <w:r>
        <w:t>for</w:t>
      </w:r>
      <w:r>
        <w:rPr>
          <w:spacing w:val="-4"/>
        </w:rPr>
        <w:t xml:space="preserve"> </w:t>
      </w:r>
      <w:r>
        <w:t>submitting</w:t>
      </w:r>
      <w:r>
        <w:rPr>
          <w:spacing w:val="-3"/>
        </w:rPr>
        <w:t xml:space="preserve"> </w:t>
      </w:r>
      <w:r>
        <w:t>grant</w:t>
      </w:r>
      <w:r>
        <w:rPr>
          <w:spacing w:val="-3"/>
        </w:rPr>
        <w:t xml:space="preserve"> </w:t>
      </w:r>
      <w:r>
        <w:t>proposals must</w:t>
      </w:r>
      <w:r>
        <w:rPr>
          <w:spacing w:val="-2"/>
        </w:rPr>
        <w:t xml:space="preserve"> </w:t>
      </w:r>
      <w:r>
        <w:t>also</w:t>
      </w:r>
      <w:r>
        <w:rPr>
          <w:spacing w:val="-2"/>
        </w:rPr>
        <w:t xml:space="preserve"> </w:t>
      </w:r>
      <w:r>
        <w:t>get</w:t>
      </w:r>
      <w:r>
        <w:rPr>
          <w:spacing w:val="-2"/>
        </w:rPr>
        <w:t xml:space="preserve"> </w:t>
      </w:r>
      <w:r>
        <w:t>approval</w:t>
      </w:r>
      <w:r>
        <w:rPr>
          <w:spacing w:val="-2"/>
        </w:rPr>
        <w:t xml:space="preserve"> </w:t>
      </w:r>
      <w:r>
        <w:t>for</w:t>
      </w:r>
      <w:r>
        <w:rPr>
          <w:spacing w:val="-2"/>
        </w:rPr>
        <w:t xml:space="preserve"> </w:t>
      </w:r>
      <w:r>
        <w:t>the</w:t>
      </w:r>
      <w:r>
        <w:rPr>
          <w:spacing w:val="-2"/>
        </w:rPr>
        <w:t xml:space="preserve"> </w:t>
      </w:r>
      <w:r>
        <w:t>foci,</w:t>
      </w:r>
      <w:r>
        <w:rPr>
          <w:spacing w:val="-4"/>
        </w:rPr>
        <w:t xml:space="preserve"> </w:t>
      </w:r>
      <w:r>
        <w:t>funder,</w:t>
      </w:r>
      <w:r>
        <w:rPr>
          <w:spacing w:val="-2"/>
        </w:rPr>
        <w:t xml:space="preserve"> </w:t>
      </w:r>
      <w:r>
        <w:t>budget,</w:t>
      </w:r>
      <w:r>
        <w:rPr>
          <w:spacing w:val="-2"/>
        </w:rPr>
        <w:t xml:space="preserve"> </w:t>
      </w:r>
      <w:r>
        <w:t>and</w:t>
      </w:r>
      <w:r>
        <w:rPr>
          <w:spacing w:val="-2"/>
        </w:rPr>
        <w:t xml:space="preserve"> </w:t>
      </w:r>
      <w:r>
        <w:t>direction</w:t>
      </w:r>
      <w:r>
        <w:rPr>
          <w:spacing w:val="-2"/>
        </w:rPr>
        <w:t xml:space="preserve"> </w:t>
      </w:r>
      <w:r>
        <w:t>of</w:t>
      </w:r>
      <w:r>
        <w:rPr>
          <w:spacing w:val="-2"/>
        </w:rPr>
        <w:t xml:space="preserve"> </w:t>
      </w:r>
      <w:r>
        <w:t>these</w:t>
      </w:r>
      <w:r>
        <w:rPr>
          <w:spacing w:val="-3"/>
        </w:rPr>
        <w:t xml:space="preserve"> </w:t>
      </w:r>
      <w:r>
        <w:t>proposals</w:t>
      </w:r>
      <w:r>
        <w:rPr>
          <w:spacing w:val="-4"/>
        </w:rPr>
        <w:t xml:space="preserve"> </w:t>
      </w:r>
      <w:r>
        <w:t>from the Director and Office of Research in advance.</w:t>
      </w:r>
      <w:r>
        <w:rPr>
          <w:spacing w:val="40"/>
        </w:rPr>
        <w:t xml:space="preserve"> </w:t>
      </w:r>
      <w:r>
        <w:t>Emeritus faculty members must use School resources in academic and educational pursuits, not as a basis for consulting or ventures for profit.</w:t>
      </w:r>
    </w:p>
    <w:p w14:paraId="0D82A7F4" w14:textId="77777777" w:rsidR="0017180B" w:rsidRDefault="0017180B">
      <w:pPr>
        <w:sectPr w:rsidR="0017180B">
          <w:pgSz w:w="12240" w:h="15840"/>
          <w:pgMar w:top="1400" w:right="1300" w:bottom="280" w:left="820" w:header="729" w:footer="0" w:gutter="0"/>
          <w:cols w:space="720"/>
        </w:sectPr>
      </w:pPr>
    </w:p>
    <w:p w14:paraId="6871EEBD" w14:textId="77777777" w:rsidR="0017180B" w:rsidRDefault="0017180B">
      <w:pPr>
        <w:pStyle w:val="BodyText"/>
      </w:pPr>
    </w:p>
    <w:p w14:paraId="75E0C437" w14:textId="77777777" w:rsidR="0017180B" w:rsidRDefault="0017180B">
      <w:pPr>
        <w:pStyle w:val="BodyText"/>
        <w:spacing w:before="198"/>
      </w:pPr>
    </w:p>
    <w:p w14:paraId="4AD45FFA" w14:textId="77777777" w:rsidR="0017180B" w:rsidRDefault="00963F9F">
      <w:pPr>
        <w:pStyle w:val="Heading1"/>
        <w:numPr>
          <w:ilvl w:val="1"/>
          <w:numId w:val="11"/>
        </w:numPr>
        <w:tabs>
          <w:tab w:val="left" w:pos="1248"/>
        </w:tabs>
        <w:ind w:left="1248" w:hanging="358"/>
        <w:rPr>
          <w:b w:val="0"/>
        </w:rPr>
      </w:pPr>
      <w:bookmarkStart w:id="18" w:name="E._Voting_Privileges"/>
      <w:bookmarkStart w:id="19" w:name="_bookmark8"/>
      <w:bookmarkEnd w:id="18"/>
      <w:bookmarkEnd w:id="19"/>
      <w:r>
        <w:rPr>
          <w:u w:val="single"/>
        </w:rPr>
        <w:t>Voting</w:t>
      </w:r>
      <w:r>
        <w:rPr>
          <w:spacing w:val="-1"/>
          <w:u w:val="single"/>
        </w:rPr>
        <w:t xml:space="preserve"> </w:t>
      </w:r>
      <w:r>
        <w:rPr>
          <w:spacing w:val="-2"/>
          <w:u w:val="single"/>
        </w:rPr>
        <w:t>Privileges</w:t>
      </w:r>
    </w:p>
    <w:p w14:paraId="5072C62C" w14:textId="77777777" w:rsidR="0017180B" w:rsidRDefault="0017180B">
      <w:pPr>
        <w:pStyle w:val="BodyText"/>
        <w:rPr>
          <w:b/>
        </w:rPr>
      </w:pPr>
    </w:p>
    <w:p w14:paraId="5E296358" w14:textId="77777777" w:rsidR="0017180B" w:rsidRDefault="00963F9F">
      <w:pPr>
        <w:pStyle w:val="BodyText"/>
        <w:ind w:left="1249" w:right="195"/>
      </w:pPr>
      <w:r>
        <w:t>All tenured and tenure track faculty with appointments equal to or greater than 50% FTE in</w:t>
      </w:r>
      <w:r>
        <w:rPr>
          <w:spacing w:val="-3"/>
        </w:rPr>
        <w:t xml:space="preserve"> </w:t>
      </w:r>
      <w:r>
        <w:t>the</w:t>
      </w:r>
      <w:r>
        <w:rPr>
          <w:spacing w:val="-3"/>
        </w:rPr>
        <w:t xml:space="preserve"> </w:t>
      </w:r>
      <w:r>
        <w:t>School</w:t>
      </w:r>
      <w:r>
        <w:rPr>
          <w:spacing w:val="-3"/>
        </w:rPr>
        <w:t xml:space="preserve"> </w:t>
      </w:r>
      <w:r>
        <w:t>of</w:t>
      </w:r>
      <w:r>
        <w:rPr>
          <w:spacing w:val="-3"/>
        </w:rPr>
        <w:t xml:space="preserve"> </w:t>
      </w:r>
      <w:r>
        <w:t>Communication</w:t>
      </w:r>
      <w:r>
        <w:rPr>
          <w:spacing w:val="-3"/>
        </w:rPr>
        <w:t xml:space="preserve"> </w:t>
      </w:r>
      <w:r>
        <w:t>have</w:t>
      </w:r>
      <w:r>
        <w:rPr>
          <w:spacing w:val="-3"/>
        </w:rPr>
        <w:t xml:space="preserve"> </w:t>
      </w:r>
      <w:r>
        <w:t>voting</w:t>
      </w:r>
      <w:r>
        <w:rPr>
          <w:spacing w:val="-3"/>
        </w:rPr>
        <w:t xml:space="preserve"> </w:t>
      </w:r>
      <w:r>
        <w:t>privileges</w:t>
      </w:r>
      <w:r>
        <w:rPr>
          <w:spacing w:val="-3"/>
        </w:rPr>
        <w:t xml:space="preserve"> </w:t>
      </w:r>
      <w:proofErr w:type="gramStart"/>
      <w:r>
        <w:t>in</w:t>
      </w:r>
      <w:r>
        <w:rPr>
          <w:spacing w:val="-3"/>
        </w:rPr>
        <w:t xml:space="preserve"> </w:t>
      </w:r>
      <w:r>
        <w:t>regard</w:t>
      </w:r>
      <w:r>
        <w:rPr>
          <w:spacing w:val="-3"/>
        </w:rPr>
        <w:t xml:space="preserve"> </w:t>
      </w:r>
      <w:r>
        <w:t>to</w:t>
      </w:r>
      <w:proofErr w:type="gramEnd"/>
      <w:r>
        <w:rPr>
          <w:spacing w:val="-3"/>
        </w:rPr>
        <w:t xml:space="preserve"> </w:t>
      </w:r>
      <w:r>
        <w:t>School</w:t>
      </w:r>
      <w:r>
        <w:rPr>
          <w:spacing w:val="-3"/>
        </w:rPr>
        <w:t xml:space="preserve"> </w:t>
      </w:r>
      <w:r>
        <w:t>matters</w:t>
      </w:r>
      <w:r>
        <w:rPr>
          <w:spacing w:val="-3"/>
        </w:rPr>
        <w:t xml:space="preserve"> </w:t>
      </w:r>
      <w:r>
        <w:t>except those related to faculty hiring and promotion.</w:t>
      </w:r>
      <w:r>
        <w:rPr>
          <w:spacing w:val="40"/>
        </w:rPr>
        <w:t xml:space="preserve"> </w:t>
      </w:r>
      <w:r>
        <w:t>Faculty hiring and promotion decisions follow University policy related to eligible faculty (detailed in the Appointments, Promotion and Tenure document).</w:t>
      </w:r>
      <w:r>
        <w:rPr>
          <w:spacing w:val="40"/>
        </w:rPr>
        <w:t xml:space="preserve"> </w:t>
      </w:r>
      <w:r>
        <w:t>Emeritus faculty and</w:t>
      </w:r>
      <w:r>
        <w:rPr>
          <w:spacing w:val="-1"/>
        </w:rPr>
        <w:t xml:space="preserve"> </w:t>
      </w:r>
      <w:r>
        <w:t>tenured/tenure track faculty</w:t>
      </w:r>
      <w:r>
        <w:rPr>
          <w:spacing w:val="-1"/>
        </w:rPr>
        <w:t xml:space="preserve"> </w:t>
      </w:r>
      <w:r>
        <w:t xml:space="preserve">with an appointment in the </w:t>
      </w:r>
      <w:proofErr w:type="gramStart"/>
      <w:r>
        <w:t>School</w:t>
      </w:r>
      <w:proofErr w:type="gramEnd"/>
      <w:r>
        <w:t xml:space="preserve"> of less than 50% FTE or who have their TIU in another department are not eligible to vote on School matters.</w:t>
      </w:r>
    </w:p>
    <w:p w14:paraId="74D50D3E" w14:textId="77777777" w:rsidR="0017180B" w:rsidRDefault="0017180B">
      <w:pPr>
        <w:pStyle w:val="BodyText"/>
      </w:pPr>
    </w:p>
    <w:p w14:paraId="2C6A0168" w14:textId="77777777" w:rsidR="0017180B" w:rsidRDefault="00963F9F">
      <w:pPr>
        <w:pStyle w:val="BodyText"/>
        <w:ind w:left="1249"/>
      </w:pPr>
      <w:r>
        <w:t>Clinical,</w:t>
      </w:r>
      <w:r>
        <w:rPr>
          <w:spacing w:val="-3"/>
        </w:rPr>
        <w:t xml:space="preserve"> </w:t>
      </w:r>
      <w:r>
        <w:t>associated</w:t>
      </w:r>
      <w:r>
        <w:rPr>
          <w:spacing w:val="-3"/>
        </w:rPr>
        <w:t xml:space="preserve"> </w:t>
      </w:r>
      <w:r>
        <w:t>and</w:t>
      </w:r>
      <w:r>
        <w:rPr>
          <w:spacing w:val="-5"/>
        </w:rPr>
        <w:t xml:space="preserve"> </w:t>
      </w:r>
      <w:r>
        <w:t>courtesy</w:t>
      </w:r>
      <w:r>
        <w:rPr>
          <w:spacing w:val="-5"/>
        </w:rPr>
        <w:t xml:space="preserve"> </w:t>
      </w:r>
      <w:r>
        <w:t>faculty</w:t>
      </w:r>
      <w:r>
        <w:rPr>
          <w:spacing w:val="-3"/>
        </w:rPr>
        <w:t xml:space="preserve"> </w:t>
      </w:r>
      <w:r>
        <w:t>members</w:t>
      </w:r>
      <w:r>
        <w:rPr>
          <w:spacing w:val="-3"/>
        </w:rPr>
        <w:t xml:space="preserve"> </w:t>
      </w:r>
      <w:r>
        <w:t>of</w:t>
      </w:r>
      <w:r>
        <w:rPr>
          <w:spacing w:val="-3"/>
        </w:rPr>
        <w:t xml:space="preserve"> </w:t>
      </w:r>
      <w:r>
        <w:t>any</w:t>
      </w:r>
      <w:r>
        <w:rPr>
          <w:spacing w:val="-3"/>
        </w:rPr>
        <w:t xml:space="preserve"> </w:t>
      </w:r>
      <w:r>
        <w:t>School</w:t>
      </w:r>
      <w:r>
        <w:rPr>
          <w:spacing w:val="-3"/>
        </w:rPr>
        <w:t xml:space="preserve"> </w:t>
      </w:r>
      <w:r>
        <w:t>committees</w:t>
      </w:r>
      <w:r>
        <w:rPr>
          <w:spacing w:val="-3"/>
        </w:rPr>
        <w:t xml:space="preserve"> </w:t>
      </w:r>
      <w:r>
        <w:t>have</w:t>
      </w:r>
      <w:r>
        <w:rPr>
          <w:spacing w:val="-4"/>
        </w:rPr>
        <w:t xml:space="preserve"> </w:t>
      </w:r>
      <w:r>
        <w:t>voting privileges</w:t>
      </w:r>
      <w:r>
        <w:rPr>
          <w:spacing w:val="-4"/>
        </w:rPr>
        <w:t xml:space="preserve"> </w:t>
      </w:r>
      <w:r>
        <w:t>in</w:t>
      </w:r>
      <w:r>
        <w:rPr>
          <w:spacing w:val="-4"/>
        </w:rPr>
        <w:t xml:space="preserve"> </w:t>
      </w:r>
      <w:r>
        <w:t>regard</w:t>
      </w:r>
      <w:r>
        <w:rPr>
          <w:spacing w:val="-4"/>
        </w:rPr>
        <w:t xml:space="preserve"> </w:t>
      </w:r>
      <w:r>
        <w:t>to</w:t>
      </w:r>
      <w:r>
        <w:rPr>
          <w:spacing w:val="-2"/>
        </w:rPr>
        <w:t xml:space="preserve"> </w:t>
      </w:r>
      <w:r>
        <w:t>the</w:t>
      </w:r>
      <w:r>
        <w:rPr>
          <w:spacing w:val="-2"/>
        </w:rPr>
        <w:t xml:space="preserve"> </w:t>
      </w:r>
      <w:r>
        <w:t>business</w:t>
      </w:r>
      <w:r>
        <w:rPr>
          <w:spacing w:val="-2"/>
        </w:rPr>
        <w:t xml:space="preserve"> </w:t>
      </w:r>
      <w:r>
        <w:t>of</w:t>
      </w:r>
      <w:r>
        <w:rPr>
          <w:spacing w:val="-2"/>
        </w:rPr>
        <w:t xml:space="preserve"> </w:t>
      </w:r>
      <w:r>
        <w:t>those</w:t>
      </w:r>
      <w:r>
        <w:rPr>
          <w:spacing w:val="-2"/>
        </w:rPr>
        <w:t xml:space="preserve"> </w:t>
      </w:r>
      <w:r>
        <w:t>committees,</w:t>
      </w:r>
      <w:r>
        <w:rPr>
          <w:spacing w:val="-4"/>
        </w:rPr>
        <w:t xml:space="preserve"> </w:t>
      </w:r>
      <w:r>
        <w:t>including</w:t>
      </w:r>
      <w:r>
        <w:rPr>
          <w:spacing w:val="-2"/>
        </w:rPr>
        <w:t xml:space="preserve"> </w:t>
      </w:r>
      <w:r>
        <w:t>recommendations</w:t>
      </w:r>
      <w:r>
        <w:rPr>
          <w:spacing w:val="-3"/>
        </w:rPr>
        <w:t xml:space="preserve"> </w:t>
      </w:r>
      <w:r>
        <w:t xml:space="preserve">that must be brought to a vote before the </w:t>
      </w:r>
      <w:proofErr w:type="gramStart"/>
      <w:r>
        <w:t>School</w:t>
      </w:r>
      <w:proofErr w:type="gramEnd"/>
      <w:r>
        <w:t xml:space="preserve"> faculty. As described in the APT document, clinical faculty may also participate in reviews of other clinical faculty junior to them in </w:t>
      </w:r>
      <w:r>
        <w:rPr>
          <w:spacing w:val="-2"/>
        </w:rPr>
        <w:t>rank.</w:t>
      </w:r>
    </w:p>
    <w:p w14:paraId="79C4AC40" w14:textId="77777777" w:rsidR="0017180B" w:rsidRDefault="0017180B">
      <w:pPr>
        <w:pStyle w:val="BodyText"/>
      </w:pPr>
    </w:p>
    <w:p w14:paraId="0910F94E" w14:textId="77777777" w:rsidR="0017180B" w:rsidRDefault="0017180B">
      <w:pPr>
        <w:pStyle w:val="BodyText"/>
      </w:pPr>
    </w:p>
    <w:p w14:paraId="6B38E818" w14:textId="77777777" w:rsidR="0017180B" w:rsidRDefault="0017180B">
      <w:pPr>
        <w:pStyle w:val="BodyText"/>
      </w:pPr>
    </w:p>
    <w:p w14:paraId="012CDADB" w14:textId="77777777" w:rsidR="0017180B" w:rsidRDefault="00963F9F">
      <w:pPr>
        <w:pStyle w:val="Heading1"/>
        <w:numPr>
          <w:ilvl w:val="0"/>
          <w:numId w:val="11"/>
        </w:numPr>
        <w:tabs>
          <w:tab w:val="left" w:pos="979"/>
        </w:tabs>
        <w:ind w:left="979" w:hanging="592"/>
        <w:jc w:val="left"/>
      </w:pPr>
      <w:bookmarkStart w:id="20" w:name="V._Organization_of_School_Services_and_S"/>
      <w:bookmarkStart w:id="21" w:name="_bookmark9"/>
      <w:bookmarkEnd w:id="20"/>
      <w:bookmarkEnd w:id="21"/>
      <w:r>
        <w:t>Organization</w:t>
      </w:r>
      <w:r>
        <w:rPr>
          <w:spacing w:val="-3"/>
        </w:rPr>
        <w:t xml:space="preserve"> </w:t>
      </w:r>
      <w:r>
        <w:t>of</w:t>
      </w:r>
      <w:r>
        <w:rPr>
          <w:spacing w:val="-2"/>
        </w:rPr>
        <w:t xml:space="preserve"> </w:t>
      </w:r>
      <w:r>
        <w:t>School</w:t>
      </w:r>
      <w:r>
        <w:rPr>
          <w:spacing w:val="-2"/>
        </w:rPr>
        <w:t xml:space="preserve"> </w:t>
      </w:r>
      <w:r>
        <w:t>Services</w:t>
      </w:r>
      <w:r>
        <w:rPr>
          <w:spacing w:val="-3"/>
        </w:rPr>
        <w:t xml:space="preserve"> </w:t>
      </w:r>
      <w:r>
        <w:t>and</w:t>
      </w:r>
      <w:r>
        <w:rPr>
          <w:spacing w:val="-2"/>
        </w:rPr>
        <w:t xml:space="preserve"> Staff</w:t>
      </w:r>
    </w:p>
    <w:p w14:paraId="30D4BA08" w14:textId="77777777" w:rsidR="0017180B" w:rsidRDefault="0017180B">
      <w:pPr>
        <w:pStyle w:val="BodyText"/>
        <w:rPr>
          <w:b/>
        </w:rPr>
      </w:pPr>
    </w:p>
    <w:p w14:paraId="6BF1A0C4" w14:textId="77777777" w:rsidR="0017180B" w:rsidRDefault="00963F9F">
      <w:pPr>
        <w:pStyle w:val="BodyText"/>
        <w:ind w:left="979" w:right="156"/>
      </w:pPr>
      <w:r>
        <w:t>The</w:t>
      </w:r>
      <w:r>
        <w:rPr>
          <w:spacing w:val="-1"/>
        </w:rPr>
        <w:t xml:space="preserve"> </w:t>
      </w:r>
      <w:proofErr w:type="gramStart"/>
      <w:r>
        <w:t>School</w:t>
      </w:r>
      <w:proofErr w:type="gramEnd"/>
      <w:r>
        <w:rPr>
          <w:spacing w:val="-2"/>
        </w:rPr>
        <w:t xml:space="preserve"> </w:t>
      </w:r>
      <w:r>
        <w:t>requires</w:t>
      </w:r>
      <w:r>
        <w:rPr>
          <w:spacing w:val="-1"/>
        </w:rPr>
        <w:t xml:space="preserve"> </w:t>
      </w:r>
      <w:r>
        <w:t>a</w:t>
      </w:r>
      <w:r>
        <w:rPr>
          <w:spacing w:val="-1"/>
        </w:rPr>
        <w:t xml:space="preserve"> </w:t>
      </w:r>
      <w:r>
        <w:t>variety</w:t>
      </w:r>
      <w:r>
        <w:rPr>
          <w:spacing w:val="-1"/>
        </w:rPr>
        <w:t xml:space="preserve"> </w:t>
      </w:r>
      <w:r>
        <w:t>of</w:t>
      </w:r>
      <w:r>
        <w:rPr>
          <w:spacing w:val="-1"/>
        </w:rPr>
        <w:t xml:space="preserve"> </w:t>
      </w:r>
      <w:r>
        <w:t>support</w:t>
      </w:r>
      <w:r>
        <w:rPr>
          <w:spacing w:val="-1"/>
        </w:rPr>
        <w:t xml:space="preserve"> </w:t>
      </w:r>
      <w:r>
        <w:t>staff</w:t>
      </w:r>
      <w:r>
        <w:rPr>
          <w:spacing w:val="-2"/>
        </w:rPr>
        <w:t xml:space="preserve"> </w:t>
      </w:r>
      <w:r>
        <w:t>to</w:t>
      </w:r>
      <w:r>
        <w:rPr>
          <w:spacing w:val="-1"/>
        </w:rPr>
        <w:t xml:space="preserve"> </w:t>
      </w:r>
      <w:r>
        <w:t>carry</w:t>
      </w:r>
      <w:r>
        <w:rPr>
          <w:spacing w:val="-1"/>
        </w:rPr>
        <w:t xml:space="preserve"> </w:t>
      </w:r>
      <w:r>
        <w:t>out</w:t>
      </w:r>
      <w:r>
        <w:rPr>
          <w:spacing w:val="-2"/>
        </w:rPr>
        <w:t xml:space="preserve"> </w:t>
      </w:r>
      <w:r>
        <w:t>its</w:t>
      </w:r>
      <w:r>
        <w:rPr>
          <w:spacing w:val="-1"/>
        </w:rPr>
        <w:t xml:space="preserve"> </w:t>
      </w:r>
      <w:r>
        <w:t>academic</w:t>
      </w:r>
      <w:r>
        <w:rPr>
          <w:spacing w:val="-1"/>
        </w:rPr>
        <w:t xml:space="preserve"> </w:t>
      </w:r>
      <w:r>
        <w:t>mission.</w:t>
      </w:r>
      <w:r>
        <w:rPr>
          <w:spacing w:val="40"/>
        </w:rPr>
        <w:t xml:space="preserve"> </w:t>
      </w:r>
      <w:r>
        <w:t>The</w:t>
      </w:r>
      <w:r>
        <w:rPr>
          <w:spacing w:val="-1"/>
        </w:rPr>
        <w:t xml:space="preserve"> </w:t>
      </w:r>
      <w:r>
        <w:t>support staff functions include fiscal, human resources, administrative, systems and technology, graduate</w:t>
      </w:r>
      <w:r>
        <w:rPr>
          <w:spacing w:val="-2"/>
        </w:rPr>
        <w:t xml:space="preserve"> </w:t>
      </w:r>
      <w:r>
        <w:t>coordinator,</w:t>
      </w:r>
      <w:r>
        <w:rPr>
          <w:spacing w:val="-2"/>
        </w:rPr>
        <w:t xml:space="preserve"> </w:t>
      </w:r>
      <w:r>
        <w:t>and</w:t>
      </w:r>
      <w:r>
        <w:rPr>
          <w:spacing w:val="-2"/>
        </w:rPr>
        <w:t xml:space="preserve"> </w:t>
      </w:r>
      <w:r>
        <w:t>undergraduate</w:t>
      </w:r>
      <w:r>
        <w:rPr>
          <w:spacing w:val="-2"/>
        </w:rPr>
        <w:t xml:space="preserve"> </w:t>
      </w:r>
      <w:r>
        <w:t>advising.</w:t>
      </w:r>
      <w:r>
        <w:rPr>
          <w:spacing w:val="40"/>
        </w:rPr>
        <w:t xml:space="preserve"> </w:t>
      </w:r>
      <w:r>
        <w:t>The</w:t>
      </w:r>
      <w:r>
        <w:rPr>
          <w:spacing w:val="-2"/>
        </w:rPr>
        <w:t xml:space="preserve"> </w:t>
      </w:r>
      <w:r>
        <w:t>Director</w:t>
      </w:r>
      <w:r>
        <w:rPr>
          <w:spacing w:val="-3"/>
        </w:rPr>
        <w:t xml:space="preserve"> </w:t>
      </w:r>
      <w:r>
        <w:t>is</w:t>
      </w:r>
      <w:r>
        <w:rPr>
          <w:spacing w:val="-2"/>
        </w:rPr>
        <w:t xml:space="preserve"> </w:t>
      </w:r>
      <w:r>
        <w:t>ultimately</w:t>
      </w:r>
      <w:r>
        <w:rPr>
          <w:spacing w:val="-4"/>
        </w:rPr>
        <w:t xml:space="preserve"> </w:t>
      </w:r>
      <w:r>
        <w:t>responsible</w:t>
      </w:r>
      <w:r>
        <w:rPr>
          <w:spacing w:val="-3"/>
        </w:rPr>
        <w:t xml:space="preserve"> </w:t>
      </w:r>
      <w:r>
        <w:t xml:space="preserve">for hiring all support staff, although </w:t>
      </w:r>
      <w:proofErr w:type="gramStart"/>
      <w:r>
        <w:t>particular faculty</w:t>
      </w:r>
      <w:proofErr w:type="gramEnd"/>
      <w:r>
        <w:t xml:space="preserve"> members who are impacted by such hires are typically consulted prior to each hiring decision.</w:t>
      </w:r>
      <w:r>
        <w:rPr>
          <w:spacing w:val="40"/>
        </w:rPr>
        <w:t xml:space="preserve"> </w:t>
      </w:r>
      <w:r>
        <w:t>For example, the Director of Graduate Studies would typically be consulted prior to hiring a graduate coordinator, the Director of Undergraduate</w:t>
      </w:r>
      <w:r>
        <w:rPr>
          <w:spacing w:val="-4"/>
        </w:rPr>
        <w:t xml:space="preserve"> </w:t>
      </w:r>
      <w:r>
        <w:t>Studies</w:t>
      </w:r>
      <w:r>
        <w:rPr>
          <w:spacing w:val="-4"/>
        </w:rPr>
        <w:t xml:space="preserve"> </w:t>
      </w:r>
      <w:r>
        <w:t>normally</w:t>
      </w:r>
      <w:r>
        <w:rPr>
          <w:spacing w:val="-4"/>
        </w:rPr>
        <w:t xml:space="preserve"> </w:t>
      </w:r>
      <w:r>
        <w:t>would</w:t>
      </w:r>
      <w:r>
        <w:rPr>
          <w:spacing w:val="-4"/>
        </w:rPr>
        <w:t xml:space="preserve"> </w:t>
      </w:r>
      <w:r>
        <w:t>be</w:t>
      </w:r>
      <w:r>
        <w:rPr>
          <w:spacing w:val="-4"/>
        </w:rPr>
        <w:t xml:space="preserve"> </w:t>
      </w:r>
      <w:r>
        <w:t>consulted</w:t>
      </w:r>
      <w:r>
        <w:rPr>
          <w:spacing w:val="-4"/>
        </w:rPr>
        <w:t xml:space="preserve"> </w:t>
      </w:r>
      <w:r>
        <w:t>prior</w:t>
      </w:r>
      <w:r>
        <w:rPr>
          <w:spacing w:val="-5"/>
        </w:rPr>
        <w:t xml:space="preserve"> </w:t>
      </w:r>
      <w:r>
        <w:t>to</w:t>
      </w:r>
      <w:r>
        <w:rPr>
          <w:spacing w:val="-4"/>
        </w:rPr>
        <w:t xml:space="preserve"> </w:t>
      </w:r>
      <w:r>
        <w:t>hiring</w:t>
      </w:r>
      <w:r>
        <w:rPr>
          <w:spacing w:val="-5"/>
        </w:rPr>
        <w:t xml:space="preserve"> </w:t>
      </w:r>
      <w:r>
        <w:t>an</w:t>
      </w:r>
      <w:r>
        <w:rPr>
          <w:spacing w:val="-4"/>
        </w:rPr>
        <w:t xml:space="preserve"> </w:t>
      </w:r>
      <w:r>
        <w:t>undergraduate</w:t>
      </w:r>
      <w:r>
        <w:rPr>
          <w:spacing w:val="-4"/>
        </w:rPr>
        <w:t xml:space="preserve"> </w:t>
      </w:r>
      <w:r>
        <w:t>advisor or lecturer, and faculty intensely involved in technical aspects of the program may be consulted prior to hiring a network adm</w:t>
      </w:r>
      <w:r>
        <w:t>inistrator.</w:t>
      </w:r>
      <w:r>
        <w:rPr>
          <w:spacing w:val="40"/>
        </w:rPr>
        <w:t xml:space="preserve"> </w:t>
      </w:r>
      <w:r>
        <w:t>At the Director’s discretion, a formal search committee may be charged with making a recommendation to the Director.</w:t>
      </w:r>
      <w:r>
        <w:rPr>
          <w:spacing w:val="40"/>
        </w:rPr>
        <w:t xml:space="preserve"> </w:t>
      </w:r>
      <w:r>
        <w:t>In all cases, the decision to hire or not hire a service or staff person is the Director’s decision.</w:t>
      </w:r>
    </w:p>
    <w:p w14:paraId="2FB17F12" w14:textId="77777777" w:rsidR="0017180B" w:rsidRDefault="00963F9F">
      <w:pPr>
        <w:pStyle w:val="Heading1"/>
        <w:numPr>
          <w:ilvl w:val="0"/>
          <w:numId w:val="11"/>
        </w:numPr>
        <w:tabs>
          <w:tab w:val="left" w:pos="979"/>
        </w:tabs>
        <w:spacing w:before="275"/>
        <w:ind w:left="979" w:hanging="686"/>
        <w:jc w:val="left"/>
      </w:pPr>
      <w:bookmarkStart w:id="22" w:name="VI._Overview_of_School_Administration_an"/>
      <w:bookmarkStart w:id="23" w:name="_bookmark10"/>
      <w:bookmarkEnd w:id="22"/>
      <w:bookmarkEnd w:id="23"/>
      <w:r>
        <w:t>Overview</w:t>
      </w:r>
      <w:r>
        <w:rPr>
          <w:spacing w:val="-5"/>
        </w:rPr>
        <w:t xml:space="preserve"> </w:t>
      </w:r>
      <w:r>
        <w:t>of</w:t>
      </w:r>
      <w:r>
        <w:rPr>
          <w:spacing w:val="-3"/>
        </w:rPr>
        <w:t xml:space="preserve"> </w:t>
      </w:r>
      <w:r>
        <w:t>School</w:t>
      </w:r>
      <w:r>
        <w:rPr>
          <w:spacing w:val="-2"/>
        </w:rPr>
        <w:t xml:space="preserve"> </w:t>
      </w:r>
      <w:r>
        <w:t>Administration</w:t>
      </w:r>
      <w:r>
        <w:rPr>
          <w:spacing w:val="-3"/>
        </w:rPr>
        <w:t xml:space="preserve"> </w:t>
      </w:r>
      <w:r>
        <w:t>and</w:t>
      </w:r>
      <w:r>
        <w:rPr>
          <w:spacing w:val="-3"/>
        </w:rPr>
        <w:t xml:space="preserve"> </w:t>
      </w:r>
      <w:r>
        <w:t>Decision</w:t>
      </w:r>
      <w:r>
        <w:rPr>
          <w:spacing w:val="-2"/>
        </w:rPr>
        <w:t xml:space="preserve"> Making</w:t>
      </w:r>
    </w:p>
    <w:p w14:paraId="47649B26" w14:textId="77777777" w:rsidR="0017180B" w:rsidRDefault="0017180B">
      <w:pPr>
        <w:pStyle w:val="BodyText"/>
        <w:rPr>
          <w:b/>
        </w:rPr>
      </w:pPr>
    </w:p>
    <w:p w14:paraId="79A0D0D3" w14:textId="77777777" w:rsidR="0017180B" w:rsidRDefault="00963F9F">
      <w:pPr>
        <w:pStyle w:val="BodyText"/>
        <w:ind w:left="979" w:right="238"/>
      </w:pPr>
      <w:r>
        <w:t xml:space="preserve">Although the Director is ultimately responsible for all decisions, decision-making authority can be delegated by the Director to the Associate Director(s), various standing or special committees of the </w:t>
      </w:r>
      <w:proofErr w:type="gramStart"/>
      <w:r>
        <w:t>School</w:t>
      </w:r>
      <w:proofErr w:type="gramEnd"/>
      <w:r>
        <w:t>, (including the graduate and undergraduate committees and directors of those programs), or to the faculty as a whole.</w:t>
      </w:r>
      <w:r>
        <w:rPr>
          <w:spacing w:val="40"/>
        </w:rPr>
        <w:t xml:space="preserve"> </w:t>
      </w:r>
      <w:r>
        <w:t xml:space="preserve">Typically, the Director will make decisions on School policy and programs after consultation with the faculty and other members of the </w:t>
      </w:r>
      <w:proofErr w:type="gramStart"/>
      <w:r>
        <w:t>School</w:t>
      </w:r>
      <w:proofErr w:type="gramEnd"/>
      <w:r>
        <w:t>.</w:t>
      </w:r>
      <w:r>
        <w:rPr>
          <w:spacing w:val="40"/>
        </w:rPr>
        <w:t xml:space="preserve"> </w:t>
      </w:r>
      <w:r>
        <w:t xml:space="preserve">Such consultation will include discussion at a meeting of the </w:t>
      </w:r>
      <w:proofErr w:type="gramStart"/>
      <w:r>
        <w:t>faculty, or</w:t>
      </w:r>
      <w:proofErr w:type="gramEnd"/>
      <w:r>
        <w:t xml:space="preserve"> be handled via circulated</w:t>
      </w:r>
      <w:r>
        <w:rPr>
          <w:spacing w:val="-2"/>
        </w:rPr>
        <w:t xml:space="preserve"> </w:t>
      </w:r>
      <w:r>
        <w:t>documents and requests for input, or</w:t>
      </w:r>
      <w:r>
        <w:rPr>
          <w:spacing w:val="-1"/>
        </w:rPr>
        <w:t xml:space="preserve"> </w:t>
      </w:r>
      <w:r>
        <w:t>using on-line tools to facilitate deliberation and comment when such a meeting is not possible or the docum</w:t>
      </w:r>
      <w:r>
        <w:t>ent too</w:t>
      </w:r>
      <w:r>
        <w:rPr>
          <w:spacing w:val="-3"/>
        </w:rPr>
        <w:t xml:space="preserve"> </w:t>
      </w:r>
      <w:r>
        <w:t>complex</w:t>
      </w:r>
      <w:r>
        <w:rPr>
          <w:spacing w:val="-5"/>
        </w:rPr>
        <w:t xml:space="preserve"> </w:t>
      </w:r>
      <w:r>
        <w:t>to</w:t>
      </w:r>
      <w:r>
        <w:rPr>
          <w:spacing w:val="-3"/>
        </w:rPr>
        <w:t xml:space="preserve"> </w:t>
      </w:r>
      <w:r>
        <w:t>address</w:t>
      </w:r>
      <w:r>
        <w:rPr>
          <w:spacing w:val="-3"/>
        </w:rPr>
        <w:t xml:space="preserve"> </w:t>
      </w:r>
      <w:r>
        <w:t>via</w:t>
      </w:r>
      <w:r>
        <w:rPr>
          <w:spacing w:val="-3"/>
        </w:rPr>
        <w:t xml:space="preserve"> </w:t>
      </w:r>
      <w:r>
        <w:t>committee</w:t>
      </w:r>
      <w:r>
        <w:rPr>
          <w:spacing w:val="-3"/>
        </w:rPr>
        <w:t xml:space="preserve"> </w:t>
      </w:r>
      <w:r>
        <w:t>discussion.</w:t>
      </w:r>
      <w:r>
        <w:rPr>
          <w:spacing w:val="40"/>
        </w:rPr>
        <w:t xml:space="preserve"> </w:t>
      </w:r>
      <w:r>
        <w:t>Matters</w:t>
      </w:r>
      <w:r>
        <w:rPr>
          <w:spacing w:val="-3"/>
        </w:rPr>
        <w:t xml:space="preserve"> </w:t>
      </w:r>
      <w:r>
        <w:t>of</w:t>
      </w:r>
      <w:r>
        <w:rPr>
          <w:spacing w:val="-4"/>
        </w:rPr>
        <w:t xml:space="preserve"> </w:t>
      </w:r>
      <w:r>
        <w:t>less</w:t>
      </w:r>
      <w:r>
        <w:rPr>
          <w:spacing w:val="-3"/>
        </w:rPr>
        <w:t xml:space="preserve"> </w:t>
      </w:r>
      <w:r>
        <w:t>general</w:t>
      </w:r>
      <w:r>
        <w:rPr>
          <w:spacing w:val="-4"/>
        </w:rPr>
        <w:t xml:space="preserve"> </w:t>
      </w:r>
      <w:r>
        <w:t>importance</w:t>
      </w:r>
      <w:r>
        <w:rPr>
          <w:spacing w:val="-4"/>
        </w:rPr>
        <w:t xml:space="preserve"> </w:t>
      </w:r>
      <w:r>
        <w:t>should be resolved with the faculty most affected by the decision.</w:t>
      </w:r>
      <w:r>
        <w:rPr>
          <w:spacing w:val="40"/>
        </w:rPr>
        <w:t xml:space="preserve"> </w:t>
      </w:r>
      <w:r>
        <w:t>When possible, the Director will</w:t>
      </w:r>
    </w:p>
    <w:p w14:paraId="29782E8F" w14:textId="77777777" w:rsidR="0017180B" w:rsidRDefault="0017180B">
      <w:pPr>
        <w:sectPr w:rsidR="0017180B">
          <w:pgSz w:w="12240" w:h="15840"/>
          <w:pgMar w:top="1400" w:right="1300" w:bottom="280" w:left="820" w:header="729" w:footer="0" w:gutter="0"/>
          <w:cols w:space="720"/>
        </w:sectPr>
      </w:pPr>
    </w:p>
    <w:p w14:paraId="029ED9D4" w14:textId="77777777" w:rsidR="0017180B" w:rsidRDefault="0017180B">
      <w:pPr>
        <w:pStyle w:val="BodyText"/>
      </w:pPr>
    </w:p>
    <w:p w14:paraId="23173E22" w14:textId="77777777" w:rsidR="0017180B" w:rsidRDefault="0017180B">
      <w:pPr>
        <w:pStyle w:val="BodyText"/>
        <w:spacing w:before="198"/>
      </w:pPr>
    </w:p>
    <w:p w14:paraId="4DB766F5" w14:textId="77777777" w:rsidR="0017180B" w:rsidRDefault="00963F9F">
      <w:pPr>
        <w:pStyle w:val="BodyText"/>
        <w:ind w:left="980" w:right="156"/>
      </w:pPr>
      <w:r>
        <w:t>seek</w:t>
      </w:r>
      <w:r>
        <w:rPr>
          <w:spacing w:val="-3"/>
        </w:rPr>
        <w:t xml:space="preserve"> </w:t>
      </w:r>
      <w:r>
        <w:t>input</w:t>
      </w:r>
      <w:r>
        <w:rPr>
          <w:spacing w:val="-3"/>
        </w:rPr>
        <w:t xml:space="preserve"> </w:t>
      </w:r>
      <w:r>
        <w:t>from</w:t>
      </w:r>
      <w:r>
        <w:rPr>
          <w:spacing w:val="-3"/>
        </w:rPr>
        <w:t xml:space="preserve"> </w:t>
      </w:r>
      <w:r>
        <w:t>staff</w:t>
      </w:r>
      <w:r>
        <w:rPr>
          <w:spacing w:val="-3"/>
        </w:rPr>
        <w:t xml:space="preserve"> </w:t>
      </w:r>
      <w:r>
        <w:t>when</w:t>
      </w:r>
      <w:r>
        <w:rPr>
          <w:spacing w:val="-3"/>
        </w:rPr>
        <w:t xml:space="preserve"> </w:t>
      </w:r>
      <w:r>
        <w:t>decisions</w:t>
      </w:r>
      <w:r>
        <w:rPr>
          <w:spacing w:val="-4"/>
        </w:rPr>
        <w:t xml:space="preserve"> </w:t>
      </w:r>
      <w:r>
        <w:t>concern</w:t>
      </w:r>
      <w:r>
        <w:rPr>
          <w:spacing w:val="-3"/>
        </w:rPr>
        <w:t xml:space="preserve"> </w:t>
      </w:r>
      <w:r>
        <w:t>or</w:t>
      </w:r>
      <w:r>
        <w:rPr>
          <w:spacing w:val="-4"/>
        </w:rPr>
        <w:t xml:space="preserve"> </w:t>
      </w:r>
      <w:r>
        <w:t>affect</w:t>
      </w:r>
      <w:r>
        <w:rPr>
          <w:spacing w:val="-3"/>
        </w:rPr>
        <w:t xml:space="preserve"> </w:t>
      </w:r>
      <w:r>
        <w:t>them.</w:t>
      </w:r>
      <w:r>
        <w:rPr>
          <w:spacing w:val="40"/>
        </w:rPr>
        <w:t xml:space="preserve"> </w:t>
      </w:r>
      <w:r>
        <w:t>Further,</w:t>
      </w:r>
      <w:r>
        <w:rPr>
          <w:spacing w:val="-3"/>
        </w:rPr>
        <w:t xml:space="preserve"> </w:t>
      </w:r>
      <w:r>
        <w:t>standing</w:t>
      </w:r>
      <w:r>
        <w:rPr>
          <w:spacing w:val="-3"/>
        </w:rPr>
        <w:t xml:space="preserve"> </w:t>
      </w:r>
      <w:r>
        <w:t>committees</w:t>
      </w:r>
      <w:r>
        <w:rPr>
          <w:spacing w:val="-3"/>
        </w:rPr>
        <w:t xml:space="preserve"> </w:t>
      </w:r>
      <w:r>
        <w:t xml:space="preserve">of the </w:t>
      </w:r>
      <w:proofErr w:type="gramStart"/>
      <w:r>
        <w:t>School</w:t>
      </w:r>
      <w:proofErr w:type="gramEnd"/>
      <w:r>
        <w:t xml:space="preserve"> are delegated authority to administer programs of the School and to suggest changes in programs and policies, but such committees are ultimately advisory to the </w:t>
      </w:r>
      <w:r>
        <w:rPr>
          <w:spacing w:val="-2"/>
        </w:rPr>
        <w:t>Director.</w:t>
      </w:r>
    </w:p>
    <w:p w14:paraId="0FF5B639" w14:textId="77777777" w:rsidR="0017180B" w:rsidRDefault="0017180B">
      <w:pPr>
        <w:pStyle w:val="BodyText"/>
      </w:pPr>
    </w:p>
    <w:p w14:paraId="605C6DCA" w14:textId="77777777" w:rsidR="0017180B" w:rsidRDefault="00963F9F">
      <w:pPr>
        <w:pStyle w:val="Heading1"/>
        <w:numPr>
          <w:ilvl w:val="0"/>
          <w:numId w:val="11"/>
        </w:numPr>
        <w:tabs>
          <w:tab w:val="left" w:pos="979"/>
        </w:tabs>
        <w:ind w:left="979" w:hanging="779"/>
        <w:jc w:val="left"/>
      </w:pPr>
      <w:bookmarkStart w:id="24" w:name="VII._School_Administration_and_Decision-"/>
      <w:bookmarkStart w:id="25" w:name="_bookmark11"/>
      <w:bookmarkEnd w:id="24"/>
      <w:bookmarkEnd w:id="25"/>
      <w:r>
        <w:t>School</w:t>
      </w:r>
      <w:r>
        <w:rPr>
          <w:spacing w:val="-5"/>
        </w:rPr>
        <w:t xml:space="preserve"> </w:t>
      </w:r>
      <w:r>
        <w:t>Administration</w:t>
      </w:r>
      <w:r>
        <w:rPr>
          <w:spacing w:val="-5"/>
        </w:rPr>
        <w:t xml:space="preserve"> </w:t>
      </w:r>
      <w:r>
        <w:t>and</w:t>
      </w:r>
      <w:r>
        <w:rPr>
          <w:spacing w:val="-4"/>
        </w:rPr>
        <w:t xml:space="preserve"> </w:t>
      </w:r>
      <w:r>
        <w:t>Decision-</w:t>
      </w:r>
      <w:r>
        <w:rPr>
          <w:spacing w:val="-2"/>
        </w:rPr>
        <w:t>Making</w:t>
      </w:r>
    </w:p>
    <w:p w14:paraId="54ECCA5B" w14:textId="77777777" w:rsidR="0017180B" w:rsidRDefault="0017180B">
      <w:pPr>
        <w:pStyle w:val="BodyText"/>
        <w:rPr>
          <w:b/>
        </w:rPr>
      </w:pPr>
    </w:p>
    <w:p w14:paraId="1B1BD516" w14:textId="77777777" w:rsidR="0017180B" w:rsidRDefault="00963F9F">
      <w:pPr>
        <w:pStyle w:val="Heading1"/>
        <w:numPr>
          <w:ilvl w:val="1"/>
          <w:numId w:val="11"/>
        </w:numPr>
        <w:tabs>
          <w:tab w:val="left" w:pos="1339"/>
        </w:tabs>
        <w:ind w:left="1339" w:hanging="359"/>
        <w:rPr>
          <w:b w:val="0"/>
        </w:rPr>
      </w:pPr>
      <w:bookmarkStart w:id="26" w:name="A._School_Director"/>
      <w:bookmarkStart w:id="27" w:name="_bookmark12"/>
      <w:bookmarkEnd w:id="26"/>
      <w:bookmarkEnd w:id="27"/>
      <w:r>
        <w:rPr>
          <w:u w:val="single"/>
        </w:rPr>
        <w:t>School</w:t>
      </w:r>
      <w:r>
        <w:rPr>
          <w:spacing w:val="-2"/>
          <w:u w:val="single"/>
        </w:rPr>
        <w:t xml:space="preserve"> Director</w:t>
      </w:r>
    </w:p>
    <w:p w14:paraId="15CA602C" w14:textId="77777777" w:rsidR="0017180B" w:rsidRDefault="0017180B">
      <w:pPr>
        <w:pStyle w:val="BodyText"/>
        <w:rPr>
          <w:b/>
        </w:rPr>
      </w:pPr>
    </w:p>
    <w:p w14:paraId="0FD82DC9" w14:textId="77777777" w:rsidR="0017180B" w:rsidRDefault="00963F9F">
      <w:pPr>
        <w:pStyle w:val="BodyText"/>
        <w:ind w:left="1319" w:right="146"/>
      </w:pPr>
      <w:r>
        <w:t xml:space="preserve">The Director is the administrative head of the </w:t>
      </w:r>
      <w:proofErr w:type="gramStart"/>
      <w:r>
        <w:t>School</w:t>
      </w:r>
      <w:proofErr w:type="gramEnd"/>
      <w:r>
        <w:t xml:space="preserve">. In addition to being the administrative head of the School, the Director represents the faculty of the </w:t>
      </w:r>
      <w:proofErr w:type="gramStart"/>
      <w:r>
        <w:t>School</w:t>
      </w:r>
      <w:proofErr w:type="gramEnd"/>
      <w:r>
        <w:t xml:space="preserve"> in working</w:t>
      </w:r>
      <w:r>
        <w:rPr>
          <w:spacing w:val="-3"/>
        </w:rPr>
        <w:t xml:space="preserve"> </w:t>
      </w:r>
      <w:r>
        <w:t>with</w:t>
      </w:r>
      <w:r>
        <w:rPr>
          <w:spacing w:val="-3"/>
        </w:rPr>
        <w:t xml:space="preserve"> </w:t>
      </w:r>
      <w:r>
        <w:t>the</w:t>
      </w:r>
      <w:r>
        <w:rPr>
          <w:spacing w:val="-3"/>
        </w:rPr>
        <w:t xml:space="preserve"> </w:t>
      </w:r>
      <w:r>
        <w:t>Executive</w:t>
      </w:r>
      <w:r>
        <w:rPr>
          <w:spacing w:val="-3"/>
        </w:rPr>
        <w:t xml:space="preserve"> </w:t>
      </w:r>
      <w:r>
        <w:t>Dean</w:t>
      </w:r>
      <w:r>
        <w:rPr>
          <w:spacing w:val="-3"/>
        </w:rPr>
        <w:t xml:space="preserve"> </w:t>
      </w:r>
      <w:r>
        <w:t>or</w:t>
      </w:r>
      <w:r>
        <w:rPr>
          <w:spacing w:val="-4"/>
        </w:rPr>
        <w:t xml:space="preserve"> </w:t>
      </w:r>
      <w:r>
        <w:t>designee,</w:t>
      </w:r>
      <w:r>
        <w:rPr>
          <w:spacing w:val="-5"/>
        </w:rPr>
        <w:t xml:space="preserve"> </w:t>
      </w:r>
      <w:r>
        <w:t>the</w:t>
      </w:r>
      <w:r>
        <w:rPr>
          <w:spacing w:val="-3"/>
        </w:rPr>
        <w:t xml:space="preserve"> </w:t>
      </w:r>
      <w:r>
        <w:t>Divisional</w:t>
      </w:r>
      <w:r>
        <w:rPr>
          <w:spacing w:val="-4"/>
        </w:rPr>
        <w:t xml:space="preserve"> </w:t>
      </w:r>
      <w:r>
        <w:t>Dean,</w:t>
      </w:r>
      <w:r>
        <w:rPr>
          <w:spacing w:val="-3"/>
        </w:rPr>
        <w:t xml:space="preserve"> </w:t>
      </w:r>
      <w:r>
        <w:t>or</w:t>
      </w:r>
      <w:r>
        <w:rPr>
          <w:spacing w:val="-3"/>
        </w:rPr>
        <w:t xml:space="preserve"> </w:t>
      </w:r>
      <w:r>
        <w:t>others</w:t>
      </w:r>
      <w:r>
        <w:rPr>
          <w:spacing w:val="-3"/>
        </w:rPr>
        <w:t xml:space="preserve"> </w:t>
      </w:r>
      <w:r>
        <w:t>in</w:t>
      </w:r>
      <w:r>
        <w:rPr>
          <w:spacing w:val="-3"/>
        </w:rPr>
        <w:t xml:space="preserve"> </w:t>
      </w:r>
      <w:r>
        <w:t xml:space="preserve">university administration. The Director also serves as a liaison from the College administration to the </w:t>
      </w:r>
      <w:proofErr w:type="gramStart"/>
      <w:r>
        <w:t>School, and</w:t>
      </w:r>
      <w:proofErr w:type="gramEnd"/>
      <w:r>
        <w:t xml:space="preserve"> participates in the shared leadership of the College as requested by the College. The duties of the Director are as specified in </w:t>
      </w:r>
      <w:hyperlink r:id="rId15">
        <w:r>
          <w:rPr>
            <w:color w:val="0000FF"/>
            <w:u w:val="single" w:color="0000FF"/>
          </w:rPr>
          <w:t>Faculty Rule 3335-3-35 (C)</w:t>
        </w:r>
      </w:hyperlink>
      <w:r>
        <w:t>.</w:t>
      </w:r>
    </w:p>
    <w:p w14:paraId="73613B87" w14:textId="77777777" w:rsidR="0017180B" w:rsidRDefault="0017180B">
      <w:pPr>
        <w:pStyle w:val="BodyText"/>
      </w:pPr>
    </w:p>
    <w:p w14:paraId="74359D21" w14:textId="77777777" w:rsidR="0017180B" w:rsidRDefault="00963F9F">
      <w:pPr>
        <w:pStyle w:val="Heading1"/>
        <w:numPr>
          <w:ilvl w:val="1"/>
          <w:numId w:val="11"/>
        </w:numPr>
        <w:tabs>
          <w:tab w:val="left" w:pos="1339"/>
        </w:tabs>
        <w:ind w:left="1339" w:hanging="359"/>
        <w:rPr>
          <w:b w:val="0"/>
        </w:rPr>
      </w:pPr>
      <w:bookmarkStart w:id="28" w:name="B._School_Associate_Director"/>
      <w:bookmarkStart w:id="29" w:name="_bookmark13"/>
      <w:bookmarkEnd w:id="28"/>
      <w:bookmarkEnd w:id="29"/>
      <w:r>
        <w:rPr>
          <w:u w:val="single"/>
        </w:rPr>
        <w:t>School</w:t>
      </w:r>
      <w:r>
        <w:rPr>
          <w:spacing w:val="-4"/>
          <w:u w:val="single"/>
        </w:rPr>
        <w:t xml:space="preserve"> </w:t>
      </w:r>
      <w:r>
        <w:rPr>
          <w:u w:val="single"/>
        </w:rPr>
        <w:t>Associate</w:t>
      </w:r>
      <w:r>
        <w:rPr>
          <w:spacing w:val="-1"/>
          <w:u w:val="single"/>
        </w:rPr>
        <w:t xml:space="preserve"> </w:t>
      </w:r>
      <w:r>
        <w:rPr>
          <w:spacing w:val="-2"/>
          <w:u w:val="single"/>
        </w:rPr>
        <w:t>Director</w:t>
      </w:r>
    </w:p>
    <w:p w14:paraId="47D9FB31" w14:textId="77777777" w:rsidR="0017180B" w:rsidRDefault="0017180B">
      <w:pPr>
        <w:pStyle w:val="BodyText"/>
        <w:rPr>
          <w:b/>
        </w:rPr>
      </w:pPr>
    </w:p>
    <w:p w14:paraId="1086588D" w14:textId="77777777" w:rsidR="0017180B" w:rsidRDefault="00963F9F">
      <w:pPr>
        <w:pStyle w:val="BodyText"/>
        <w:ind w:left="1339" w:right="186"/>
      </w:pPr>
      <w:r>
        <w:t>Pending college approval and budget permitting, the Director may appoint an Associate Director</w:t>
      </w:r>
      <w:r>
        <w:rPr>
          <w:spacing w:val="-3"/>
        </w:rPr>
        <w:t xml:space="preserve"> </w:t>
      </w:r>
      <w:r>
        <w:t>to</w:t>
      </w:r>
      <w:r>
        <w:rPr>
          <w:spacing w:val="-3"/>
        </w:rPr>
        <w:t xml:space="preserve"> </w:t>
      </w:r>
      <w:r>
        <w:t>perform</w:t>
      </w:r>
      <w:r>
        <w:rPr>
          <w:spacing w:val="-3"/>
        </w:rPr>
        <w:t xml:space="preserve"> </w:t>
      </w:r>
      <w:r>
        <w:t>specific</w:t>
      </w:r>
      <w:r>
        <w:rPr>
          <w:spacing w:val="-3"/>
        </w:rPr>
        <w:t xml:space="preserve"> </w:t>
      </w:r>
      <w:r>
        <w:t>duties</w:t>
      </w:r>
      <w:r>
        <w:rPr>
          <w:spacing w:val="-3"/>
        </w:rPr>
        <w:t xml:space="preserve"> </w:t>
      </w:r>
      <w:r>
        <w:t>within</w:t>
      </w:r>
      <w:r>
        <w:rPr>
          <w:spacing w:val="-3"/>
        </w:rPr>
        <w:t xml:space="preserve"> </w:t>
      </w:r>
      <w:r>
        <w:t>the</w:t>
      </w:r>
      <w:r>
        <w:rPr>
          <w:spacing w:val="-3"/>
        </w:rPr>
        <w:t xml:space="preserve"> </w:t>
      </w:r>
      <w:proofErr w:type="gramStart"/>
      <w:r>
        <w:t>School</w:t>
      </w:r>
      <w:proofErr w:type="gramEnd"/>
      <w:r>
        <w:t>.</w:t>
      </w:r>
      <w:r>
        <w:rPr>
          <w:spacing w:val="40"/>
        </w:rPr>
        <w:t xml:space="preserve"> </w:t>
      </w:r>
      <w:r>
        <w:t>A</w:t>
      </w:r>
      <w:r>
        <w:rPr>
          <w:spacing w:val="-4"/>
        </w:rPr>
        <w:t xml:space="preserve"> </w:t>
      </w:r>
      <w:r>
        <w:t>decision</w:t>
      </w:r>
      <w:r>
        <w:rPr>
          <w:spacing w:val="-3"/>
        </w:rPr>
        <w:t xml:space="preserve"> </w:t>
      </w:r>
      <w:r>
        <w:t>to</w:t>
      </w:r>
      <w:r>
        <w:rPr>
          <w:spacing w:val="-3"/>
        </w:rPr>
        <w:t xml:space="preserve"> </w:t>
      </w:r>
      <w:r>
        <w:t>appoint</w:t>
      </w:r>
      <w:r>
        <w:rPr>
          <w:spacing w:val="-3"/>
        </w:rPr>
        <w:t xml:space="preserve"> </w:t>
      </w:r>
      <w:r>
        <w:t>an</w:t>
      </w:r>
      <w:r>
        <w:rPr>
          <w:spacing w:val="-3"/>
        </w:rPr>
        <w:t xml:space="preserve"> </w:t>
      </w:r>
      <w:r>
        <w:t>Associate Director should be communicated to the faculty along with a list of the Associate Director’s specific responsibilities.</w:t>
      </w:r>
      <w:r>
        <w:rPr>
          <w:spacing w:val="40"/>
        </w:rPr>
        <w:t xml:space="preserve"> </w:t>
      </w:r>
      <w:r>
        <w:t xml:space="preserve">The term of service for the Associate Director is established at the time of </w:t>
      </w:r>
      <w:proofErr w:type="gramStart"/>
      <w:r>
        <w:t>appointment, but</w:t>
      </w:r>
      <w:proofErr w:type="gramEnd"/>
      <w:r>
        <w:t xml:space="preserve"> cannot extend beyond the end of the Director’s term. Typically, the Associate Director will help oversee the instructional program, assist with development and alumni relations, and oversee special projects in collab</w:t>
      </w:r>
      <w:r>
        <w:t>oration with the responsible Committee Directors, such as major curriculum revisions or</w:t>
      </w:r>
      <w:r>
        <w:rPr>
          <w:spacing w:val="-1"/>
        </w:rPr>
        <w:t xml:space="preserve"> </w:t>
      </w:r>
      <w:r>
        <w:t>development of new</w:t>
      </w:r>
      <w:r>
        <w:rPr>
          <w:spacing w:val="-1"/>
        </w:rPr>
        <w:t xml:space="preserve"> </w:t>
      </w:r>
      <w:r>
        <w:t>degree or</w:t>
      </w:r>
      <w:r>
        <w:rPr>
          <w:spacing w:val="-1"/>
        </w:rPr>
        <w:t xml:space="preserve"> </w:t>
      </w:r>
      <w:r>
        <w:t>certificate offerings. Specific duties</w:t>
      </w:r>
      <w:r>
        <w:rPr>
          <w:spacing w:val="-1"/>
        </w:rPr>
        <w:t xml:space="preserve"> </w:t>
      </w:r>
      <w:r>
        <w:t xml:space="preserve">may vary as a function of the demands of a given year and the tasks on which the Director most needs support. The Director will seek to keep the Associate Director apprised of major issues and decisions, so that the Associate Director is </w:t>
      </w:r>
      <w:proofErr w:type="gramStart"/>
      <w:r>
        <w:t>in a position</w:t>
      </w:r>
      <w:proofErr w:type="gramEnd"/>
      <w:r>
        <w:t xml:space="preserve"> to handle the Director’s responsibilities on a temporary basis in the event the Director is temporarily </w:t>
      </w:r>
      <w:r>
        <w:t>incapacitated.</w:t>
      </w:r>
      <w:r>
        <w:rPr>
          <w:spacing w:val="40"/>
        </w:rPr>
        <w:t xml:space="preserve"> </w:t>
      </w:r>
      <w:r>
        <w:t>This temporary assignment of responsibilities will take place with the approval of the Divisional Dean of Social and Behavioral Sciences at the Director’s request if the Director is in a position to make such a request; in the case of a more serious and sudden but presumably temporary incapacitation that precludes the Director initiating the request, the request to the Divisional Dean may come from the Associate Director with the endorsement of the Executive Committee.</w:t>
      </w:r>
      <w:r>
        <w:rPr>
          <w:spacing w:val="40"/>
        </w:rPr>
        <w:t xml:space="preserve"> </w:t>
      </w:r>
      <w:r>
        <w:t>If there is no Associat</w:t>
      </w:r>
      <w:r>
        <w:t>e Director, the Director (if capable of doing so) or the Executive Committee or designee will make recommendations to the Dean for someone to handle essential Director activities temporarily.</w:t>
      </w:r>
    </w:p>
    <w:p w14:paraId="0CFFD338" w14:textId="77777777" w:rsidR="0017180B" w:rsidRDefault="00963F9F">
      <w:pPr>
        <w:pStyle w:val="Heading1"/>
        <w:numPr>
          <w:ilvl w:val="1"/>
          <w:numId w:val="11"/>
        </w:numPr>
        <w:tabs>
          <w:tab w:val="left" w:pos="1339"/>
        </w:tabs>
        <w:spacing w:before="276"/>
        <w:ind w:left="1339" w:hanging="359"/>
        <w:rPr>
          <w:b w:val="0"/>
        </w:rPr>
      </w:pPr>
      <w:bookmarkStart w:id="30" w:name="C._School_Committees"/>
      <w:bookmarkStart w:id="31" w:name="_bookmark14"/>
      <w:bookmarkEnd w:id="30"/>
      <w:bookmarkEnd w:id="31"/>
      <w:r>
        <w:rPr>
          <w:u w:val="single"/>
        </w:rPr>
        <w:t>School</w:t>
      </w:r>
      <w:r>
        <w:rPr>
          <w:spacing w:val="-2"/>
          <w:u w:val="single"/>
        </w:rPr>
        <w:t xml:space="preserve"> Committees</w:t>
      </w:r>
    </w:p>
    <w:p w14:paraId="4D56D573" w14:textId="77777777" w:rsidR="0017180B" w:rsidRDefault="0017180B">
      <w:pPr>
        <w:sectPr w:rsidR="0017180B">
          <w:pgSz w:w="12240" w:h="15840"/>
          <w:pgMar w:top="1400" w:right="1300" w:bottom="280" w:left="820" w:header="729" w:footer="0" w:gutter="0"/>
          <w:cols w:space="720"/>
        </w:sectPr>
      </w:pPr>
    </w:p>
    <w:p w14:paraId="174768E8" w14:textId="77777777" w:rsidR="0017180B" w:rsidRDefault="0017180B">
      <w:pPr>
        <w:pStyle w:val="BodyText"/>
        <w:rPr>
          <w:b/>
        </w:rPr>
      </w:pPr>
    </w:p>
    <w:p w14:paraId="299054BD" w14:textId="77777777" w:rsidR="0017180B" w:rsidRDefault="0017180B">
      <w:pPr>
        <w:pStyle w:val="BodyText"/>
        <w:spacing w:before="198"/>
        <w:rPr>
          <w:b/>
        </w:rPr>
      </w:pPr>
    </w:p>
    <w:p w14:paraId="210FA2F0" w14:textId="77777777" w:rsidR="0017180B" w:rsidRDefault="00963F9F">
      <w:pPr>
        <w:pStyle w:val="BodyText"/>
        <w:ind w:left="1339" w:right="156"/>
      </w:pPr>
      <w:r>
        <w:t>The</w:t>
      </w:r>
      <w:r>
        <w:rPr>
          <w:spacing w:val="-3"/>
        </w:rPr>
        <w:t xml:space="preserve"> </w:t>
      </w:r>
      <w:proofErr w:type="gramStart"/>
      <w:r>
        <w:t>School</w:t>
      </w:r>
      <w:proofErr w:type="gramEnd"/>
      <w:r>
        <w:rPr>
          <w:spacing w:val="-4"/>
        </w:rPr>
        <w:t xml:space="preserve"> </w:t>
      </w:r>
      <w:r>
        <w:t>operates</w:t>
      </w:r>
      <w:r>
        <w:rPr>
          <w:spacing w:val="-3"/>
        </w:rPr>
        <w:t xml:space="preserve"> </w:t>
      </w:r>
      <w:r>
        <w:t>with</w:t>
      </w:r>
      <w:r>
        <w:rPr>
          <w:spacing w:val="-4"/>
        </w:rPr>
        <w:t xml:space="preserve"> </w:t>
      </w:r>
      <w:r>
        <w:t>a</w:t>
      </w:r>
      <w:r>
        <w:rPr>
          <w:spacing w:val="-3"/>
        </w:rPr>
        <w:t xml:space="preserve"> </w:t>
      </w:r>
      <w:r>
        <w:t>standing</w:t>
      </w:r>
      <w:r>
        <w:rPr>
          <w:spacing w:val="-5"/>
        </w:rPr>
        <w:t xml:space="preserve"> </w:t>
      </w:r>
      <w:r>
        <w:t>committee</w:t>
      </w:r>
      <w:r>
        <w:rPr>
          <w:spacing w:val="-3"/>
        </w:rPr>
        <w:t xml:space="preserve"> </w:t>
      </w:r>
      <w:r>
        <w:t>structure</w:t>
      </w:r>
      <w:r>
        <w:rPr>
          <w:spacing w:val="-3"/>
        </w:rPr>
        <w:t xml:space="preserve"> </w:t>
      </w:r>
      <w:r>
        <w:t>as</w:t>
      </w:r>
      <w:r>
        <w:rPr>
          <w:spacing w:val="-3"/>
        </w:rPr>
        <w:t xml:space="preserve"> </w:t>
      </w:r>
      <w:r>
        <w:t>a</w:t>
      </w:r>
      <w:r>
        <w:rPr>
          <w:spacing w:val="-4"/>
        </w:rPr>
        <w:t xml:space="preserve"> </w:t>
      </w:r>
      <w:r>
        <w:t>mechanism</w:t>
      </w:r>
      <w:r>
        <w:rPr>
          <w:spacing w:val="-4"/>
        </w:rPr>
        <w:t xml:space="preserve"> </w:t>
      </w:r>
      <w:r>
        <w:t>to</w:t>
      </w:r>
      <w:r>
        <w:rPr>
          <w:spacing w:val="-3"/>
        </w:rPr>
        <w:t xml:space="preserve"> </w:t>
      </w:r>
      <w:r>
        <w:t>accomplish many normal routine administrative activities.</w:t>
      </w:r>
      <w:r>
        <w:rPr>
          <w:spacing w:val="40"/>
        </w:rPr>
        <w:t xml:space="preserve"> </w:t>
      </w:r>
      <w:r>
        <w:t>These committees are described below. The Director may also appoint ad hoc committees, as necessary, and may also appoint individual faculty members as liaisons with other campus offices (e.g., University Libraries, University Technology Services, etc.).</w:t>
      </w:r>
      <w:r>
        <w:rPr>
          <w:spacing w:val="40"/>
        </w:rPr>
        <w:t xml:space="preserve"> </w:t>
      </w:r>
      <w:r>
        <w:t xml:space="preserve">Any ad hoc committees will be appointed for a specific announced purpose and for a specified </w:t>
      </w:r>
      <w:proofErr w:type="gramStart"/>
      <w:r>
        <w:t>period of time</w:t>
      </w:r>
      <w:proofErr w:type="gramEnd"/>
      <w:r>
        <w:t>.</w:t>
      </w:r>
      <w:r>
        <w:rPr>
          <w:spacing w:val="40"/>
        </w:rPr>
        <w:t xml:space="preserve"> </w:t>
      </w:r>
      <w:r>
        <w:t>Unless otherwise</w:t>
      </w:r>
      <w:r>
        <w:rPr>
          <w:spacing w:val="-1"/>
        </w:rPr>
        <w:t xml:space="preserve"> </w:t>
      </w:r>
      <w:r>
        <w:t>specified in</w:t>
      </w:r>
      <w:r>
        <w:rPr>
          <w:spacing w:val="-2"/>
        </w:rPr>
        <w:t xml:space="preserve"> </w:t>
      </w:r>
      <w:r>
        <w:t>this document,</w:t>
      </w:r>
      <w:r>
        <w:rPr>
          <w:spacing w:val="-2"/>
        </w:rPr>
        <w:t xml:space="preserve"> </w:t>
      </w:r>
      <w:r>
        <w:t>members of</w:t>
      </w:r>
      <w:r>
        <w:rPr>
          <w:spacing w:val="-1"/>
        </w:rPr>
        <w:t xml:space="preserve"> </w:t>
      </w:r>
      <w:r>
        <w:t>both ad hoc</w:t>
      </w:r>
      <w:r>
        <w:rPr>
          <w:spacing w:val="-1"/>
        </w:rPr>
        <w:t xml:space="preserve"> </w:t>
      </w:r>
      <w:r>
        <w:t>and standing</w:t>
      </w:r>
      <w:r>
        <w:rPr>
          <w:spacing w:val="-2"/>
        </w:rPr>
        <w:t xml:space="preserve"> </w:t>
      </w:r>
      <w:r>
        <w:t>committees are appointed by the Director with a membership term of June 1 through May 30.</w:t>
      </w:r>
    </w:p>
    <w:p w14:paraId="6FEAA794" w14:textId="77777777" w:rsidR="0017180B" w:rsidRDefault="0017180B">
      <w:pPr>
        <w:pStyle w:val="BodyText"/>
      </w:pPr>
    </w:p>
    <w:p w14:paraId="182BC32B" w14:textId="77777777" w:rsidR="0017180B" w:rsidRDefault="00963F9F">
      <w:pPr>
        <w:pStyle w:val="BodyText"/>
        <w:ind w:left="1339" w:right="196"/>
      </w:pPr>
      <w:r>
        <w:t>Ordinarily, the Director will appoint the Committee Chair while the faculty will elect committee membership, although the Director may appoint membership for committees as needed for programmatic focus, diversity of representation, or other issues.</w:t>
      </w:r>
      <w:r>
        <w:rPr>
          <w:spacing w:val="40"/>
        </w:rPr>
        <w:t xml:space="preserve"> </w:t>
      </w:r>
      <w:r>
        <w:t>Tenured, tenure track and clinical faculty members, as well as lecturers, are eligible for membership on faculty committees; committee service is only expected of lecturers if such service is described in their position description.</w:t>
      </w:r>
      <w:r>
        <w:rPr>
          <w:spacing w:val="80"/>
          <w:w w:val="150"/>
        </w:rPr>
        <w:t xml:space="preserve"> </w:t>
      </w:r>
      <w:r>
        <w:t>Membership numbers listed in this</w:t>
      </w:r>
      <w:r>
        <w:rPr>
          <w:spacing w:val="-4"/>
        </w:rPr>
        <w:t xml:space="preserve"> </w:t>
      </w:r>
      <w:r>
        <w:t>document</w:t>
      </w:r>
      <w:r>
        <w:rPr>
          <w:spacing w:val="-4"/>
        </w:rPr>
        <w:t xml:space="preserve"> </w:t>
      </w:r>
      <w:r>
        <w:t>represent</w:t>
      </w:r>
      <w:r>
        <w:rPr>
          <w:spacing w:val="-5"/>
        </w:rPr>
        <w:t xml:space="preserve"> </w:t>
      </w:r>
      <w:r>
        <w:t>a</w:t>
      </w:r>
      <w:r>
        <w:rPr>
          <w:spacing w:val="-4"/>
        </w:rPr>
        <w:t xml:space="preserve"> </w:t>
      </w:r>
      <w:r>
        <w:t>guideline,</w:t>
      </w:r>
      <w:r>
        <w:rPr>
          <w:spacing w:val="-6"/>
        </w:rPr>
        <w:t xml:space="preserve"> </w:t>
      </w:r>
      <w:r>
        <w:t>and</w:t>
      </w:r>
      <w:r>
        <w:rPr>
          <w:spacing w:val="-4"/>
        </w:rPr>
        <w:t xml:space="preserve"> </w:t>
      </w:r>
      <w:r>
        <w:t>particularly</w:t>
      </w:r>
      <w:r>
        <w:rPr>
          <w:spacing w:val="-4"/>
        </w:rPr>
        <w:t xml:space="preserve"> </w:t>
      </w:r>
      <w:r>
        <w:t>burdensome</w:t>
      </w:r>
      <w:r>
        <w:rPr>
          <w:spacing w:val="-4"/>
        </w:rPr>
        <w:t xml:space="preserve"> </w:t>
      </w:r>
      <w:r>
        <w:t>workloads</w:t>
      </w:r>
      <w:r>
        <w:rPr>
          <w:spacing w:val="-4"/>
        </w:rPr>
        <w:t xml:space="preserve"> </w:t>
      </w:r>
      <w:r>
        <w:t>in</w:t>
      </w:r>
      <w:r>
        <w:rPr>
          <w:spacing w:val="-4"/>
        </w:rPr>
        <w:t xml:space="preserve"> </w:t>
      </w:r>
      <w:r>
        <w:t>any</w:t>
      </w:r>
      <w:r>
        <w:rPr>
          <w:spacing w:val="-4"/>
        </w:rPr>
        <w:t xml:space="preserve"> </w:t>
      </w:r>
      <w:r>
        <w:t>given year may require additional members to be appointed to committees.</w:t>
      </w:r>
      <w:r>
        <w:rPr>
          <w:spacing w:val="40"/>
        </w:rPr>
        <w:t xml:space="preserve"> </w:t>
      </w:r>
      <w:r>
        <w:t>Similarly, the size of the faculty may impact size of the committees, so that faculty workload</w:t>
      </w:r>
      <w:r>
        <w:t xml:space="preserve"> can be balanced more easily.</w:t>
      </w:r>
    </w:p>
    <w:p w14:paraId="61EAF966" w14:textId="77777777" w:rsidR="0017180B" w:rsidRDefault="0017180B">
      <w:pPr>
        <w:pStyle w:val="BodyText"/>
      </w:pPr>
    </w:p>
    <w:p w14:paraId="0E6EA16A" w14:textId="77777777" w:rsidR="0017180B" w:rsidRDefault="00963F9F">
      <w:pPr>
        <w:pStyle w:val="BodyText"/>
        <w:ind w:left="1339" w:right="156"/>
      </w:pPr>
      <w:r>
        <w:t>If more faculty members are needed for a committee than have been elected (e.g., a member</w:t>
      </w:r>
      <w:r>
        <w:rPr>
          <w:spacing w:val="-3"/>
        </w:rPr>
        <w:t xml:space="preserve"> </w:t>
      </w:r>
      <w:r>
        <w:t>resigns),</w:t>
      </w:r>
      <w:r>
        <w:rPr>
          <w:spacing w:val="-3"/>
        </w:rPr>
        <w:t xml:space="preserve"> </w:t>
      </w:r>
      <w:r>
        <w:t>the</w:t>
      </w:r>
      <w:r>
        <w:rPr>
          <w:spacing w:val="-3"/>
        </w:rPr>
        <w:t xml:space="preserve"> </w:t>
      </w:r>
      <w:r>
        <w:t>director</w:t>
      </w:r>
      <w:r>
        <w:rPr>
          <w:spacing w:val="-4"/>
        </w:rPr>
        <w:t xml:space="preserve"> </w:t>
      </w:r>
      <w:r>
        <w:t>may</w:t>
      </w:r>
      <w:r>
        <w:rPr>
          <w:spacing w:val="-3"/>
        </w:rPr>
        <w:t xml:space="preserve"> </w:t>
      </w:r>
      <w:r>
        <w:t>make</w:t>
      </w:r>
      <w:r>
        <w:rPr>
          <w:spacing w:val="-3"/>
        </w:rPr>
        <w:t xml:space="preserve"> </w:t>
      </w:r>
      <w:r>
        <w:t>appointments</w:t>
      </w:r>
      <w:r>
        <w:rPr>
          <w:spacing w:val="-4"/>
        </w:rPr>
        <w:t xml:space="preserve"> </w:t>
      </w:r>
      <w:r>
        <w:t>to</w:t>
      </w:r>
      <w:r>
        <w:rPr>
          <w:spacing w:val="-3"/>
        </w:rPr>
        <w:t xml:space="preserve"> </w:t>
      </w:r>
      <w:r>
        <w:t>that</w:t>
      </w:r>
      <w:r>
        <w:rPr>
          <w:spacing w:val="-3"/>
        </w:rPr>
        <w:t xml:space="preserve"> </w:t>
      </w:r>
      <w:r>
        <w:t>committee</w:t>
      </w:r>
      <w:r>
        <w:rPr>
          <w:spacing w:val="-4"/>
        </w:rPr>
        <w:t xml:space="preserve"> </w:t>
      </w:r>
      <w:r>
        <w:t>or</w:t>
      </w:r>
      <w:r>
        <w:rPr>
          <w:spacing w:val="-3"/>
        </w:rPr>
        <w:t xml:space="preserve"> </w:t>
      </w:r>
      <w:r>
        <w:t>hold</w:t>
      </w:r>
      <w:r>
        <w:rPr>
          <w:spacing w:val="-3"/>
        </w:rPr>
        <w:t xml:space="preserve"> </w:t>
      </w:r>
      <w:r>
        <w:t>a</w:t>
      </w:r>
      <w:r>
        <w:rPr>
          <w:spacing w:val="-3"/>
        </w:rPr>
        <w:t xml:space="preserve"> </w:t>
      </w:r>
      <w:r>
        <w:t>special election.</w:t>
      </w:r>
      <w:r>
        <w:rPr>
          <w:spacing w:val="40"/>
        </w:rPr>
        <w:t xml:space="preserve"> </w:t>
      </w:r>
      <w:r>
        <w:t xml:space="preserve">In making committee or liaison appointments, the Director will consult with School faculty and will give consideration to making the committees broadly representative of the </w:t>
      </w:r>
      <w:proofErr w:type="gramStart"/>
      <w:r>
        <w:t>School</w:t>
      </w:r>
      <w:proofErr w:type="gramEnd"/>
      <w:r>
        <w:t>.</w:t>
      </w:r>
      <w:r>
        <w:rPr>
          <w:spacing w:val="40"/>
        </w:rPr>
        <w:t xml:space="preserve"> </w:t>
      </w:r>
      <w:r>
        <w:t xml:space="preserve">The Director is </w:t>
      </w:r>
      <w:proofErr w:type="gramStart"/>
      <w:r>
        <w:t>an ex-officio</w:t>
      </w:r>
      <w:proofErr w:type="gramEnd"/>
      <w:r>
        <w:t>, non-voting member of all School</w:t>
      </w:r>
      <w:r>
        <w:rPr>
          <w:spacing w:val="-1"/>
        </w:rPr>
        <w:t xml:space="preserve"> </w:t>
      </w:r>
      <w:r>
        <w:t>committees.</w:t>
      </w:r>
      <w:r>
        <w:rPr>
          <w:spacing w:val="40"/>
        </w:rPr>
        <w:t xml:space="preserve"> </w:t>
      </w:r>
      <w:r>
        <w:t>In</w:t>
      </w:r>
      <w:r>
        <w:rPr>
          <w:spacing w:val="-1"/>
        </w:rPr>
        <w:t xml:space="preserve"> </w:t>
      </w:r>
      <w:r>
        <w:t>the</w:t>
      </w:r>
      <w:r>
        <w:rPr>
          <w:spacing w:val="-1"/>
        </w:rPr>
        <w:t xml:space="preserve"> </w:t>
      </w:r>
      <w:r>
        <w:t>case</w:t>
      </w:r>
      <w:r>
        <w:rPr>
          <w:spacing w:val="-1"/>
        </w:rPr>
        <w:t xml:space="preserve"> </w:t>
      </w:r>
      <w:r>
        <w:t>of</w:t>
      </w:r>
      <w:r>
        <w:rPr>
          <w:spacing w:val="-1"/>
        </w:rPr>
        <w:t xml:space="preserve"> </w:t>
      </w:r>
      <w:r>
        <w:t>a</w:t>
      </w:r>
      <w:r>
        <w:rPr>
          <w:spacing w:val="-2"/>
        </w:rPr>
        <w:t xml:space="preserve"> </w:t>
      </w:r>
      <w:r>
        <w:t>voting</w:t>
      </w:r>
      <w:r>
        <w:rPr>
          <w:spacing w:val="-1"/>
        </w:rPr>
        <w:t xml:space="preserve"> </w:t>
      </w:r>
      <w:r>
        <w:t>deadlock</w:t>
      </w:r>
      <w:r>
        <w:rPr>
          <w:spacing w:val="-1"/>
        </w:rPr>
        <w:t xml:space="preserve"> </w:t>
      </w:r>
      <w:r>
        <w:t>within</w:t>
      </w:r>
      <w:r>
        <w:rPr>
          <w:spacing w:val="-1"/>
        </w:rPr>
        <w:t xml:space="preserve"> </w:t>
      </w:r>
      <w:r>
        <w:t>a</w:t>
      </w:r>
      <w:r>
        <w:rPr>
          <w:spacing w:val="-2"/>
        </w:rPr>
        <w:t xml:space="preserve"> </w:t>
      </w:r>
      <w:r>
        <w:t>school</w:t>
      </w:r>
      <w:r>
        <w:rPr>
          <w:spacing w:val="-1"/>
        </w:rPr>
        <w:t xml:space="preserve"> </w:t>
      </w:r>
      <w:r>
        <w:t>committee,</w:t>
      </w:r>
      <w:r>
        <w:rPr>
          <w:spacing w:val="-3"/>
        </w:rPr>
        <w:t xml:space="preserve"> </w:t>
      </w:r>
      <w:r>
        <w:t>the</w:t>
      </w:r>
      <w:r>
        <w:rPr>
          <w:spacing w:val="-1"/>
        </w:rPr>
        <w:t xml:space="preserve"> </w:t>
      </w:r>
      <w:r>
        <w:t xml:space="preserve">head of the committee has authority to make a decision, often in consultation with the </w:t>
      </w:r>
      <w:proofErr w:type="gramStart"/>
      <w:r>
        <w:t>School</w:t>
      </w:r>
      <w:proofErr w:type="gramEnd"/>
      <w:r>
        <w:t xml:space="preserve"> Director and/or other faculty members outside of the committee.</w:t>
      </w:r>
    </w:p>
    <w:p w14:paraId="45330D70" w14:textId="77777777" w:rsidR="0017180B" w:rsidRDefault="00963F9F">
      <w:pPr>
        <w:pStyle w:val="BodyText"/>
        <w:spacing w:before="275"/>
        <w:ind w:left="1339"/>
      </w:pPr>
      <w:r>
        <w:t>At the discretion of the committee, any standing committee (except the Promotion and Tenure Committee) may include one or two undergraduate and/or graduate student members,</w:t>
      </w:r>
      <w:r>
        <w:rPr>
          <w:spacing w:val="-3"/>
        </w:rPr>
        <w:t xml:space="preserve"> </w:t>
      </w:r>
      <w:r>
        <w:t>and</w:t>
      </w:r>
      <w:r>
        <w:rPr>
          <w:spacing w:val="-3"/>
        </w:rPr>
        <w:t xml:space="preserve"> </w:t>
      </w:r>
      <w:r>
        <w:t>the</w:t>
      </w:r>
      <w:r>
        <w:rPr>
          <w:spacing w:val="-3"/>
        </w:rPr>
        <w:t xml:space="preserve"> </w:t>
      </w:r>
      <w:proofErr w:type="gramStart"/>
      <w:r>
        <w:t>School</w:t>
      </w:r>
      <w:proofErr w:type="gramEnd"/>
      <w:r>
        <w:rPr>
          <w:spacing w:val="-4"/>
        </w:rPr>
        <w:t xml:space="preserve"> </w:t>
      </w:r>
      <w:r>
        <w:t>encourages</w:t>
      </w:r>
      <w:r>
        <w:rPr>
          <w:spacing w:val="-4"/>
        </w:rPr>
        <w:t xml:space="preserve"> </w:t>
      </w:r>
      <w:r>
        <w:t>student</w:t>
      </w:r>
      <w:r>
        <w:rPr>
          <w:spacing w:val="-4"/>
        </w:rPr>
        <w:t xml:space="preserve"> </w:t>
      </w:r>
      <w:r>
        <w:t>members.</w:t>
      </w:r>
      <w:r>
        <w:rPr>
          <w:spacing w:val="40"/>
        </w:rPr>
        <w:t xml:space="preserve"> </w:t>
      </w:r>
      <w:r>
        <w:t>The</w:t>
      </w:r>
      <w:r>
        <w:rPr>
          <w:spacing w:val="-4"/>
        </w:rPr>
        <w:t xml:space="preserve"> </w:t>
      </w:r>
      <w:r>
        <w:t>head</w:t>
      </w:r>
      <w:r>
        <w:rPr>
          <w:spacing w:val="-3"/>
        </w:rPr>
        <w:t xml:space="preserve"> </w:t>
      </w:r>
      <w:r>
        <w:t>of</w:t>
      </w:r>
      <w:r>
        <w:rPr>
          <w:spacing w:val="-3"/>
        </w:rPr>
        <w:t xml:space="preserve"> </w:t>
      </w:r>
      <w:r>
        <w:t>the</w:t>
      </w:r>
      <w:r>
        <w:rPr>
          <w:spacing w:val="-4"/>
        </w:rPr>
        <w:t xml:space="preserve"> </w:t>
      </w:r>
      <w:r>
        <w:t>committee</w:t>
      </w:r>
      <w:r>
        <w:rPr>
          <w:spacing w:val="-4"/>
        </w:rPr>
        <w:t xml:space="preserve"> </w:t>
      </w:r>
      <w:r>
        <w:t>may appoint these students or ask for nominations from faculty or relevant students.</w:t>
      </w:r>
    </w:p>
    <w:p w14:paraId="529768CA" w14:textId="77777777" w:rsidR="0017180B" w:rsidRDefault="00963F9F">
      <w:pPr>
        <w:pStyle w:val="BodyText"/>
        <w:ind w:left="1339" w:right="195"/>
      </w:pPr>
      <w:r>
        <w:t>However, care must be exercised to avoid conditions of conflict or situations in which other specific students are impacted by committee decisions.</w:t>
      </w:r>
      <w:r>
        <w:rPr>
          <w:spacing w:val="40"/>
        </w:rPr>
        <w:t xml:space="preserve"> </w:t>
      </w:r>
      <w:r>
        <w:t>In no case may student members</w:t>
      </w:r>
      <w:r>
        <w:rPr>
          <w:spacing w:val="-4"/>
        </w:rPr>
        <w:t xml:space="preserve"> </w:t>
      </w:r>
      <w:r>
        <w:t>vote</w:t>
      </w:r>
      <w:r>
        <w:rPr>
          <w:spacing w:val="-4"/>
        </w:rPr>
        <w:t xml:space="preserve"> </w:t>
      </w:r>
      <w:r>
        <w:t>on</w:t>
      </w:r>
      <w:r>
        <w:rPr>
          <w:spacing w:val="-4"/>
        </w:rPr>
        <w:t xml:space="preserve"> </w:t>
      </w:r>
      <w:r>
        <w:t>personnel</w:t>
      </w:r>
      <w:r>
        <w:rPr>
          <w:spacing w:val="-4"/>
        </w:rPr>
        <w:t xml:space="preserve"> </w:t>
      </w:r>
      <w:r>
        <w:t>matters,</w:t>
      </w:r>
      <w:r>
        <w:rPr>
          <w:spacing w:val="-6"/>
        </w:rPr>
        <w:t xml:space="preserve"> </w:t>
      </w:r>
      <w:r>
        <w:t>admissions,</w:t>
      </w:r>
      <w:r>
        <w:rPr>
          <w:spacing w:val="-6"/>
        </w:rPr>
        <w:t xml:space="preserve"> </w:t>
      </w:r>
      <w:r>
        <w:t>scholarships,</w:t>
      </w:r>
      <w:r>
        <w:rPr>
          <w:spacing w:val="-4"/>
        </w:rPr>
        <w:t xml:space="preserve"> </w:t>
      </w:r>
      <w:r>
        <w:t>petitions,</w:t>
      </w:r>
      <w:r>
        <w:rPr>
          <w:spacing w:val="-4"/>
        </w:rPr>
        <w:t xml:space="preserve"> </w:t>
      </w:r>
      <w:r>
        <w:t>appeals</w:t>
      </w:r>
      <w:r>
        <w:rPr>
          <w:spacing w:val="-4"/>
        </w:rPr>
        <w:t xml:space="preserve"> </w:t>
      </w:r>
      <w:r>
        <w:t>or</w:t>
      </w:r>
      <w:r>
        <w:rPr>
          <w:spacing w:val="-4"/>
        </w:rPr>
        <w:t xml:space="preserve"> </w:t>
      </w:r>
      <w:r>
        <w:t xml:space="preserve">other matters in which a conflict of interest may exist. The </w:t>
      </w:r>
      <w:proofErr w:type="gramStart"/>
      <w:r>
        <w:t>School</w:t>
      </w:r>
      <w:proofErr w:type="gramEnd"/>
      <w:r>
        <w:t xml:space="preserve"> recommends that, in all cases, the head of the committee discuss the role of student members with the other committee members, and have a discussion with the students before they are appointed, so</w:t>
      </w:r>
      <w:r>
        <w:rPr>
          <w:spacing w:val="-1"/>
        </w:rPr>
        <w:t xml:space="preserve"> </w:t>
      </w:r>
      <w:r>
        <w:t>that</w:t>
      </w:r>
      <w:r>
        <w:rPr>
          <w:spacing w:val="-2"/>
        </w:rPr>
        <w:t xml:space="preserve"> </w:t>
      </w:r>
      <w:r>
        <w:t>they</w:t>
      </w:r>
      <w:r>
        <w:rPr>
          <w:spacing w:val="-3"/>
        </w:rPr>
        <w:t xml:space="preserve"> </w:t>
      </w:r>
      <w:r>
        <w:t>understand</w:t>
      </w:r>
      <w:r>
        <w:rPr>
          <w:spacing w:val="-3"/>
        </w:rPr>
        <w:t xml:space="preserve"> </w:t>
      </w:r>
      <w:r>
        <w:t>their</w:t>
      </w:r>
      <w:r>
        <w:rPr>
          <w:spacing w:val="-1"/>
        </w:rPr>
        <w:t xml:space="preserve"> </w:t>
      </w:r>
      <w:r>
        <w:t>roles</w:t>
      </w:r>
      <w:r>
        <w:rPr>
          <w:spacing w:val="-2"/>
        </w:rPr>
        <w:t xml:space="preserve"> </w:t>
      </w:r>
      <w:r>
        <w:t>in</w:t>
      </w:r>
      <w:r>
        <w:rPr>
          <w:spacing w:val="-3"/>
        </w:rPr>
        <w:t xml:space="preserve"> </w:t>
      </w:r>
      <w:r>
        <w:t>the</w:t>
      </w:r>
      <w:r>
        <w:rPr>
          <w:spacing w:val="-1"/>
        </w:rPr>
        <w:t xml:space="preserve"> </w:t>
      </w:r>
      <w:r>
        <w:t>committees.</w:t>
      </w:r>
      <w:r>
        <w:rPr>
          <w:spacing w:val="40"/>
        </w:rPr>
        <w:t xml:space="preserve"> </w:t>
      </w:r>
      <w:r>
        <w:t>The</w:t>
      </w:r>
      <w:r>
        <w:rPr>
          <w:spacing w:val="-1"/>
        </w:rPr>
        <w:t xml:space="preserve"> </w:t>
      </w:r>
      <w:proofErr w:type="gramStart"/>
      <w:r>
        <w:t>School</w:t>
      </w:r>
      <w:proofErr w:type="gramEnd"/>
      <w:r>
        <w:rPr>
          <w:spacing w:val="-1"/>
        </w:rPr>
        <w:t xml:space="preserve"> </w:t>
      </w:r>
      <w:r>
        <w:t>recommends</w:t>
      </w:r>
      <w:r>
        <w:rPr>
          <w:spacing w:val="-1"/>
        </w:rPr>
        <w:t xml:space="preserve"> </w:t>
      </w:r>
      <w:r>
        <w:t>a</w:t>
      </w:r>
      <w:r>
        <w:rPr>
          <w:spacing w:val="-1"/>
        </w:rPr>
        <w:t xml:space="preserve"> </w:t>
      </w:r>
      <w:r>
        <w:t>written statement</w:t>
      </w:r>
      <w:r>
        <w:rPr>
          <w:spacing w:val="-2"/>
        </w:rPr>
        <w:t xml:space="preserve"> </w:t>
      </w:r>
      <w:r>
        <w:t>related</w:t>
      </w:r>
      <w:r>
        <w:rPr>
          <w:spacing w:val="-4"/>
        </w:rPr>
        <w:t xml:space="preserve"> </w:t>
      </w:r>
      <w:r>
        <w:t>to</w:t>
      </w:r>
      <w:r>
        <w:rPr>
          <w:spacing w:val="-2"/>
        </w:rPr>
        <w:t xml:space="preserve"> </w:t>
      </w:r>
      <w:r>
        <w:t>these</w:t>
      </w:r>
      <w:r>
        <w:rPr>
          <w:spacing w:val="-2"/>
        </w:rPr>
        <w:t xml:space="preserve"> </w:t>
      </w:r>
      <w:r>
        <w:t>duties</w:t>
      </w:r>
      <w:r>
        <w:rPr>
          <w:spacing w:val="-2"/>
        </w:rPr>
        <w:t xml:space="preserve"> </w:t>
      </w:r>
      <w:r>
        <w:t>and</w:t>
      </w:r>
      <w:r>
        <w:rPr>
          <w:spacing w:val="-4"/>
        </w:rPr>
        <w:t xml:space="preserve"> </w:t>
      </w:r>
      <w:r>
        <w:t>responsibilities</w:t>
      </w:r>
      <w:r>
        <w:rPr>
          <w:spacing w:val="-2"/>
        </w:rPr>
        <w:t xml:space="preserve"> </w:t>
      </w:r>
      <w:r>
        <w:t>b</w:t>
      </w:r>
      <w:r>
        <w:t>e</w:t>
      </w:r>
      <w:r>
        <w:rPr>
          <w:spacing w:val="-2"/>
        </w:rPr>
        <w:t xml:space="preserve"> </w:t>
      </w:r>
      <w:r>
        <w:t>shared</w:t>
      </w:r>
      <w:r>
        <w:rPr>
          <w:spacing w:val="-2"/>
        </w:rPr>
        <w:t xml:space="preserve"> </w:t>
      </w:r>
      <w:r>
        <w:t>with</w:t>
      </w:r>
      <w:r>
        <w:rPr>
          <w:spacing w:val="-2"/>
        </w:rPr>
        <w:t xml:space="preserve"> </w:t>
      </w:r>
      <w:r>
        <w:t>the</w:t>
      </w:r>
      <w:r>
        <w:rPr>
          <w:spacing w:val="-2"/>
        </w:rPr>
        <w:t xml:space="preserve"> </w:t>
      </w:r>
      <w:r>
        <w:t>student</w:t>
      </w:r>
      <w:r>
        <w:rPr>
          <w:spacing w:val="-2"/>
        </w:rPr>
        <w:t xml:space="preserve"> </w:t>
      </w:r>
      <w:r>
        <w:t>members and the members of the committee.</w:t>
      </w:r>
    </w:p>
    <w:p w14:paraId="159BE4D4" w14:textId="77777777" w:rsidR="0017180B" w:rsidRDefault="0017180B">
      <w:pPr>
        <w:pStyle w:val="BodyText"/>
      </w:pPr>
    </w:p>
    <w:p w14:paraId="18A64B85" w14:textId="77777777" w:rsidR="0017180B" w:rsidRDefault="00963F9F">
      <w:pPr>
        <w:pStyle w:val="Heading1"/>
        <w:spacing w:before="1"/>
        <w:ind w:left="1339" w:firstLine="0"/>
      </w:pPr>
      <w:r>
        <w:t>Standing</w:t>
      </w:r>
      <w:r>
        <w:rPr>
          <w:spacing w:val="-4"/>
        </w:rPr>
        <w:t xml:space="preserve"> </w:t>
      </w:r>
      <w:r>
        <w:rPr>
          <w:spacing w:val="-2"/>
        </w:rPr>
        <w:t>Committees</w:t>
      </w:r>
    </w:p>
    <w:p w14:paraId="3EABF120" w14:textId="77777777" w:rsidR="0017180B" w:rsidRDefault="0017180B">
      <w:pPr>
        <w:sectPr w:rsidR="0017180B">
          <w:pgSz w:w="12240" w:h="15840"/>
          <w:pgMar w:top="1400" w:right="1300" w:bottom="280" w:left="820" w:header="729" w:footer="0" w:gutter="0"/>
          <w:cols w:space="720"/>
        </w:sectPr>
      </w:pPr>
    </w:p>
    <w:p w14:paraId="654E4139" w14:textId="77777777" w:rsidR="0017180B" w:rsidRDefault="0017180B">
      <w:pPr>
        <w:pStyle w:val="BodyText"/>
        <w:rPr>
          <w:b/>
        </w:rPr>
      </w:pPr>
    </w:p>
    <w:p w14:paraId="0629176E" w14:textId="77777777" w:rsidR="0017180B" w:rsidRDefault="0017180B">
      <w:pPr>
        <w:pStyle w:val="BodyText"/>
        <w:rPr>
          <w:b/>
        </w:rPr>
      </w:pPr>
    </w:p>
    <w:p w14:paraId="717483C4" w14:textId="77777777" w:rsidR="0017180B" w:rsidRDefault="0017180B">
      <w:pPr>
        <w:pStyle w:val="BodyText"/>
        <w:spacing w:before="198"/>
        <w:rPr>
          <w:b/>
        </w:rPr>
      </w:pPr>
    </w:p>
    <w:p w14:paraId="1DEFE7DF" w14:textId="77777777" w:rsidR="0017180B" w:rsidRDefault="00963F9F">
      <w:pPr>
        <w:pStyle w:val="ListParagraph"/>
        <w:numPr>
          <w:ilvl w:val="0"/>
          <w:numId w:val="10"/>
        </w:numPr>
        <w:tabs>
          <w:tab w:val="left" w:pos="1699"/>
        </w:tabs>
        <w:ind w:left="1699" w:right="311"/>
        <w:rPr>
          <w:sz w:val="24"/>
        </w:rPr>
      </w:pPr>
      <w:r>
        <w:rPr>
          <w:b/>
          <w:sz w:val="24"/>
        </w:rPr>
        <w:t>The Director’s Executive Committee</w:t>
      </w:r>
      <w:r>
        <w:rPr>
          <w:sz w:val="24"/>
        </w:rPr>
        <w:t>.</w:t>
      </w:r>
      <w:r>
        <w:rPr>
          <w:spacing w:val="40"/>
          <w:sz w:val="24"/>
        </w:rPr>
        <w:t xml:space="preserve"> </w:t>
      </w:r>
      <w:r>
        <w:rPr>
          <w:sz w:val="24"/>
        </w:rPr>
        <w:t>This committee will ordinarily include the Associate</w:t>
      </w:r>
      <w:r>
        <w:rPr>
          <w:spacing w:val="-4"/>
          <w:sz w:val="24"/>
        </w:rPr>
        <w:t xml:space="preserve"> </w:t>
      </w:r>
      <w:r>
        <w:rPr>
          <w:sz w:val="24"/>
        </w:rPr>
        <w:t>Director,</w:t>
      </w:r>
      <w:r>
        <w:rPr>
          <w:spacing w:val="-4"/>
          <w:sz w:val="24"/>
        </w:rPr>
        <w:t xml:space="preserve"> </w:t>
      </w:r>
      <w:r>
        <w:rPr>
          <w:sz w:val="24"/>
        </w:rPr>
        <w:t>standing</w:t>
      </w:r>
      <w:r>
        <w:rPr>
          <w:spacing w:val="-4"/>
          <w:sz w:val="24"/>
        </w:rPr>
        <w:t xml:space="preserve"> </w:t>
      </w:r>
      <w:r>
        <w:rPr>
          <w:sz w:val="24"/>
        </w:rPr>
        <w:t>Committee</w:t>
      </w:r>
      <w:r>
        <w:rPr>
          <w:spacing w:val="-5"/>
          <w:sz w:val="24"/>
        </w:rPr>
        <w:t xml:space="preserve"> </w:t>
      </w:r>
      <w:r>
        <w:rPr>
          <w:sz w:val="24"/>
        </w:rPr>
        <w:t>chairs,</w:t>
      </w:r>
      <w:r>
        <w:rPr>
          <w:spacing w:val="-4"/>
          <w:sz w:val="24"/>
        </w:rPr>
        <w:t xml:space="preserve"> </w:t>
      </w:r>
      <w:r>
        <w:rPr>
          <w:sz w:val="24"/>
        </w:rPr>
        <w:t>and</w:t>
      </w:r>
      <w:r>
        <w:rPr>
          <w:spacing w:val="-5"/>
          <w:sz w:val="24"/>
        </w:rPr>
        <w:t xml:space="preserve"> </w:t>
      </w:r>
      <w:r>
        <w:rPr>
          <w:sz w:val="24"/>
        </w:rPr>
        <w:t>an</w:t>
      </w:r>
      <w:r>
        <w:rPr>
          <w:spacing w:val="-4"/>
          <w:sz w:val="24"/>
        </w:rPr>
        <w:t xml:space="preserve"> </w:t>
      </w:r>
      <w:r>
        <w:rPr>
          <w:sz w:val="24"/>
        </w:rPr>
        <w:t>assistant</w:t>
      </w:r>
      <w:r>
        <w:rPr>
          <w:spacing w:val="-4"/>
          <w:sz w:val="24"/>
        </w:rPr>
        <w:t xml:space="preserve"> </w:t>
      </w:r>
      <w:r>
        <w:rPr>
          <w:sz w:val="24"/>
        </w:rPr>
        <w:t>professor</w:t>
      </w:r>
      <w:r>
        <w:rPr>
          <w:spacing w:val="-5"/>
          <w:sz w:val="24"/>
        </w:rPr>
        <w:t xml:space="preserve"> </w:t>
      </w:r>
      <w:r>
        <w:rPr>
          <w:sz w:val="24"/>
        </w:rPr>
        <w:t>elected</w:t>
      </w:r>
      <w:r>
        <w:rPr>
          <w:spacing w:val="-4"/>
          <w:sz w:val="24"/>
        </w:rPr>
        <w:t xml:space="preserve"> </w:t>
      </w:r>
      <w:r>
        <w:rPr>
          <w:sz w:val="24"/>
        </w:rPr>
        <w:t>by the junior faculty.</w:t>
      </w:r>
      <w:r>
        <w:rPr>
          <w:spacing w:val="40"/>
          <w:sz w:val="24"/>
        </w:rPr>
        <w:t xml:space="preserve"> </w:t>
      </w:r>
      <w:r>
        <w:rPr>
          <w:sz w:val="24"/>
        </w:rPr>
        <w:t xml:space="preserve">Ad hoc members may be invited to participate in discussions on which they have </w:t>
      </w:r>
      <w:proofErr w:type="gramStart"/>
      <w:r>
        <w:rPr>
          <w:sz w:val="24"/>
        </w:rPr>
        <w:t>particular expertise</w:t>
      </w:r>
      <w:proofErr w:type="gramEnd"/>
      <w:r>
        <w:rPr>
          <w:sz w:val="24"/>
        </w:rPr>
        <w:t>.</w:t>
      </w:r>
    </w:p>
    <w:p w14:paraId="179F1E9F" w14:textId="77777777" w:rsidR="0017180B" w:rsidRDefault="0017180B">
      <w:pPr>
        <w:pStyle w:val="BodyText"/>
      </w:pPr>
    </w:p>
    <w:p w14:paraId="4E666D9D" w14:textId="77777777" w:rsidR="0017180B" w:rsidRDefault="00963F9F">
      <w:pPr>
        <w:pStyle w:val="BodyText"/>
        <w:ind w:left="1699" w:right="175"/>
      </w:pPr>
      <w:r>
        <w:t xml:space="preserve">The purpose of this committee is to advise the Director on matters of concern to the </w:t>
      </w:r>
      <w:proofErr w:type="gramStart"/>
      <w:r>
        <w:t>School</w:t>
      </w:r>
      <w:proofErr w:type="gramEnd"/>
      <w:r>
        <w:t>, to provide input regarding proposed policy initiatives, to encourage communication between standing committee chairs where needed, and to facilitate consultation</w:t>
      </w:r>
      <w:r>
        <w:rPr>
          <w:spacing w:val="-2"/>
        </w:rPr>
        <w:t xml:space="preserve"> </w:t>
      </w:r>
      <w:r>
        <w:t>with all constituencies</w:t>
      </w:r>
      <w:r>
        <w:rPr>
          <w:spacing w:val="-1"/>
        </w:rPr>
        <w:t xml:space="preserve"> </w:t>
      </w:r>
      <w:r>
        <w:t>within the School on such issues.</w:t>
      </w:r>
      <w:r>
        <w:rPr>
          <w:spacing w:val="40"/>
        </w:rPr>
        <w:t xml:space="preserve"> </w:t>
      </w:r>
      <w:r>
        <w:t>The Executive Committee will typically have a meeting scheduled each month during the academic year;</w:t>
      </w:r>
      <w:r>
        <w:rPr>
          <w:spacing w:val="-3"/>
        </w:rPr>
        <w:t xml:space="preserve"> </w:t>
      </w:r>
      <w:r>
        <w:t>it</w:t>
      </w:r>
      <w:r>
        <w:rPr>
          <w:spacing w:val="-3"/>
        </w:rPr>
        <w:t xml:space="preserve"> </w:t>
      </w:r>
      <w:r>
        <w:t>may</w:t>
      </w:r>
      <w:r>
        <w:rPr>
          <w:spacing w:val="-4"/>
        </w:rPr>
        <w:t xml:space="preserve"> </w:t>
      </w:r>
      <w:r>
        <w:t>be</w:t>
      </w:r>
      <w:r>
        <w:rPr>
          <w:spacing w:val="-2"/>
        </w:rPr>
        <w:t xml:space="preserve"> </w:t>
      </w:r>
      <w:r>
        <w:t>cancelled</w:t>
      </w:r>
      <w:r>
        <w:rPr>
          <w:spacing w:val="-4"/>
        </w:rPr>
        <w:t xml:space="preserve"> </w:t>
      </w:r>
      <w:r>
        <w:t>if</w:t>
      </w:r>
      <w:r>
        <w:rPr>
          <w:spacing w:val="-2"/>
        </w:rPr>
        <w:t xml:space="preserve"> </w:t>
      </w:r>
      <w:r>
        <w:t>it</w:t>
      </w:r>
      <w:r>
        <w:rPr>
          <w:spacing w:val="-2"/>
        </w:rPr>
        <w:t xml:space="preserve"> </w:t>
      </w:r>
      <w:r>
        <w:t>is</w:t>
      </w:r>
      <w:r>
        <w:rPr>
          <w:spacing w:val="-2"/>
        </w:rPr>
        <w:t xml:space="preserve"> </w:t>
      </w:r>
      <w:r>
        <w:t>not</w:t>
      </w:r>
      <w:r>
        <w:rPr>
          <w:spacing w:val="-2"/>
        </w:rPr>
        <w:t xml:space="preserve"> </w:t>
      </w:r>
      <w:r>
        <w:t>required,</w:t>
      </w:r>
      <w:r>
        <w:rPr>
          <w:spacing w:val="-2"/>
        </w:rPr>
        <w:t xml:space="preserve"> </w:t>
      </w:r>
      <w:r>
        <w:t>or</w:t>
      </w:r>
      <w:r>
        <w:rPr>
          <w:spacing w:val="-2"/>
        </w:rPr>
        <w:t xml:space="preserve"> </w:t>
      </w:r>
      <w:r>
        <w:t>on</w:t>
      </w:r>
      <w:r>
        <w:rPr>
          <w:spacing w:val="-2"/>
        </w:rPr>
        <w:t xml:space="preserve"> </w:t>
      </w:r>
      <w:r>
        <w:t>occasion</w:t>
      </w:r>
      <w:r>
        <w:rPr>
          <w:spacing w:val="-2"/>
        </w:rPr>
        <w:t xml:space="preserve"> </w:t>
      </w:r>
      <w:r>
        <w:t>special</w:t>
      </w:r>
      <w:r>
        <w:rPr>
          <w:spacing w:val="-2"/>
        </w:rPr>
        <w:t xml:space="preserve"> </w:t>
      </w:r>
      <w:r>
        <w:t>meetings</w:t>
      </w:r>
      <w:r>
        <w:rPr>
          <w:spacing w:val="-2"/>
        </w:rPr>
        <w:t xml:space="preserve"> </w:t>
      </w:r>
      <w:r>
        <w:t>may</w:t>
      </w:r>
      <w:r>
        <w:rPr>
          <w:spacing w:val="-2"/>
        </w:rPr>
        <w:t xml:space="preserve"> </w:t>
      </w:r>
      <w:r>
        <w:t xml:space="preserve">be </w:t>
      </w:r>
      <w:r>
        <w:rPr>
          <w:spacing w:val="-2"/>
        </w:rPr>
        <w:t>called.</w:t>
      </w:r>
    </w:p>
    <w:p w14:paraId="4A87EE2F" w14:textId="77777777" w:rsidR="0017180B" w:rsidRDefault="0017180B">
      <w:pPr>
        <w:pStyle w:val="BodyText"/>
      </w:pPr>
    </w:p>
    <w:p w14:paraId="5BC96C38" w14:textId="77777777" w:rsidR="0017180B" w:rsidRDefault="00963F9F">
      <w:pPr>
        <w:pStyle w:val="ListParagraph"/>
        <w:numPr>
          <w:ilvl w:val="0"/>
          <w:numId w:val="10"/>
        </w:numPr>
        <w:tabs>
          <w:tab w:val="left" w:pos="1685"/>
          <w:tab w:val="left" w:pos="1700"/>
        </w:tabs>
        <w:ind w:right="145" w:hanging="375"/>
        <w:rPr>
          <w:b/>
          <w:sz w:val="24"/>
        </w:rPr>
      </w:pPr>
      <w:r>
        <w:rPr>
          <w:b/>
          <w:sz w:val="24"/>
        </w:rPr>
        <w:t>Diversity, Equity, and Inclusion Committee (DEIC).</w:t>
      </w:r>
      <w:r>
        <w:rPr>
          <w:b/>
          <w:spacing w:val="40"/>
          <w:sz w:val="24"/>
        </w:rPr>
        <w:t xml:space="preserve"> </w:t>
      </w:r>
      <w:r>
        <w:rPr>
          <w:sz w:val="24"/>
        </w:rPr>
        <w:t>The Diversity, Equity, and Inclusion Committee includes an appointed chair and at least four additional members,</w:t>
      </w:r>
      <w:r>
        <w:rPr>
          <w:spacing w:val="-4"/>
          <w:sz w:val="24"/>
        </w:rPr>
        <w:t xml:space="preserve"> </w:t>
      </w:r>
      <w:r>
        <w:rPr>
          <w:sz w:val="24"/>
        </w:rPr>
        <w:t>normally</w:t>
      </w:r>
      <w:r>
        <w:rPr>
          <w:spacing w:val="-4"/>
          <w:sz w:val="24"/>
        </w:rPr>
        <w:t xml:space="preserve"> </w:t>
      </w:r>
      <w:r>
        <w:rPr>
          <w:sz w:val="24"/>
        </w:rPr>
        <w:t>including</w:t>
      </w:r>
      <w:r>
        <w:rPr>
          <w:spacing w:val="-4"/>
          <w:sz w:val="24"/>
        </w:rPr>
        <w:t xml:space="preserve"> </w:t>
      </w:r>
      <w:r>
        <w:rPr>
          <w:sz w:val="24"/>
        </w:rPr>
        <w:t>a</w:t>
      </w:r>
      <w:r>
        <w:rPr>
          <w:spacing w:val="-4"/>
          <w:sz w:val="24"/>
        </w:rPr>
        <w:t xml:space="preserve"> </w:t>
      </w:r>
      <w:r>
        <w:rPr>
          <w:sz w:val="24"/>
        </w:rPr>
        <w:t>staff</w:t>
      </w:r>
      <w:r>
        <w:rPr>
          <w:spacing w:val="-5"/>
          <w:sz w:val="24"/>
        </w:rPr>
        <w:t xml:space="preserve"> </w:t>
      </w:r>
      <w:r>
        <w:rPr>
          <w:sz w:val="24"/>
        </w:rPr>
        <w:t>and/or</w:t>
      </w:r>
      <w:r>
        <w:rPr>
          <w:spacing w:val="-5"/>
          <w:sz w:val="24"/>
        </w:rPr>
        <w:t xml:space="preserve"> </w:t>
      </w:r>
      <w:r>
        <w:rPr>
          <w:sz w:val="24"/>
        </w:rPr>
        <w:t>lecturer</w:t>
      </w:r>
      <w:r>
        <w:rPr>
          <w:spacing w:val="-4"/>
          <w:sz w:val="24"/>
        </w:rPr>
        <w:t xml:space="preserve"> </w:t>
      </w:r>
      <w:r>
        <w:rPr>
          <w:sz w:val="24"/>
        </w:rPr>
        <w:t>representative</w:t>
      </w:r>
      <w:r>
        <w:rPr>
          <w:spacing w:val="-5"/>
          <w:sz w:val="24"/>
        </w:rPr>
        <w:t xml:space="preserve"> </w:t>
      </w:r>
      <w:r>
        <w:rPr>
          <w:sz w:val="24"/>
        </w:rPr>
        <w:t>(typically</w:t>
      </w:r>
      <w:r>
        <w:rPr>
          <w:spacing w:val="-4"/>
          <w:sz w:val="24"/>
        </w:rPr>
        <w:t xml:space="preserve"> </w:t>
      </w:r>
      <w:r>
        <w:rPr>
          <w:sz w:val="24"/>
        </w:rPr>
        <w:t>serving</w:t>
      </w:r>
      <w:r>
        <w:rPr>
          <w:spacing w:val="-4"/>
          <w:sz w:val="24"/>
        </w:rPr>
        <w:t xml:space="preserve"> </w:t>
      </w:r>
      <w:r>
        <w:rPr>
          <w:sz w:val="24"/>
        </w:rPr>
        <w:t>a two year term) and a graduate student representative (typically serving a one year term</w:t>
      </w:r>
      <w:proofErr w:type="gramStart"/>
      <w:r>
        <w:rPr>
          <w:sz w:val="24"/>
        </w:rPr>
        <w:t>)..</w:t>
      </w:r>
      <w:proofErr w:type="gramEnd"/>
      <w:r>
        <w:rPr>
          <w:spacing w:val="40"/>
          <w:sz w:val="24"/>
        </w:rPr>
        <w:t xml:space="preserve"> </w:t>
      </w:r>
      <w:r>
        <w:rPr>
          <w:sz w:val="24"/>
        </w:rPr>
        <w:t>The committee meets at least twice per year.</w:t>
      </w:r>
    </w:p>
    <w:p w14:paraId="594996CE" w14:textId="77777777" w:rsidR="0017180B" w:rsidRDefault="0017180B">
      <w:pPr>
        <w:pStyle w:val="BodyText"/>
      </w:pPr>
    </w:p>
    <w:p w14:paraId="772B3D57" w14:textId="77777777" w:rsidR="0017180B" w:rsidRDefault="00963F9F">
      <w:pPr>
        <w:pStyle w:val="BodyText"/>
        <w:ind w:left="1699" w:right="156"/>
      </w:pPr>
      <w:r>
        <w:t xml:space="preserve">It is the obligation of </w:t>
      </w:r>
      <w:proofErr w:type="gramStart"/>
      <w:r>
        <w:t>all of</w:t>
      </w:r>
      <w:proofErr w:type="gramEnd"/>
      <w:r>
        <w:t xml:space="preserve"> our faculty members to ensure that there are representations of diverse viewpoints and backgrounds reflected in our guiding principles.</w:t>
      </w:r>
      <w:r>
        <w:rPr>
          <w:spacing w:val="40"/>
        </w:rPr>
        <w:t xml:space="preserve"> </w:t>
      </w:r>
      <w:r>
        <w:t xml:space="preserve">The members of the Diversity, Equity, and Inclusion Committee have </w:t>
      </w:r>
      <w:proofErr w:type="gramStart"/>
      <w:r>
        <w:t>particular</w:t>
      </w:r>
      <w:r>
        <w:rPr>
          <w:spacing w:val="-4"/>
        </w:rPr>
        <w:t xml:space="preserve"> </w:t>
      </w:r>
      <w:r>
        <w:t>obligations</w:t>
      </w:r>
      <w:proofErr w:type="gramEnd"/>
      <w:r>
        <w:rPr>
          <w:spacing w:val="-5"/>
        </w:rPr>
        <w:t xml:space="preserve"> </w:t>
      </w:r>
      <w:r>
        <w:t>to</w:t>
      </w:r>
      <w:r>
        <w:rPr>
          <w:spacing w:val="-6"/>
        </w:rPr>
        <w:t xml:space="preserve"> </w:t>
      </w:r>
      <w:r>
        <w:t>maintain</w:t>
      </w:r>
      <w:r>
        <w:rPr>
          <w:spacing w:val="-4"/>
        </w:rPr>
        <w:t xml:space="preserve"> </w:t>
      </w:r>
      <w:r>
        <w:t>awareness</w:t>
      </w:r>
      <w:r>
        <w:rPr>
          <w:spacing w:val="-4"/>
        </w:rPr>
        <w:t xml:space="preserve"> </w:t>
      </w:r>
      <w:r>
        <w:t>of</w:t>
      </w:r>
      <w:r>
        <w:rPr>
          <w:spacing w:val="-4"/>
        </w:rPr>
        <w:t xml:space="preserve"> </w:t>
      </w:r>
      <w:r>
        <w:t>organizational</w:t>
      </w:r>
      <w:r>
        <w:rPr>
          <w:spacing w:val="-5"/>
        </w:rPr>
        <w:t xml:space="preserve"> </w:t>
      </w:r>
      <w:r>
        <w:t>goals</w:t>
      </w:r>
      <w:r>
        <w:rPr>
          <w:spacing w:val="-4"/>
        </w:rPr>
        <w:t xml:space="preserve"> </w:t>
      </w:r>
      <w:r>
        <w:t>for</w:t>
      </w:r>
      <w:r>
        <w:rPr>
          <w:spacing w:val="-4"/>
        </w:rPr>
        <w:t xml:space="preserve"> </w:t>
      </w:r>
      <w:r>
        <w:t>diversity</w:t>
      </w:r>
      <w:r>
        <w:rPr>
          <w:spacing w:val="-4"/>
        </w:rPr>
        <w:t xml:space="preserve"> </w:t>
      </w:r>
      <w:r>
        <w:t>and to be fully committed to those goals and ways to accomplish diversity objectives.</w:t>
      </w:r>
    </w:p>
    <w:p w14:paraId="50DD3102" w14:textId="77777777" w:rsidR="0017180B" w:rsidRDefault="00963F9F">
      <w:pPr>
        <w:pStyle w:val="BodyText"/>
        <w:spacing w:before="275"/>
        <w:ind w:left="1699" w:right="175"/>
      </w:pPr>
      <w:r>
        <w:t>In</w:t>
      </w:r>
      <w:r>
        <w:rPr>
          <w:spacing w:val="-3"/>
        </w:rPr>
        <w:t xml:space="preserve"> </w:t>
      </w:r>
      <w:r>
        <w:t>addition,</w:t>
      </w:r>
      <w:r>
        <w:rPr>
          <w:spacing w:val="-5"/>
        </w:rPr>
        <w:t xml:space="preserve"> </w:t>
      </w:r>
      <w:r>
        <w:t>the</w:t>
      </w:r>
      <w:r>
        <w:rPr>
          <w:spacing w:val="-3"/>
        </w:rPr>
        <w:t xml:space="preserve"> </w:t>
      </w:r>
      <w:r>
        <w:t>diversity</w:t>
      </w:r>
      <w:r>
        <w:rPr>
          <w:spacing w:val="-5"/>
        </w:rPr>
        <w:t xml:space="preserve"> </w:t>
      </w:r>
      <w:r>
        <w:t>committee</w:t>
      </w:r>
      <w:r>
        <w:rPr>
          <w:spacing w:val="-4"/>
        </w:rPr>
        <w:t xml:space="preserve"> </w:t>
      </w:r>
      <w:r>
        <w:t>will</w:t>
      </w:r>
      <w:r>
        <w:rPr>
          <w:spacing w:val="-3"/>
        </w:rPr>
        <w:t xml:space="preserve"> </w:t>
      </w:r>
      <w:r>
        <w:t>strive</w:t>
      </w:r>
      <w:r>
        <w:rPr>
          <w:spacing w:val="-3"/>
        </w:rPr>
        <w:t xml:space="preserve"> </w:t>
      </w:r>
      <w:r>
        <w:t>to</w:t>
      </w:r>
      <w:r>
        <w:rPr>
          <w:spacing w:val="-5"/>
        </w:rPr>
        <w:t xml:space="preserve"> </w:t>
      </w:r>
      <w:r>
        <w:t>provide</w:t>
      </w:r>
      <w:r>
        <w:rPr>
          <w:spacing w:val="-3"/>
        </w:rPr>
        <w:t xml:space="preserve"> </w:t>
      </w:r>
      <w:r>
        <w:t>School-wide</w:t>
      </w:r>
      <w:r>
        <w:rPr>
          <w:spacing w:val="-3"/>
        </w:rPr>
        <w:t xml:space="preserve"> </w:t>
      </w:r>
      <w:r>
        <w:t>educational opportunities and symposia on topics related to diversity as needed.</w:t>
      </w:r>
    </w:p>
    <w:p w14:paraId="50AE040D" w14:textId="77777777" w:rsidR="0017180B" w:rsidRDefault="0017180B">
      <w:pPr>
        <w:pStyle w:val="BodyText"/>
      </w:pPr>
    </w:p>
    <w:p w14:paraId="3EDE36E5" w14:textId="77777777" w:rsidR="0017180B" w:rsidRDefault="00963F9F">
      <w:pPr>
        <w:pStyle w:val="BodyText"/>
        <w:ind w:left="1699" w:right="156"/>
      </w:pPr>
      <w:r>
        <w:t>The DEIC advises other departmental committees and the Director on all issues relevant to ethnicity, gender, LGBTQ+, and other diversity matters including the recruitment, status, and retention of minority, female and LGBTQ+ faculty, staff, and students.</w:t>
      </w:r>
      <w:r>
        <w:rPr>
          <w:spacing w:val="-3"/>
        </w:rPr>
        <w:t xml:space="preserve"> </w:t>
      </w:r>
      <w:r>
        <w:t>At</w:t>
      </w:r>
      <w:r>
        <w:rPr>
          <w:spacing w:val="-4"/>
        </w:rPr>
        <w:t xml:space="preserve"> </w:t>
      </w:r>
      <w:r>
        <w:t>least</w:t>
      </w:r>
      <w:r>
        <w:rPr>
          <w:spacing w:val="-3"/>
        </w:rPr>
        <w:t xml:space="preserve"> </w:t>
      </w:r>
      <w:r>
        <w:t>two</w:t>
      </w:r>
      <w:r>
        <w:rPr>
          <w:spacing w:val="-4"/>
        </w:rPr>
        <w:t xml:space="preserve"> </w:t>
      </w:r>
      <w:r>
        <w:t>of</w:t>
      </w:r>
      <w:r>
        <w:rPr>
          <w:spacing w:val="-4"/>
        </w:rPr>
        <w:t xml:space="preserve"> </w:t>
      </w:r>
      <w:r>
        <w:t>the</w:t>
      </w:r>
      <w:r>
        <w:rPr>
          <w:spacing w:val="-3"/>
        </w:rPr>
        <w:t xml:space="preserve"> </w:t>
      </w:r>
      <w:r>
        <w:t>members</w:t>
      </w:r>
      <w:r>
        <w:rPr>
          <w:spacing w:val="-3"/>
        </w:rPr>
        <w:t xml:space="preserve"> </w:t>
      </w:r>
      <w:r>
        <w:t>of</w:t>
      </w:r>
      <w:r>
        <w:rPr>
          <w:spacing w:val="-3"/>
        </w:rPr>
        <w:t xml:space="preserve"> </w:t>
      </w:r>
      <w:r>
        <w:t>the</w:t>
      </w:r>
      <w:r>
        <w:rPr>
          <w:spacing w:val="-3"/>
        </w:rPr>
        <w:t xml:space="preserve"> </w:t>
      </w:r>
      <w:r>
        <w:t>diversity</w:t>
      </w:r>
      <w:r>
        <w:rPr>
          <w:spacing w:val="-5"/>
        </w:rPr>
        <w:t xml:space="preserve"> </w:t>
      </w:r>
      <w:r>
        <w:t>committee</w:t>
      </w:r>
      <w:r>
        <w:rPr>
          <w:spacing w:val="-3"/>
        </w:rPr>
        <w:t xml:space="preserve"> </w:t>
      </w:r>
      <w:r>
        <w:t>must</w:t>
      </w:r>
      <w:r>
        <w:rPr>
          <w:spacing w:val="-3"/>
        </w:rPr>
        <w:t xml:space="preserve"> </w:t>
      </w:r>
      <w:r>
        <w:t>be</w:t>
      </w:r>
      <w:r>
        <w:rPr>
          <w:spacing w:val="-4"/>
        </w:rPr>
        <w:t xml:space="preserve"> </w:t>
      </w:r>
      <w:r>
        <w:t>tenured,</w:t>
      </w:r>
      <w:r>
        <w:rPr>
          <w:spacing w:val="-3"/>
        </w:rPr>
        <w:t xml:space="preserve"> </w:t>
      </w:r>
      <w:r>
        <w:t>and the tenured members are charged with representing diversity concerns in promotion and tenure considerations.</w:t>
      </w:r>
    </w:p>
    <w:p w14:paraId="6DECD6AA" w14:textId="77777777" w:rsidR="0017180B" w:rsidRDefault="0017180B">
      <w:pPr>
        <w:pStyle w:val="BodyText"/>
      </w:pPr>
    </w:p>
    <w:p w14:paraId="31F4320B" w14:textId="77777777" w:rsidR="0017180B" w:rsidRDefault="00963F9F">
      <w:pPr>
        <w:pStyle w:val="BodyText"/>
        <w:ind w:left="1700" w:right="348"/>
      </w:pPr>
      <w:r>
        <w:t xml:space="preserve">The staff representative will give input on issues pertaining to diverse staff, the representative’s interactions with the </w:t>
      </w:r>
      <w:proofErr w:type="gramStart"/>
      <w:r>
        <w:t>School’s</w:t>
      </w:r>
      <w:proofErr w:type="gramEnd"/>
      <w:r>
        <w:t xml:space="preserve"> diverse constituents (i.e. faculty, students,</w:t>
      </w:r>
      <w:r>
        <w:rPr>
          <w:spacing w:val="-2"/>
        </w:rPr>
        <w:t xml:space="preserve"> </w:t>
      </w:r>
      <w:r>
        <w:t>alumni and</w:t>
      </w:r>
      <w:r>
        <w:rPr>
          <w:spacing w:val="-2"/>
        </w:rPr>
        <w:t xml:space="preserve"> </w:t>
      </w:r>
      <w:r>
        <w:t>the</w:t>
      </w:r>
      <w:r>
        <w:rPr>
          <w:spacing w:val="-1"/>
        </w:rPr>
        <w:t xml:space="preserve"> </w:t>
      </w:r>
      <w:r>
        <w:t>public) and</w:t>
      </w:r>
      <w:r>
        <w:rPr>
          <w:spacing w:val="-2"/>
        </w:rPr>
        <w:t xml:space="preserve"> </w:t>
      </w:r>
      <w:r>
        <w:t>provide records on the School’s enrollment of diverse students. The graduate student representative will give input on issues pertaining to the recruitment and experiences of diverse master’s and doctoral students. The staff representative and graduate student representative will not participate</w:t>
      </w:r>
      <w:r>
        <w:rPr>
          <w:spacing w:val="-4"/>
        </w:rPr>
        <w:t xml:space="preserve"> </w:t>
      </w:r>
      <w:r>
        <w:t>in</w:t>
      </w:r>
      <w:r>
        <w:rPr>
          <w:spacing w:val="-3"/>
        </w:rPr>
        <w:t xml:space="preserve"> </w:t>
      </w:r>
      <w:r>
        <w:t>issues</w:t>
      </w:r>
      <w:r>
        <w:rPr>
          <w:spacing w:val="-3"/>
        </w:rPr>
        <w:t xml:space="preserve"> </w:t>
      </w:r>
      <w:r>
        <w:t>pertaining</w:t>
      </w:r>
      <w:r>
        <w:rPr>
          <w:spacing w:val="-5"/>
        </w:rPr>
        <w:t xml:space="preserve"> </w:t>
      </w:r>
      <w:r>
        <w:t>to</w:t>
      </w:r>
      <w:r>
        <w:rPr>
          <w:spacing w:val="-3"/>
        </w:rPr>
        <w:t xml:space="preserve"> </w:t>
      </w:r>
      <w:r>
        <w:t>faculty</w:t>
      </w:r>
      <w:r>
        <w:rPr>
          <w:spacing w:val="-3"/>
        </w:rPr>
        <w:t xml:space="preserve"> </w:t>
      </w:r>
      <w:r>
        <w:t>hiring,</w:t>
      </w:r>
      <w:r>
        <w:rPr>
          <w:spacing w:val="-5"/>
        </w:rPr>
        <w:t xml:space="preserve"> </w:t>
      </w:r>
      <w:r>
        <w:t>promotion</w:t>
      </w:r>
      <w:r>
        <w:rPr>
          <w:spacing w:val="-3"/>
        </w:rPr>
        <w:t xml:space="preserve"> </w:t>
      </w:r>
      <w:r>
        <w:t>and</w:t>
      </w:r>
      <w:r>
        <w:rPr>
          <w:spacing w:val="-3"/>
        </w:rPr>
        <w:t xml:space="preserve"> </w:t>
      </w:r>
      <w:r>
        <w:t>tenure</w:t>
      </w:r>
      <w:r>
        <w:rPr>
          <w:spacing w:val="-4"/>
        </w:rPr>
        <w:t xml:space="preserve"> </w:t>
      </w:r>
      <w:r>
        <w:t>and</w:t>
      </w:r>
      <w:r>
        <w:rPr>
          <w:spacing w:val="-3"/>
        </w:rPr>
        <w:t xml:space="preserve"> </w:t>
      </w:r>
      <w:proofErr w:type="gramStart"/>
      <w:r>
        <w:t>research</w:t>
      </w:r>
      <w:proofErr w:type="gramEnd"/>
    </w:p>
    <w:p w14:paraId="00309443" w14:textId="77777777" w:rsidR="0017180B" w:rsidRDefault="0017180B">
      <w:pPr>
        <w:sectPr w:rsidR="0017180B">
          <w:pgSz w:w="12240" w:h="15840"/>
          <w:pgMar w:top="1400" w:right="1300" w:bottom="280" w:left="820" w:header="729" w:footer="0" w:gutter="0"/>
          <w:cols w:space="720"/>
        </w:sectPr>
      </w:pPr>
    </w:p>
    <w:p w14:paraId="62B46DA8" w14:textId="77777777" w:rsidR="0017180B" w:rsidRDefault="0017180B">
      <w:pPr>
        <w:pStyle w:val="BodyText"/>
      </w:pPr>
    </w:p>
    <w:p w14:paraId="3EDFC363" w14:textId="77777777" w:rsidR="0017180B" w:rsidRDefault="0017180B">
      <w:pPr>
        <w:pStyle w:val="BodyText"/>
        <w:spacing w:before="198"/>
      </w:pPr>
    </w:p>
    <w:p w14:paraId="295790C5" w14:textId="77777777" w:rsidR="0017180B" w:rsidRDefault="00963F9F">
      <w:pPr>
        <w:pStyle w:val="BodyText"/>
        <w:ind w:left="1700" w:right="348"/>
      </w:pPr>
      <w:r>
        <w:t>evaluation</w:t>
      </w:r>
      <w:r>
        <w:rPr>
          <w:spacing w:val="-4"/>
        </w:rPr>
        <w:t xml:space="preserve"> </w:t>
      </w:r>
      <w:r>
        <w:t>criteria.</w:t>
      </w:r>
      <w:r>
        <w:rPr>
          <w:spacing w:val="-4"/>
        </w:rPr>
        <w:t xml:space="preserve"> </w:t>
      </w:r>
      <w:r>
        <w:t>The</w:t>
      </w:r>
      <w:r>
        <w:rPr>
          <w:spacing w:val="-4"/>
        </w:rPr>
        <w:t xml:space="preserve"> </w:t>
      </w:r>
      <w:r>
        <w:t>staff</w:t>
      </w:r>
      <w:r>
        <w:rPr>
          <w:spacing w:val="-5"/>
        </w:rPr>
        <w:t xml:space="preserve"> </w:t>
      </w:r>
      <w:r>
        <w:t>representative</w:t>
      </w:r>
      <w:r>
        <w:rPr>
          <w:spacing w:val="-4"/>
        </w:rPr>
        <w:t xml:space="preserve"> </w:t>
      </w:r>
      <w:r>
        <w:t>will</w:t>
      </w:r>
      <w:r>
        <w:rPr>
          <w:spacing w:val="-4"/>
        </w:rPr>
        <w:t xml:space="preserve"> </w:t>
      </w:r>
      <w:r>
        <w:t>also</w:t>
      </w:r>
      <w:r>
        <w:rPr>
          <w:spacing w:val="-5"/>
        </w:rPr>
        <w:t xml:space="preserve"> </w:t>
      </w:r>
      <w:r>
        <w:t>not</w:t>
      </w:r>
      <w:r>
        <w:rPr>
          <w:spacing w:val="-4"/>
        </w:rPr>
        <w:t xml:space="preserve"> </w:t>
      </w:r>
      <w:r>
        <w:t>participate</w:t>
      </w:r>
      <w:r>
        <w:rPr>
          <w:spacing w:val="-5"/>
        </w:rPr>
        <w:t xml:space="preserve"> </w:t>
      </w:r>
      <w:r>
        <w:t>in</w:t>
      </w:r>
      <w:r>
        <w:rPr>
          <w:spacing w:val="-4"/>
        </w:rPr>
        <w:t xml:space="preserve"> </w:t>
      </w:r>
      <w:r>
        <w:t>graduate student recruiting.</w:t>
      </w:r>
    </w:p>
    <w:p w14:paraId="1F59AD4F" w14:textId="77777777" w:rsidR="0017180B" w:rsidRDefault="0017180B">
      <w:pPr>
        <w:pStyle w:val="BodyText"/>
      </w:pPr>
    </w:p>
    <w:p w14:paraId="4E5A7E13" w14:textId="77777777" w:rsidR="0017180B" w:rsidRDefault="00963F9F">
      <w:pPr>
        <w:pStyle w:val="BodyText"/>
        <w:ind w:left="1699" w:right="145"/>
      </w:pPr>
      <w:r>
        <w:t>To this end, at least one member of the DEIC will serve on the Graduate Studies Committee, the Communication Studies Committee, the Journalism Studies Committee,</w:t>
      </w:r>
      <w:r>
        <w:rPr>
          <w:spacing w:val="-5"/>
        </w:rPr>
        <w:t xml:space="preserve"> </w:t>
      </w:r>
      <w:r>
        <w:t>the</w:t>
      </w:r>
      <w:r>
        <w:rPr>
          <w:spacing w:val="-3"/>
        </w:rPr>
        <w:t xml:space="preserve"> </w:t>
      </w:r>
      <w:r>
        <w:t>Alumni</w:t>
      </w:r>
      <w:r>
        <w:rPr>
          <w:spacing w:val="-4"/>
        </w:rPr>
        <w:t xml:space="preserve"> </w:t>
      </w:r>
      <w:r>
        <w:t>Engagement</w:t>
      </w:r>
      <w:r>
        <w:rPr>
          <w:spacing w:val="-4"/>
        </w:rPr>
        <w:t xml:space="preserve"> </w:t>
      </w:r>
      <w:r>
        <w:t>Committee,</w:t>
      </w:r>
      <w:r>
        <w:rPr>
          <w:spacing w:val="-5"/>
        </w:rPr>
        <w:t xml:space="preserve"> </w:t>
      </w:r>
      <w:r>
        <w:t>and</w:t>
      </w:r>
      <w:r>
        <w:rPr>
          <w:spacing w:val="-3"/>
        </w:rPr>
        <w:t xml:space="preserve"> </w:t>
      </w:r>
      <w:r>
        <w:t>any</w:t>
      </w:r>
      <w:r>
        <w:rPr>
          <w:spacing w:val="-3"/>
        </w:rPr>
        <w:t xml:space="preserve"> </w:t>
      </w:r>
      <w:r>
        <w:t>faculty</w:t>
      </w:r>
      <w:r>
        <w:rPr>
          <w:spacing w:val="-3"/>
        </w:rPr>
        <w:t xml:space="preserve"> </w:t>
      </w:r>
      <w:r>
        <w:t>search</w:t>
      </w:r>
      <w:r>
        <w:rPr>
          <w:spacing w:val="-3"/>
        </w:rPr>
        <w:t xml:space="preserve"> </w:t>
      </w:r>
      <w:r>
        <w:t>committee</w:t>
      </w:r>
      <w:r>
        <w:rPr>
          <w:spacing w:val="-3"/>
        </w:rPr>
        <w:t xml:space="preserve"> </w:t>
      </w:r>
      <w:r>
        <w:t>as full members of the committee.</w:t>
      </w:r>
      <w:r>
        <w:rPr>
          <w:spacing w:val="40"/>
        </w:rPr>
        <w:t xml:space="preserve"> </w:t>
      </w:r>
      <w:r>
        <w:t>Each year, the Committee produces and presents the annual diversity, equity, and inclusion report in a faculty meeting.</w:t>
      </w:r>
    </w:p>
    <w:p w14:paraId="00A37898" w14:textId="77777777" w:rsidR="0017180B" w:rsidRDefault="0017180B">
      <w:pPr>
        <w:pStyle w:val="BodyText"/>
      </w:pPr>
    </w:p>
    <w:p w14:paraId="1A5622F5" w14:textId="77777777" w:rsidR="0017180B" w:rsidRDefault="00963F9F">
      <w:pPr>
        <w:pStyle w:val="ListParagraph"/>
        <w:numPr>
          <w:ilvl w:val="0"/>
          <w:numId w:val="10"/>
        </w:numPr>
        <w:tabs>
          <w:tab w:val="left" w:pos="1639"/>
          <w:tab w:val="left" w:pos="1699"/>
        </w:tabs>
        <w:ind w:left="1699" w:right="144"/>
        <w:rPr>
          <w:b/>
          <w:sz w:val="24"/>
        </w:rPr>
      </w:pPr>
      <w:r>
        <w:rPr>
          <w:b/>
          <w:sz w:val="24"/>
        </w:rPr>
        <w:t>Graduate Studies Committee (GSC).</w:t>
      </w:r>
      <w:r>
        <w:rPr>
          <w:b/>
          <w:spacing w:val="40"/>
          <w:sz w:val="24"/>
        </w:rPr>
        <w:t xml:space="preserve"> </w:t>
      </w:r>
      <w:r>
        <w:rPr>
          <w:sz w:val="24"/>
        </w:rPr>
        <w:t xml:space="preserve">The GSC is a committee of the </w:t>
      </w:r>
      <w:proofErr w:type="gramStart"/>
      <w:r>
        <w:rPr>
          <w:sz w:val="24"/>
        </w:rPr>
        <w:t>School’s</w:t>
      </w:r>
      <w:proofErr w:type="gramEnd"/>
      <w:r>
        <w:rPr>
          <w:sz w:val="24"/>
        </w:rPr>
        <w:t xml:space="preserve"> graduate faculty.</w:t>
      </w:r>
      <w:r>
        <w:rPr>
          <w:spacing w:val="80"/>
          <w:sz w:val="24"/>
        </w:rPr>
        <w:t xml:space="preserve"> </w:t>
      </w:r>
      <w:r>
        <w:rPr>
          <w:sz w:val="24"/>
        </w:rPr>
        <w:t xml:space="preserve">As such, it will exercise authority as set forth in the </w:t>
      </w:r>
      <w:hyperlink r:id="rId16">
        <w:r>
          <w:rPr>
            <w:color w:val="0000FF"/>
            <w:sz w:val="24"/>
            <w:u w:val="single" w:color="0000FF"/>
          </w:rPr>
          <w:t>Graduate</w:t>
        </w:r>
      </w:hyperlink>
      <w:r>
        <w:rPr>
          <w:color w:val="0000FF"/>
          <w:sz w:val="24"/>
        </w:rPr>
        <w:t xml:space="preserve"> </w:t>
      </w:r>
      <w:hyperlink r:id="rId17">
        <w:r>
          <w:rPr>
            <w:color w:val="0000FF"/>
            <w:sz w:val="24"/>
            <w:u w:val="single" w:color="0000FF"/>
          </w:rPr>
          <w:t>School</w:t>
        </w:r>
        <w:r>
          <w:rPr>
            <w:color w:val="0000FF"/>
            <w:spacing w:val="-3"/>
            <w:sz w:val="24"/>
            <w:u w:val="single" w:color="0000FF"/>
          </w:rPr>
          <w:t xml:space="preserve"> </w:t>
        </w:r>
        <w:r>
          <w:rPr>
            <w:color w:val="0000FF"/>
            <w:sz w:val="24"/>
            <w:u w:val="single" w:color="0000FF"/>
          </w:rPr>
          <w:t>Handbook</w:t>
        </w:r>
      </w:hyperlink>
      <w:r>
        <w:rPr>
          <w:sz w:val="24"/>
        </w:rPr>
        <w:t>.</w:t>
      </w:r>
      <w:r>
        <w:rPr>
          <w:spacing w:val="40"/>
          <w:sz w:val="24"/>
        </w:rPr>
        <w:t xml:space="preserve"> </w:t>
      </w:r>
      <w:r>
        <w:rPr>
          <w:sz w:val="24"/>
        </w:rPr>
        <w:t>This</w:t>
      </w:r>
      <w:r>
        <w:rPr>
          <w:spacing w:val="-3"/>
          <w:sz w:val="24"/>
        </w:rPr>
        <w:t xml:space="preserve"> </w:t>
      </w:r>
      <w:r>
        <w:rPr>
          <w:sz w:val="24"/>
        </w:rPr>
        <w:t>committee</w:t>
      </w:r>
      <w:r>
        <w:rPr>
          <w:spacing w:val="-4"/>
          <w:sz w:val="24"/>
        </w:rPr>
        <w:t xml:space="preserve"> </w:t>
      </w:r>
      <w:r>
        <w:rPr>
          <w:sz w:val="24"/>
        </w:rPr>
        <w:t>will</w:t>
      </w:r>
      <w:r>
        <w:rPr>
          <w:spacing w:val="-3"/>
          <w:sz w:val="24"/>
        </w:rPr>
        <w:t xml:space="preserve"> </w:t>
      </w:r>
      <w:r>
        <w:rPr>
          <w:sz w:val="24"/>
        </w:rPr>
        <w:t>include</w:t>
      </w:r>
      <w:r>
        <w:rPr>
          <w:spacing w:val="-4"/>
          <w:sz w:val="24"/>
        </w:rPr>
        <w:t xml:space="preserve"> </w:t>
      </w:r>
      <w:r>
        <w:rPr>
          <w:sz w:val="24"/>
        </w:rPr>
        <w:t>the</w:t>
      </w:r>
      <w:r>
        <w:rPr>
          <w:spacing w:val="-3"/>
          <w:sz w:val="24"/>
        </w:rPr>
        <w:t xml:space="preserve"> </w:t>
      </w:r>
      <w:r>
        <w:rPr>
          <w:sz w:val="24"/>
        </w:rPr>
        <w:t>Director</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School’s</w:t>
      </w:r>
      <w:r>
        <w:rPr>
          <w:spacing w:val="-3"/>
          <w:sz w:val="24"/>
        </w:rPr>
        <w:t xml:space="preserve"> </w:t>
      </w:r>
      <w:r>
        <w:rPr>
          <w:sz w:val="24"/>
        </w:rPr>
        <w:t>Graduate Studies, and five faculty members (four elected; one appointed).</w:t>
      </w:r>
    </w:p>
    <w:p w14:paraId="7587CC45" w14:textId="77777777" w:rsidR="0017180B" w:rsidRDefault="0017180B">
      <w:pPr>
        <w:pStyle w:val="BodyText"/>
      </w:pPr>
    </w:p>
    <w:p w14:paraId="75B47267" w14:textId="77777777" w:rsidR="0017180B" w:rsidRDefault="00963F9F">
      <w:pPr>
        <w:pStyle w:val="ListParagraph"/>
        <w:numPr>
          <w:ilvl w:val="1"/>
          <w:numId w:val="10"/>
        </w:numPr>
        <w:tabs>
          <w:tab w:val="left" w:pos="2419"/>
        </w:tabs>
        <w:ind w:left="2419" w:right="146"/>
        <w:rPr>
          <w:sz w:val="24"/>
        </w:rPr>
      </w:pPr>
      <w:r>
        <w:rPr>
          <w:b/>
          <w:sz w:val="24"/>
        </w:rPr>
        <w:t>Elected</w:t>
      </w:r>
      <w:r>
        <w:rPr>
          <w:b/>
          <w:spacing w:val="-4"/>
          <w:sz w:val="24"/>
        </w:rPr>
        <w:t xml:space="preserve"> </w:t>
      </w:r>
      <w:r>
        <w:rPr>
          <w:b/>
          <w:sz w:val="24"/>
        </w:rPr>
        <w:t>GSC</w:t>
      </w:r>
      <w:r>
        <w:rPr>
          <w:b/>
          <w:spacing w:val="-4"/>
          <w:sz w:val="24"/>
        </w:rPr>
        <w:t xml:space="preserve"> </w:t>
      </w:r>
      <w:r>
        <w:rPr>
          <w:b/>
          <w:sz w:val="24"/>
        </w:rPr>
        <w:t>Faculty</w:t>
      </w:r>
      <w:r>
        <w:rPr>
          <w:b/>
          <w:spacing w:val="-3"/>
          <w:sz w:val="24"/>
        </w:rPr>
        <w:t xml:space="preserve"> </w:t>
      </w:r>
      <w:r>
        <w:rPr>
          <w:b/>
          <w:sz w:val="24"/>
        </w:rPr>
        <w:t>Members</w:t>
      </w:r>
      <w:r>
        <w:rPr>
          <w:b/>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selected</w:t>
      </w:r>
      <w:r>
        <w:rPr>
          <w:spacing w:val="-3"/>
          <w:sz w:val="24"/>
        </w:rPr>
        <w:t xml:space="preserve"> </w:t>
      </w:r>
      <w:r>
        <w:rPr>
          <w:sz w:val="24"/>
        </w:rPr>
        <w:t>by</w:t>
      </w:r>
      <w:r>
        <w:rPr>
          <w:spacing w:val="-3"/>
          <w:sz w:val="24"/>
        </w:rPr>
        <w:t xml:space="preserve"> </w:t>
      </w:r>
      <w:r>
        <w:rPr>
          <w:sz w:val="24"/>
        </w:rPr>
        <w:t>the</w:t>
      </w:r>
      <w:r>
        <w:rPr>
          <w:spacing w:val="-3"/>
          <w:sz w:val="24"/>
        </w:rPr>
        <w:t xml:space="preserve"> </w:t>
      </w:r>
      <w:proofErr w:type="gramStart"/>
      <w:r>
        <w:rPr>
          <w:sz w:val="24"/>
        </w:rPr>
        <w:t>School’s</w:t>
      </w:r>
      <w:proofErr w:type="gramEnd"/>
      <w:r>
        <w:rPr>
          <w:spacing w:val="-3"/>
          <w:sz w:val="24"/>
        </w:rPr>
        <w:t xml:space="preserve"> </w:t>
      </w:r>
      <w:r>
        <w:rPr>
          <w:sz w:val="24"/>
        </w:rPr>
        <w:t>faculty</w:t>
      </w:r>
      <w:r>
        <w:rPr>
          <w:spacing w:val="-5"/>
          <w:sz w:val="24"/>
        </w:rPr>
        <w:t xml:space="preserve"> </w:t>
      </w:r>
      <w:r>
        <w:rPr>
          <w:sz w:val="24"/>
        </w:rPr>
        <w:t>in</w:t>
      </w:r>
      <w:r>
        <w:rPr>
          <w:spacing w:val="-3"/>
          <w:sz w:val="24"/>
        </w:rPr>
        <w:t xml:space="preserve"> </w:t>
      </w:r>
      <w:r>
        <w:rPr>
          <w:sz w:val="24"/>
        </w:rPr>
        <w:t>an election held each spring.</w:t>
      </w:r>
      <w:r>
        <w:rPr>
          <w:spacing w:val="40"/>
          <w:sz w:val="24"/>
        </w:rPr>
        <w:t xml:space="preserve"> </w:t>
      </w:r>
      <w:r>
        <w:rPr>
          <w:sz w:val="24"/>
        </w:rPr>
        <w:t>The ordinary term of appointment is two years.</w:t>
      </w:r>
      <w:r>
        <w:rPr>
          <w:spacing w:val="40"/>
          <w:sz w:val="24"/>
        </w:rPr>
        <w:t xml:space="preserve"> </w:t>
      </w:r>
      <w:r>
        <w:rPr>
          <w:sz w:val="24"/>
        </w:rPr>
        <w:t xml:space="preserve">In the event of a resignation, the </w:t>
      </w:r>
      <w:proofErr w:type="gramStart"/>
      <w:r>
        <w:rPr>
          <w:sz w:val="24"/>
        </w:rPr>
        <w:t>School</w:t>
      </w:r>
      <w:proofErr w:type="gramEnd"/>
      <w:r>
        <w:rPr>
          <w:sz w:val="24"/>
        </w:rPr>
        <w:t xml:space="preserve"> Director will appoint a faculty member to</w:t>
      </w:r>
      <w:r>
        <w:rPr>
          <w:spacing w:val="-2"/>
          <w:sz w:val="24"/>
        </w:rPr>
        <w:t xml:space="preserve"> </w:t>
      </w:r>
      <w:r>
        <w:rPr>
          <w:sz w:val="24"/>
        </w:rPr>
        <w:t>serve</w:t>
      </w:r>
      <w:r>
        <w:rPr>
          <w:spacing w:val="-2"/>
          <w:sz w:val="24"/>
        </w:rPr>
        <w:t xml:space="preserve"> </w:t>
      </w:r>
      <w:r>
        <w:rPr>
          <w:sz w:val="24"/>
        </w:rPr>
        <w:t>until</w:t>
      </w:r>
      <w:r>
        <w:rPr>
          <w:spacing w:val="-2"/>
          <w:sz w:val="24"/>
        </w:rPr>
        <w:t xml:space="preserve"> </w:t>
      </w:r>
      <w:r>
        <w:rPr>
          <w:sz w:val="24"/>
        </w:rPr>
        <w:t>the</w:t>
      </w:r>
      <w:r>
        <w:rPr>
          <w:spacing w:val="-3"/>
          <w:sz w:val="24"/>
        </w:rPr>
        <w:t xml:space="preserve"> </w:t>
      </w:r>
      <w:r>
        <w:rPr>
          <w:sz w:val="24"/>
        </w:rPr>
        <w:t>time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next</w:t>
      </w:r>
      <w:r>
        <w:rPr>
          <w:spacing w:val="-3"/>
          <w:sz w:val="24"/>
        </w:rPr>
        <w:t xml:space="preserve"> </w:t>
      </w:r>
      <w:r>
        <w:rPr>
          <w:sz w:val="24"/>
        </w:rPr>
        <w:t>regular</w:t>
      </w:r>
      <w:r>
        <w:rPr>
          <w:spacing w:val="-2"/>
          <w:sz w:val="24"/>
        </w:rPr>
        <w:t xml:space="preserve"> </w:t>
      </w:r>
      <w:r>
        <w:rPr>
          <w:sz w:val="24"/>
        </w:rPr>
        <w:t>election.</w:t>
      </w:r>
      <w:r>
        <w:rPr>
          <w:spacing w:val="40"/>
          <w:sz w:val="24"/>
        </w:rPr>
        <w:t xml:space="preserve"> </w:t>
      </w:r>
      <w:r>
        <w:rPr>
          <w:sz w:val="24"/>
        </w:rPr>
        <w:t>At</w:t>
      </w:r>
      <w:r>
        <w:rPr>
          <w:spacing w:val="-2"/>
          <w:sz w:val="24"/>
        </w:rPr>
        <w:t xml:space="preserve"> </w:t>
      </w:r>
      <w:r>
        <w:rPr>
          <w:sz w:val="24"/>
        </w:rPr>
        <w:t>least</w:t>
      </w:r>
      <w:r>
        <w:rPr>
          <w:spacing w:val="-2"/>
          <w:sz w:val="24"/>
        </w:rPr>
        <w:t xml:space="preserve"> </w:t>
      </w:r>
      <w:r>
        <w:rPr>
          <w:sz w:val="24"/>
        </w:rPr>
        <w:t>three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elected faculty members must be eligible to chair dissertation committees (P-Status). New assistant professors are not permitted to run for election to the GSC until they have been at Ohio State for one year.</w:t>
      </w:r>
    </w:p>
    <w:p w14:paraId="2695E144" w14:textId="77777777" w:rsidR="0017180B" w:rsidRDefault="00963F9F">
      <w:pPr>
        <w:pStyle w:val="ListParagraph"/>
        <w:numPr>
          <w:ilvl w:val="1"/>
          <w:numId w:val="10"/>
        </w:numPr>
        <w:tabs>
          <w:tab w:val="left" w:pos="2419"/>
        </w:tabs>
        <w:spacing w:before="275"/>
        <w:ind w:left="2419" w:right="386"/>
        <w:rPr>
          <w:sz w:val="24"/>
        </w:rPr>
      </w:pPr>
      <w:r>
        <w:rPr>
          <w:sz w:val="24"/>
        </w:rPr>
        <w:t>The</w:t>
      </w:r>
      <w:r>
        <w:rPr>
          <w:spacing w:val="-4"/>
          <w:sz w:val="24"/>
        </w:rPr>
        <w:t xml:space="preserve"> </w:t>
      </w:r>
      <w:r>
        <w:rPr>
          <w:sz w:val="24"/>
        </w:rPr>
        <w:t>Appointed</w:t>
      </w:r>
      <w:r>
        <w:rPr>
          <w:spacing w:val="-4"/>
          <w:sz w:val="24"/>
        </w:rPr>
        <w:t xml:space="preserve"> </w:t>
      </w:r>
      <w:r>
        <w:rPr>
          <w:sz w:val="24"/>
        </w:rPr>
        <w:t>GSC</w:t>
      </w:r>
      <w:r>
        <w:rPr>
          <w:spacing w:val="-5"/>
          <w:sz w:val="24"/>
        </w:rPr>
        <w:t xml:space="preserve"> </w:t>
      </w:r>
      <w:r>
        <w:rPr>
          <w:sz w:val="24"/>
        </w:rPr>
        <w:t>Faculty</w:t>
      </w:r>
      <w:r>
        <w:rPr>
          <w:spacing w:val="-4"/>
          <w:sz w:val="24"/>
        </w:rPr>
        <w:t xml:space="preserve"> </w:t>
      </w:r>
      <w:r>
        <w:rPr>
          <w:sz w:val="24"/>
        </w:rPr>
        <w:t>Member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chosen</w:t>
      </w:r>
      <w:r>
        <w:rPr>
          <w:spacing w:val="-4"/>
          <w:sz w:val="24"/>
        </w:rPr>
        <w:t xml:space="preserve"> </w:t>
      </w:r>
      <w:r>
        <w:rPr>
          <w:sz w:val="24"/>
        </w:rPr>
        <w:t>by</w:t>
      </w:r>
      <w:r>
        <w:rPr>
          <w:spacing w:val="-4"/>
          <w:sz w:val="24"/>
        </w:rPr>
        <w:t xml:space="preserve"> </w:t>
      </w:r>
      <w:r>
        <w:rPr>
          <w:sz w:val="24"/>
        </w:rPr>
        <w:t>the</w:t>
      </w:r>
      <w:r>
        <w:rPr>
          <w:spacing w:val="-4"/>
          <w:sz w:val="24"/>
        </w:rPr>
        <w:t xml:space="preserve"> </w:t>
      </w:r>
      <w:proofErr w:type="gramStart"/>
      <w:r>
        <w:rPr>
          <w:sz w:val="24"/>
        </w:rPr>
        <w:t>School</w:t>
      </w:r>
      <w:proofErr w:type="gramEnd"/>
      <w:r>
        <w:rPr>
          <w:spacing w:val="-4"/>
          <w:sz w:val="24"/>
        </w:rPr>
        <w:t xml:space="preserve"> </w:t>
      </w:r>
      <w:r>
        <w:rPr>
          <w:sz w:val="24"/>
        </w:rPr>
        <w:t>Director for a one year term.</w:t>
      </w:r>
      <w:r>
        <w:rPr>
          <w:spacing w:val="40"/>
          <w:sz w:val="24"/>
        </w:rPr>
        <w:t xml:space="preserve"> </w:t>
      </w:r>
      <w:r>
        <w:rPr>
          <w:sz w:val="24"/>
        </w:rPr>
        <w:t>That appointment may be renewed.</w:t>
      </w:r>
    </w:p>
    <w:p w14:paraId="5EEFAD51" w14:textId="77777777" w:rsidR="0017180B" w:rsidRDefault="00963F9F">
      <w:pPr>
        <w:pStyle w:val="BodyText"/>
        <w:spacing w:before="275"/>
        <w:ind w:left="1699"/>
      </w:pPr>
      <w:r>
        <w:t>The</w:t>
      </w:r>
      <w:r>
        <w:rPr>
          <w:spacing w:val="-3"/>
        </w:rPr>
        <w:t xml:space="preserve"> </w:t>
      </w:r>
      <w:r>
        <w:t>duties</w:t>
      </w:r>
      <w:r>
        <w:rPr>
          <w:spacing w:val="-1"/>
        </w:rPr>
        <w:t xml:space="preserve"> </w:t>
      </w:r>
      <w:r>
        <w:t>of</w:t>
      </w:r>
      <w:r>
        <w:rPr>
          <w:spacing w:val="-2"/>
        </w:rPr>
        <w:t xml:space="preserve"> </w:t>
      </w:r>
      <w:r>
        <w:t>the</w:t>
      </w:r>
      <w:r>
        <w:rPr>
          <w:spacing w:val="-1"/>
        </w:rPr>
        <w:t xml:space="preserve"> </w:t>
      </w:r>
      <w:r>
        <w:t>GSC</w:t>
      </w:r>
      <w:r>
        <w:rPr>
          <w:spacing w:val="-1"/>
        </w:rPr>
        <w:t xml:space="preserve"> </w:t>
      </w:r>
      <w:r>
        <w:rPr>
          <w:spacing w:val="-2"/>
        </w:rPr>
        <w:t>include:</w:t>
      </w:r>
    </w:p>
    <w:p w14:paraId="2BD8DE6F" w14:textId="77777777" w:rsidR="0017180B" w:rsidRDefault="0017180B">
      <w:pPr>
        <w:pStyle w:val="BodyText"/>
      </w:pPr>
    </w:p>
    <w:p w14:paraId="39DA1247" w14:textId="77777777" w:rsidR="0017180B" w:rsidRDefault="00963F9F">
      <w:pPr>
        <w:pStyle w:val="ListParagraph"/>
        <w:numPr>
          <w:ilvl w:val="0"/>
          <w:numId w:val="9"/>
        </w:numPr>
        <w:tabs>
          <w:tab w:val="left" w:pos="2419"/>
        </w:tabs>
        <w:ind w:left="2419" w:right="178"/>
        <w:rPr>
          <w:sz w:val="24"/>
        </w:rPr>
      </w:pPr>
      <w:r>
        <w:rPr>
          <w:sz w:val="24"/>
        </w:rPr>
        <w:t>Administer</w:t>
      </w:r>
      <w:r>
        <w:rPr>
          <w:spacing w:val="-5"/>
          <w:sz w:val="24"/>
        </w:rPr>
        <w:t xml:space="preserve"> </w:t>
      </w:r>
      <w:r>
        <w:rPr>
          <w:sz w:val="24"/>
        </w:rPr>
        <w:t>the</w:t>
      </w:r>
      <w:r>
        <w:rPr>
          <w:spacing w:val="-4"/>
          <w:sz w:val="24"/>
        </w:rPr>
        <w:t xml:space="preserve"> </w:t>
      </w:r>
      <w:r>
        <w:rPr>
          <w:sz w:val="24"/>
        </w:rPr>
        <w:t>School’s</w:t>
      </w:r>
      <w:r>
        <w:rPr>
          <w:spacing w:val="-5"/>
          <w:sz w:val="24"/>
        </w:rPr>
        <w:t xml:space="preserve"> </w:t>
      </w:r>
      <w:r>
        <w:rPr>
          <w:sz w:val="24"/>
        </w:rPr>
        <w:t>graduate</w:t>
      </w:r>
      <w:r>
        <w:rPr>
          <w:spacing w:val="-4"/>
          <w:sz w:val="24"/>
        </w:rPr>
        <w:t xml:space="preserve"> </w:t>
      </w:r>
      <w:r>
        <w:rPr>
          <w:sz w:val="24"/>
        </w:rPr>
        <w:t>programs</w:t>
      </w:r>
      <w:r>
        <w:rPr>
          <w:spacing w:val="-4"/>
          <w:sz w:val="24"/>
        </w:rPr>
        <w:t xml:space="preserve"> </w:t>
      </w:r>
      <w:r>
        <w:rPr>
          <w:sz w:val="24"/>
        </w:rPr>
        <w:t>and</w:t>
      </w:r>
      <w:r>
        <w:rPr>
          <w:spacing w:val="-6"/>
          <w:sz w:val="24"/>
        </w:rPr>
        <w:t xml:space="preserve"> </w:t>
      </w:r>
      <w:r>
        <w:rPr>
          <w:sz w:val="24"/>
        </w:rPr>
        <w:t>the</w:t>
      </w:r>
      <w:r>
        <w:rPr>
          <w:spacing w:val="-4"/>
          <w:sz w:val="24"/>
        </w:rPr>
        <w:t xml:space="preserve"> </w:t>
      </w:r>
      <w:r>
        <w:rPr>
          <w:sz w:val="24"/>
        </w:rPr>
        <w:t>admission</w:t>
      </w:r>
      <w:r>
        <w:rPr>
          <w:spacing w:val="-4"/>
          <w:sz w:val="24"/>
        </w:rPr>
        <w:t xml:space="preserve"> </w:t>
      </w:r>
      <w:r>
        <w:rPr>
          <w:sz w:val="24"/>
        </w:rPr>
        <w:t>of</w:t>
      </w:r>
      <w:r>
        <w:rPr>
          <w:spacing w:val="-4"/>
          <w:sz w:val="24"/>
        </w:rPr>
        <w:t xml:space="preserve"> </w:t>
      </w:r>
      <w:r>
        <w:rPr>
          <w:sz w:val="24"/>
        </w:rPr>
        <w:t>students</w:t>
      </w:r>
      <w:r>
        <w:rPr>
          <w:spacing w:val="-5"/>
          <w:sz w:val="24"/>
        </w:rPr>
        <w:t xml:space="preserve"> </w:t>
      </w:r>
      <w:r>
        <w:rPr>
          <w:sz w:val="24"/>
        </w:rPr>
        <w:t>into those programs.</w:t>
      </w:r>
      <w:r>
        <w:rPr>
          <w:spacing w:val="40"/>
          <w:sz w:val="24"/>
        </w:rPr>
        <w:t xml:space="preserve"> </w:t>
      </w:r>
      <w:r>
        <w:rPr>
          <w:sz w:val="24"/>
        </w:rPr>
        <w:t>In doing so, the GSC may delegate authority for the day-to- day operation of those programs to standing subcommittees.</w:t>
      </w:r>
    </w:p>
    <w:p w14:paraId="7DFC1258" w14:textId="77777777" w:rsidR="0017180B" w:rsidRDefault="00963F9F">
      <w:pPr>
        <w:pStyle w:val="ListParagraph"/>
        <w:numPr>
          <w:ilvl w:val="0"/>
          <w:numId w:val="9"/>
        </w:numPr>
        <w:tabs>
          <w:tab w:val="left" w:pos="2420"/>
        </w:tabs>
        <w:ind w:right="917"/>
        <w:rPr>
          <w:sz w:val="24"/>
        </w:rPr>
      </w:pPr>
      <w:r>
        <w:rPr>
          <w:sz w:val="24"/>
        </w:rPr>
        <w:t>Ensure School policies and procedures are in conformity with the requirements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Graduate</w:t>
      </w:r>
      <w:r>
        <w:rPr>
          <w:spacing w:val="-4"/>
          <w:sz w:val="24"/>
        </w:rPr>
        <w:t xml:space="preserve"> </w:t>
      </w:r>
      <w:r>
        <w:rPr>
          <w:sz w:val="24"/>
        </w:rPr>
        <w:t>School</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University</w:t>
      </w:r>
      <w:r>
        <w:rPr>
          <w:spacing w:val="-4"/>
          <w:sz w:val="24"/>
        </w:rPr>
        <w:t xml:space="preserve"> </w:t>
      </w:r>
      <w:r>
        <w:rPr>
          <w:sz w:val="24"/>
        </w:rPr>
        <w:t>policies concerning graduate education.</w:t>
      </w:r>
    </w:p>
    <w:p w14:paraId="4A58B108" w14:textId="77777777" w:rsidR="0017180B" w:rsidRDefault="00963F9F">
      <w:pPr>
        <w:pStyle w:val="ListParagraph"/>
        <w:numPr>
          <w:ilvl w:val="0"/>
          <w:numId w:val="9"/>
        </w:numPr>
        <w:tabs>
          <w:tab w:val="left" w:pos="2420"/>
        </w:tabs>
        <w:ind w:right="1004"/>
        <w:rPr>
          <w:sz w:val="24"/>
        </w:rPr>
      </w:pPr>
      <w:r>
        <w:rPr>
          <w:sz w:val="24"/>
        </w:rPr>
        <w:t>Recommend</w:t>
      </w:r>
      <w:r>
        <w:rPr>
          <w:spacing w:val="-6"/>
          <w:sz w:val="24"/>
        </w:rPr>
        <w:t xml:space="preserve"> </w:t>
      </w:r>
      <w:r>
        <w:rPr>
          <w:sz w:val="24"/>
        </w:rPr>
        <w:t>policy</w:t>
      </w:r>
      <w:r>
        <w:rPr>
          <w:spacing w:val="-6"/>
          <w:sz w:val="24"/>
        </w:rPr>
        <w:t xml:space="preserve"> </w:t>
      </w:r>
      <w:r>
        <w:rPr>
          <w:sz w:val="24"/>
        </w:rPr>
        <w:t>for</w:t>
      </w:r>
      <w:r>
        <w:rPr>
          <w:spacing w:val="-4"/>
          <w:sz w:val="24"/>
        </w:rPr>
        <w:t xml:space="preserve"> </w:t>
      </w:r>
      <w:r>
        <w:rPr>
          <w:sz w:val="24"/>
        </w:rPr>
        <w:t>graduate</w:t>
      </w:r>
      <w:r>
        <w:rPr>
          <w:spacing w:val="-4"/>
          <w:sz w:val="24"/>
        </w:rPr>
        <w:t xml:space="preserve"> </w:t>
      </w:r>
      <w:r>
        <w:rPr>
          <w:sz w:val="24"/>
        </w:rPr>
        <w:t>programs,</w:t>
      </w:r>
      <w:r>
        <w:rPr>
          <w:spacing w:val="-6"/>
          <w:sz w:val="24"/>
        </w:rPr>
        <w:t xml:space="preserve"> </w:t>
      </w:r>
      <w:r>
        <w:rPr>
          <w:sz w:val="24"/>
        </w:rPr>
        <w:t>including</w:t>
      </w:r>
      <w:r>
        <w:rPr>
          <w:spacing w:val="-4"/>
          <w:sz w:val="24"/>
        </w:rPr>
        <w:t xml:space="preserve"> </w:t>
      </w:r>
      <w:r>
        <w:rPr>
          <w:sz w:val="24"/>
        </w:rPr>
        <w:t>the</w:t>
      </w:r>
      <w:r>
        <w:rPr>
          <w:spacing w:val="-4"/>
          <w:sz w:val="24"/>
        </w:rPr>
        <w:t xml:space="preserve"> </w:t>
      </w:r>
      <w:r>
        <w:rPr>
          <w:sz w:val="24"/>
        </w:rPr>
        <w:t>size</w:t>
      </w:r>
      <w:r>
        <w:rPr>
          <w:spacing w:val="-5"/>
          <w:sz w:val="24"/>
        </w:rPr>
        <w:t xml:space="preserve"> </w:t>
      </w:r>
      <w:r>
        <w:rPr>
          <w:sz w:val="24"/>
        </w:rPr>
        <w:t>of</w:t>
      </w:r>
      <w:r>
        <w:rPr>
          <w:spacing w:val="-4"/>
          <w:sz w:val="24"/>
        </w:rPr>
        <w:t xml:space="preserve"> </w:t>
      </w:r>
      <w:r>
        <w:rPr>
          <w:sz w:val="24"/>
        </w:rPr>
        <w:t xml:space="preserve">these </w:t>
      </w:r>
      <w:r>
        <w:rPr>
          <w:spacing w:val="-2"/>
          <w:sz w:val="24"/>
        </w:rPr>
        <w:t>programs.</w:t>
      </w:r>
    </w:p>
    <w:p w14:paraId="478C4B82" w14:textId="77777777" w:rsidR="0017180B" w:rsidRDefault="00963F9F">
      <w:pPr>
        <w:pStyle w:val="ListParagraph"/>
        <w:numPr>
          <w:ilvl w:val="0"/>
          <w:numId w:val="9"/>
        </w:numPr>
        <w:tabs>
          <w:tab w:val="left" w:pos="2420"/>
        </w:tabs>
        <w:ind w:right="866"/>
        <w:rPr>
          <w:sz w:val="24"/>
        </w:rPr>
      </w:pPr>
      <w:r>
        <w:rPr>
          <w:sz w:val="24"/>
        </w:rPr>
        <w:t>Periodically</w:t>
      </w:r>
      <w:r>
        <w:rPr>
          <w:spacing w:val="-7"/>
          <w:sz w:val="24"/>
        </w:rPr>
        <w:t xml:space="preserve"> </w:t>
      </w:r>
      <w:r>
        <w:rPr>
          <w:sz w:val="24"/>
        </w:rPr>
        <w:t>review</w:t>
      </w:r>
      <w:r>
        <w:rPr>
          <w:spacing w:val="-6"/>
          <w:sz w:val="24"/>
        </w:rPr>
        <w:t xml:space="preserve"> </w:t>
      </w:r>
      <w:r>
        <w:rPr>
          <w:sz w:val="24"/>
        </w:rPr>
        <w:t>the</w:t>
      </w:r>
      <w:r>
        <w:rPr>
          <w:spacing w:val="-5"/>
          <w:sz w:val="24"/>
        </w:rPr>
        <w:t xml:space="preserve"> </w:t>
      </w:r>
      <w:r>
        <w:rPr>
          <w:sz w:val="24"/>
        </w:rPr>
        <w:t>graduate</w:t>
      </w:r>
      <w:r>
        <w:rPr>
          <w:spacing w:val="-5"/>
          <w:sz w:val="24"/>
        </w:rPr>
        <w:t xml:space="preserve"> </w:t>
      </w:r>
      <w:r>
        <w:rPr>
          <w:sz w:val="24"/>
        </w:rPr>
        <w:t>programs</w:t>
      </w:r>
      <w:r>
        <w:rPr>
          <w:spacing w:val="-5"/>
          <w:sz w:val="24"/>
        </w:rPr>
        <w:t xml:space="preserve"> </w:t>
      </w:r>
      <w:r>
        <w:rPr>
          <w:sz w:val="24"/>
        </w:rPr>
        <w:t>and</w:t>
      </w:r>
      <w:r>
        <w:rPr>
          <w:spacing w:val="-7"/>
          <w:sz w:val="24"/>
        </w:rPr>
        <w:t xml:space="preserve"> </w:t>
      </w:r>
      <w:r>
        <w:rPr>
          <w:sz w:val="24"/>
        </w:rPr>
        <w:t>make</w:t>
      </w:r>
      <w:r>
        <w:rPr>
          <w:spacing w:val="-5"/>
          <w:sz w:val="24"/>
        </w:rPr>
        <w:t xml:space="preserve"> </w:t>
      </w:r>
      <w:r>
        <w:rPr>
          <w:sz w:val="24"/>
        </w:rPr>
        <w:t>recommendations regarding retention and revision.</w:t>
      </w:r>
    </w:p>
    <w:p w14:paraId="6C399EA1" w14:textId="77777777" w:rsidR="0017180B" w:rsidRDefault="00963F9F">
      <w:pPr>
        <w:pStyle w:val="ListParagraph"/>
        <w:numPr>
          <w:ilvl w:val="0"/>
          <w:numId w:val="9"/>
        </w:numPr>
        <w:tabs>
          <w:tab w:val="left" w:pos="2420"/>
        </w:tabs>
        <w:ind w:right="352"/>
        <w:rPr>
          <w:sz w:val="24"/>
        </w:rPr>
      </w:pPr>
      <w:r>
        <w:rPr>
          <w:sz w:val="24"/>
        </w:rPr>
        <w:t>Review graduate student progress, determine graduate student status in the program</w:t>
      </w:r>
      <w:r>
        <w:rPr>
          <w:spacing w:val="-4"/>
          <w:sz w:val="24"/>
        </w:rPr>
        <w:t xml:space="preserve"> </w:t>
      </w:r>
      <w:r>
        <w:rPr>
          <w:sz w:val="24"/>
        </w:rPr>
        <w:t>and</w:t>
      </w:r>
      <w:r>
        <w:rPr>
          <w:spacing w:val="-5"/>
          <w:sz w:val="24"/>
        </w:rPr>
        <w:t xml:space="preserve"> </w:t>
      </w:r>
      <w:r>
        <w:rPr>
          <w:sz w:val="24"/>
        </w:rPr>
        <w:t>recommend</w:t>
      </w:r>
      <w:r>
        <w:rPr>
          <w:spacing w:val="-5"/>
          <w:sz w:val="24"/>
        </w:rPr>
        <w:t xml:space="preserve"> </w:t>
      </w:r>
      <w:r>
        <w:rPr>
          <w:sz w:val="24"/>
        </w:rPr>
        <w:t>priorities</w:t>
      </w:r>
      <w:r>
        <w:rPr>
          <w:spacing w:val="-3"/>
          <w:sz w:val="24"/>
        </w:rPr>
        <w:t xml:space="preserve"> </w:t>
      </w:r>
      <w:r>
        <w:rPr>
          <w:sz w:val="24"/>
        </w:rPr>
        <w:t>for</w:t>
      </w:r>
      <w:r>
        <w:rPr>
          <w:spacing w:val="-3"/>
          <w:sz w:val="24"/>
        </w:rPr>
        <w:t xml:space="preserve"> </w:t>
      </w:r>
      <w:r>
        <w:rPr>
          <w:sz w:val="24"/>
        </w:rPr>
        <w:t>funding</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Director</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p>
    <w:p w14:paraId="79876F9C" w14:textId="77777777" w:rsidR="0017180B" w:rsidRDefault="00963F9F">
      <w:pPr>
        <w:pStyle w:val="ListParagraph"/>
        <w:numPr>
          <w:ilvl w:val="0"/>
          <w:numId w:val="9"/>
        </w:numPr>
        <w:tabs>
          <w:tab w:val="left" w:pos="2419"/>
        </w:tabs>
        <w:ind w:left="2419" w:hanging="359"/>
        <w:rPr>
          <w:sz w:val="24"/>
        </w:rPr>
      </w:pPr>
      <w:r>
        <w:rPr>
          <w:sz w:val="24"/>
        </w:rPr>
        <w:t>Serve</w:t>
      </w:r>
      <w:r>
        <w:rPr>
          <w:spacing w:val="-4"/>
          <w:sz w:val="24"/>
        </w:rPr>
        <w:t xml:space="preserve"> </w:t>
      </w:r>
      <w:r>
        <w:rPr>
          <w:sz w:val="24"/>
        </w:rPr>
        <w:t>as</w:t>
      </w:r>
      <w:r>
        <w:rPr>
          <w:spacing w:val="-1"/>
          <w:sz w:val="24"/>
        </w:rPr>
        <w:t xml:space="preserve"> </w:t>
      </w:r>
      <w:r>
        <w:rPr>
          <w:sz w:val="24"/>
        </w:rPr>
        <w:t>the</w:t>
      </w:r>
      <w:r>
        <w:rPr>
          <w:spacing w:val="-2"/>
          <w:sz w:val="24"/>
        </w:rPr>
        <w:t xml:space="preserve"> </w:t>
      </w:r>
      <w:r>
        <w:rPr>
          <w:sz w:val="24"/>
        </w:rPr>
        <w:t>grievance</w:t>
      </w:r>
      <w:r>
        <w:rPr>
          <w:spacing w:val="-2"/>
          <w:sz w:val="24"/>
        </w:rPr>
        <w:t xml:space="preserve"> </w:t>
      </w:r>
      <w:r>
        <w:rPr>
          <w:sz w:val="24"/>
        </w:rPr>
        <w:t>committee</w:t>
      </w:r>
      <w:r>
        <w:rPr>
          <w:spacing w:val="-1"/>
          <w:sz w:val="24"/>
        </w:rPr>
        <w:t xml:space="preserve"> </w:t>
      </w:r>
      <w:r>
        <w:rPr>
          <w:sz w:val="24"/>
        </w:rPr>
        <w:t>for</w:t>
      </w:r>
      <w:r>
        <w:rPr>
          <w:spacing w:val="-2"/>
          <w:sz w:val="24"/>
        </w:rPr>
        <w:t xml:space="preserve"> </w:t>
      </w:r>
      <w:r>
        <w:rPr>
          <w:sz w:val="24"/>
        </w:rPr>
        <w:t>the</w:t>
      </w:r>
      <w:r>
        <w:rPr>
          <w:spacing w:val="-2"/>
          <w:sz w:val="24"/>
        </w:rPr>
        <w:t xml:space="preserve"> </w:t>
      </w:r>
      <w:proofErr w:type="gramStart"/>
      <w:r>
        <w:rPr>
          <w:sz w:val="24"/>
        </w:rPr>
        <w:t>School’s</w:t>
      </w:r>
      <w:proofErr w:type="gramEnd"/>
      <w:r>
        <w:rPr>
          <w:spacing w:val="-2"/>
          <w:sz w:val="24"/>
        </w:rPr>
        <w:t xml:space="preserve"> </w:t>
      </w:r>
      <w:r>
        <w:rPr>
          <w:sz w:val="24"/>
        </w:rPr>
        <w:t>graduate</w:t>
      </w:r>
      <w:r>
        <w:rPr>
          <w:spacing w:val="-1"/>
          <w:sz w:val="24"/>
        </w:rPr>
        <w:t xml:space="preserve"> </w:t>
      </w:r>
      <w:r>
        <w:rPr>
          <w:spacing w:val="-2"/>
          <w:sz w:val="24"/>
        </w:rPr>
        <w:t>programs.</w:t>
      </w:r>
    </w:p>
    <w:p w14:paraId="5BD1ADE1" w14:textId="77777777" w:rsidR="0017180B" w:rsidRDefault="00963F9F">
      <w:pPr>
        <w:pStyle w:val="ListParagraph"/>
        <w:numPr>
          <w:ilvl w:val="0"/>
          <w:numId w:val="9"/>
        </w:numPr>
        <w:tabs>
          <w:tab w:val="left" w:pos="2420"/>
        </w:tabs>
        <w:ind w:right="764"/>
        <w:jc w:val="both"/>
        <w:rPr>
          <w:sz w:val="24"/>
        </w:rPr>
      </w:pPr>
      <w:r>
        <w:rPr>
          <w:sz w:val="24"/>
        </w:rPr>
        <w:t>Make</w:t>
      </w:r>
      <w:r>
        <w:rPr>
          <w:spacing w:val="-5"/>
          <w:sz w:val="24"/>
        </w:rPr>
        <w:t xml:space="preserve"> </w:t>
      </w:r>
      <w:r>
        <w:rPr>
          <w:sz w:val="24"/>
        </w:rPr>
        <w:t>decisions</w:t>
      </w:r>
      <w:r>
        <w:rPr>
          <w:spacing w:val="-5"/>
          <w:sz w:val="24"/>
        </w:rPr>
        <w:t xml:space="preserve"> </w:t>
      </w:r>
      <w:r>
        <w:rPr>
          <w:sz w:val="24"/>
        </w:rPr>
        <w:t>regarding</w:t>
      </w:r>
      <w:r>
        <w:rPr>
          <w:spacing w:val="-5"/>
          <w:sz w:val="24"/>
        </w:rPr>
        <w:t xml:space="preserve"> </w:t>
      </w:r>
      <w:r>
        <w:rPr>
          <w:sz w:val="24"/>
        </w:rPr>
        <w:t>the</w:t>
      </w:r>
      <w:r>
        <w:rPr>
          <w:spacing w:val="-5"/>
          <w:sz w:val="24"/>
        </w:rPr>
        <w:t xml:space="preserve"> </w:t>
      </w:r>
      <w:r>
        <w:rPr>
          <w:sz w:val="24"/>
        </w:rPr>
        <w:t>submission</w:t>
      </w:r>
      <w:r>
        <w:rPr>
          <w:spacing w:val="-5"/>
          <w:sz w:val="24"/>
        </w:rPr>
        <w:t xml:space="preserve"> </w:t>
      </w:r>
      <w:r>
        <w:rPr>
          <w:sz w:val="24"/>
        </w:rPr>
        <w:t>and</w:t>
      </w:r>
      <w:r>
        <w:rPr>
          <w:spacing w:val="-5"/>
          <w:sz w:val="24"/>
        </w:rPr>
        <w:t xml:space="preserve"> </w:t>
      </w:r>
      <w:r>
        <w:rPr>
          <w:sz w:val="24"/>
        </w:rPr>
        <w:t>subsequent</w:t>
      </w:r>
      <w:r>
        <w:rPr>
          <w:spacing w:val="-5"/>
          <w:sz w:val="24"/>
        </w:rPr>
        <w:t xml:space="preserve"> </w:t>
      </w:r>
      <w:r>
        <w:rPr>
          <w:sz w:val="24"/>
        </w:rPr>
        <w:t>recruitment</w:t>
      </w:r>
      <w:r>
        <w:rPr>
          <w:spacing w:val="-5"/>
          <w:sz w:val="24"/>
        </w:rPr>
        <w:t xml:space="preserve"> </w:t>
      </w:r>
      <w:r>
        <w:rPr>
          <w:sz w:val="24"/>
        </w:rPr>
        <w:t>of University</w:t>
      </w:r>
      <w:r>
        <w:rPr>
          <w:spacing w:val="-2"/>
          <w:sz w:val="24"/>
        </w:rPr>
        <w:t xml:space="preserve"> </w:t>
      </w:r>
      <w:r>
        <w:rPr>
          <w:sz w:val="24"/>
        </w:rPr>
        <w:t>Fellowship</w:t>
      </w:r>
      <w:r>
        <w:rPr>
          <w:spacing w:val="-4"/>
          <w:sz w:val="24"/>
        </w:rPr>
        <w:t xml:space="preserve"> </w:t>
      </w:r>
      <w:r>
        <w:rPr>
          <w:sz w:val="24"/>
        </w:rPr>
        <w:t>candidates,</w:t>
      </w:r>
      <w:r>
        <w:rPr>
          <w:spacing w:val="-2"/>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process</w:t>
      </w:r>
      <w:r>
        <w:rPr>
          <w:spacing w:val="-2"/>
          <w:sz w:val="24"/>
        </w:rPr>
        <w:t xml:space="preserve"> </w:t>
      </w:r>
      <w:r>
        <w:rPr>
          <w:sz w:val="24"/>
        </w:rPr>
        <w:t>of</w:t>
      </w:r>
      <w:r>
        <w:rPr>
          <w:spacing w:val="-2"/>
          <w:sz w:val="24"/>
        </w:rPr>
        <w:t xml:space="preserve"> </w:t>
      </w:r>
      <w:r>
        <w:rPr>
          <w:sz w:val="24"/>
        </w:rPr>
        <w:t>admission</w:t>
      </w:r>
      <w:r>
        <w:rPr>
          <w:spacing w:val="-2"/>
          <w:sz w:val="24"/>
        </w:rPr>
        <w:t xml:space="preserve"> </w:t>
      </w:r>
      <w:r>
        <w:rPr>
          <w:sz w:val="24"/>
        </w:rPr>
        <w:t>of students to the graduate program.</w:t>
      </w:r>
    </w:p>
    <w:p w14:paraId="16087479" w14:textId="77777777" w:rsidR="0017180B" w:rsidRDefault="0017180B">
      <w:pPr>
        <w:jc w:val="both"/>
        <w:rPr>
          <w:sz w:val="24"/>
        </w:rPr>
        <w:sectPr w:rsidR="0017180B">
          <w:pgSz w:w="12240" w:h="15840"/>
          <w:pgMar w:top="1400" w:right="1300" w:bottom="280" w:left="820" w:header="729" w:footer="0" w:gutter="0"/>
          <w:cols w:space="720"/>
        </w:sectPr>
      </w:pPr>
    </w:p>
    <w:p w14:paraId="5D68F05D" w14:textId="77777777" w:rsidR="0017180B" w:rsidRDefault="0017180B">
      <w:pPr>
        <w:pStyle w:val="BodyText"/>
      </w:pPr>
    </w:p>
    <w:p w14:paraId="1DDA18A6" w14:textId="77777777" w:rsidR="0017180B" w:rsidRDefault="0017180B">
      <w:pPr>
        <w:pStyle w:val="BodyText"/>
        <w:spacing w:before="198"/>
      </w:pPr>
    </w:p>
    <w:p w14:paraId="52F04B41" w14:textId="77777777" w:rsidR="0017180B" w:rsidRDefault="00963F9F">
      <w:pPr>
        <w:pStyle w:val="ListParagraph"/>
        <w:numPr>
          <w:ilvl w:val="0"/>
          <w:numId w:val="9"/>
        </w:numPr>
        <w:tabs>
          <w:tab w:val="left" w:pos="2420"/>
        </w:tabs>
        <w:ind w:right="259"/>
        <w:rPr>
          <w:sz w:val="24"/>
        </w:rPr>
      </w:pPr>
      <w:r>
        <w:rPr>
          <w:sz w:val="24"/>
        </w:rPr>
        <w:t>Assign desk space to the graduate students in both Derby and the Journalism Building,</w:t>
      </w:r>
      <w:r>
        <w:rPr>
          <w:spacing w:val="-4"/>
          <w:sz w:val="24"/>
        </w:rPr>
        <w:t xml:space="preserve"> </w:t>
      </w:r>
      <w:r>
        <w:rPr>
          <w:sz w:val="24"/>
        </w:rPr>
        <w:t>making</w:t>
      </w:r>
      <w:r>
        <w:rPr>
          <w:spacing w:val="-4"/>
          <w:sz w:val="24"/>
        </w:rPr>
        <w:t xml:space="preserve"> </w:t>
      </w:r>
      <w:r>
        <w:rPr>
          <w:sz w:val="24"/>
        </w:rPr>
        <w:t>sure</w:t>
      </w:r>
      <w:r>
        <w:rPr>
          <w:spacing w:val="-5"/>
          <w:sz w:val="24"/>
        </w:rPr>
        <w:t xml:space="preserve"> </w:t>
      </w:r>
      <w:r>
        <w:rPr>
          <w:sz w:val="24"/>
        </w:rPr>
        <w:t>the</w:t>
      </w:r>
      <w:r>
        <w:rPr>
          <w:spacing w:val="-4"/>
          <w:sz w:val="24"/>
        </w:rPr>
        <w:t xml:space="preserve"> </w:t>
      </w:r>
      <w:r>
        <w:rPr>
          <w:sz w:val="24"/>
        </w:rPr>
        <w:t>assignments</w:t>
      </w:r>
      <w:r>
        <w:rPr>
          <w:spacing w:val="-4"/>
          <w:sz w:val="24"/>
        </w:rPr>
        <w:t xml:space="preserve"> </w:t>
      </w:r>
      <w:proofErr w:type="gramStart"/>
      <w:r>
        <w:rPr>
          <w:sz w:val="24"/>
        </w:rPr>
        <w:t>take</w:t>
      </w:r>
      <w:r>
        <w:rPr>
          <w:spacing w:val="-4"/>
          <w:sz w:val="24"/>
        </w:rPr>
        <w:t xml:space="preserve"> </w:t>
      </w:r>
      <w:r>
        <w:rPr>
          <w:sz w:val="24"/>
        </w:rPr>
        <w:t>into</w:t>
      </w:r>
      <w:r>
        <w:rPr>
          <w:spacing w:val="-6"/>
          <w:sz w:val="24"/>
        </w:rPr>
        <w:t xml:space="preserve"> </w:t>
      </w:r>
      <w:r>
        <w:rPr>
          <w:sz w:val="24"/>
        </w:rPr>
        <w:t>account</w:t>
      </w:r>
      <w:proofErr w:type="gramEnd"/>
      <w:r>
        <w:rPr>
          <w:spacing w:val="-4"/>
          <w:sz w:val="24"/>
        </w:rPr>
        <w:t xml:space="preserve"> </w:t>
      </w:r>
      <w:r>
        <w:rPr>
          <w:sz w:val="24"/>
        </w:rPr>
        <w:t>needs</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on fellowships and doctoral students who are ABD.</w:t>
      </w:r>
      <w:r>
        <w:rPr>
          <w:spacing w:val="40"/>
          <w:sz w:val="24"/>
        </w:rPr>
        <w:t xml:space="preserve"> </w:t>
      </w:r>
      <w:r>
        <w:rPr>
          <w:sz w:val="24"/>
        </w:rPr>
        <w:t>Provide the graduate coordinator</w:t>
      </w:r>
      <w:r>
        <w:rPr>
          <w:spacing w:val="-1"/>
          <w:sz w:val="24"/>
        </w:rPr>
        <w:t xml:space="preserve"> </w:t>
      </w:r>
      <w:r>
        <w:rPr>
          <w:sz w:val="24"/>
        </w:rPr>
        <w:t>with a list of</w:t>
      </w:r>
      <w:r>
        <w:rPr>
          <w:spacing w:val="-1"/>
          <w:sz w:val="24"/>
        </w:rPr>
        <w:t xml:space="preserve"> </w:t>
      </w:r>
      <w:r>
        <w:rPr>
          <w:sz w:val="24"/>
        </w:rPr>
        <w:t>the desk assignments each fall, and</w:t>
      </w:r>
      <w:r>
        <w:rPr>
          <w:spacing w:val="-2"/>
          <w:sz w:val="24"/>
        </w:rPr>
        <w:t xml:space="preserve"> </w:t>
      </w:r>
      <w:r>
        <w:rPr>
          <w:sz w:val="24"/>
        </w:rPr>
        <w:t xml:space="preserve">make sure these are presented to the </w:t>
      </w:r>
      <w:proofErr w:type="gramStart"/>
      <w:r>
        <w:rPr>
          <w:sz w:val="24"/>
        </w:rPr>
        <w:t>School</w:t>
      </w:r>
      <w:proofErr w:type="gramEnd"/>
      <w:r>
        <w:rPr>
          <w:sz w:val="24"/>
        </w:rPr>
        <w:t xml:space="preserve"> Director prior to the beginning of Autumn </w:t>
      </w:r>
      <w:r>
        <w:rPr>
          <w:spacing w:val="-2"/>
          <w:sz w:val="24"/>
        </w:rPr>
        <w:t>Semester.</w:t>
      </w:r>
    </w:p>
    <w:p w14:paraId="6783EA3B" w14:textId="77777777" w:rsidR="0017180B" w:rsidRDefault="00963F9F">
      <w:pPr>
        <w:pStyle w:val="ListParagraph"/>
        <w:numPr>
          <w:ilvl w:val="0"/>
          <w:numId w:val="9"/>
        </w:numPr>
        <w:tabs>
          <w:tab w:val="left" w:pos="2418"/>
          <w:tab w:val="left" w:pos="2420"/>
        </w:tabs>
        <w:ind w:right="288"/>
        <w:jc w:val="both"/>
        <w:rPr>
          <w:sz w:val="24"/>
        </w:rPr>
      </w:pPr>
      <w:r>
        <w:rPr>
          <w:sz w:val="24"/>
        </w:rPr>
        <w:t>Reviews any texts or supplementary</w:t>
      </w:r>
      <w:r>
        <w:rPr>
          <w:spacing w:val="-1"/>
          <w:sz w:val="24"/>
        </w:rPr>
        <w:t xml:space="preserve"> </w:t>
      </w:r>
      <w:r>
        <w:rPr>
          <w:sz w:val="24"/>
        </w:rPr>
        <w:t>materials for graduate classes for which faculty</w:t>
      </w:r>
      <w:r>
        <w:rPr>
          <w:spacing w:val="-4"/>
          <w:sz w:val="24"/>
        </w:rPr>
        <w:t xml:space="preserve"> </w:t>
      </w:r>
      <w:r>
        <w:rPr>
          <w:sz w:val="24"/>
        </w:rPr>
        <w:t>member</w:t>
      </w:r>
      <w:r>
        <w:rPr>
          <w:spacing w:val="-3"/>
          <w:sz w:val="24"/>
        </w:rPr>
        <w:t xml:space="preserve"> </w:t>
      </w:r>
      <w:r>
        <w:rPr>
          <w:sz w:val="24"/>
        </w:rPr>
        <w:t>receives</w:t>
      </w:r>
      <w:r>
        <w:rPr>
          <w:spacing w:val="-5"/>
          <w:sz w:val="24"/>
        </w:rPr>
        <w:t xml:space="preserve"> </w:t>
      </w:r>
      <w:r>
        <w:rPr>
          <w:sz w:val="24"/>
        </w:rPr>
        <w:t>royalties,</w:t>
      </w:r>
      <w:r>
        <w:rPr>
          <w:spacing w:val="-5"/>
          <w:sz w:val="24"/>
        </w:rPr>
        <w:t xml:space="preserve"> </w:t>
      </w:r>
      <w:r>
        <w:rPr>
          <w:sz w:val="24"/>
        </w:rPr>
        <w:t>to</w:t>
      </w:r>
      <w:r>
        <w:rPr>
          <w:spacing w:val="-5"/>
          <w:sz w:val="24"/>
        </w:rPr>
        <w:t xml:space="preserve"> </w:t>
      </w:r>
      <w:r>
        <w:rPr>
          <w:sz w:val="24"/>
        </w:rPr>
        <w:t>ensure</w:t>
      </w:r>
      <w:r>
        <w:rPr>
          <w:spacing w:val="-3"/>
          <w:sz w:val="24"/>
        </w:rPr>
        <w:t xml:space="preserve"> </w:t>
      </w:r>
      <w:r>
        <w:rPr>
          <w:sz w:val="24"/>
        </w:rPr>
        <w:t>their</w:t>
      </w:r>
      <w:r>
        <w:rPr>
          <w:spacing w:val="-4"/>
          <w:sz w:val="24"/>
        </w:rPr>
        <w:t xml:space="preserve"> </w:t>
      </w:r>
      <w:r>
        <w:rPr>
          <w:sz w:val="24"/>
        </w:rPr>
        <w:t>use</w:t>
      </w:r>
      <w:r>
        <w:rPr>
          <w:spacing w:val="-3"/>
          <w:sz w:val="24"/>
        </w:rPr>
        <w:t xml:space="preserve"> </w:t>
      </w:r>
      <w:r>
        <w:rPr>
          <w:sz w:val="24"/>
        </w:rPr>
        <w:t>by</w:t>
      </w:r>
      <w:r>
        <w:rPr>
          <w:spacing w:val="-3"/>
          <w:sz w:val="24"/>
        </w:rPr>
        <w:t xml:space="preserve"> </w:t>
      </w:r>
      <w:r>
        <w:rPr>
          <w:sz w:val="24"/>
        </w:rPr>
        <w:t>that</w:t>
      </w:r>
      <w:r>
        <w:rPr>
          <w:spacing w:val="-3"/>
          <w:sz w:val="24"/>
        </w:rPr>
        <w:t xml:space="preserve"> </w:t>
      </w:r>
      <w:r>
        <w:rPr>
          <w:sz w:val="24"/>
        </w:rPr>
        <w:t>faculty</w:t>
      </w:r>
      <w:r>
        <w:rPr>
          <w:spacing w:val="-5"/>
          <w:sz w:val="24"/>
        </w:rPr>
        <w:t xml:space="preserve"> </w:t>
      </w:r>
      <w:r>
        <w:rPr>
          <w:sz w:val="24"/>
        </w:rPr>
        <w:t>member is academically appropriate.</w:t>
      </w:r>
    </w:p>
    <w:p w14:paraId="4ABDCFAC" w14:textId="77777777" w:rsidR="0017180B" w:rsidRDefault="00963F9F">
      <w:pPr>
        <w:pStyle w:val="ListParagraph"/>
        <w:numPr>
          <w:ilvl w:val="0"/>
          <w:numId w:val="9"/>
        </w:numPr>
        <w:tabs>
          <w:tab w:val="left" w:pos="2418"/>
          <w:tab w:val="left" w:pos="2420"/>
        </w:tabs>
        <w:ind w:right="406"/>
        <w:jc w:val="both"/>
        <w:rPr>
          <w:sz w:val="24"/>
        </w:rPr>
      </w:pPr>
      <w:r>
        <w:rPr>
          <w:sz w:val="24"/>
        </w:rPr>
        <w:t>Other</w:t>
      </w:r>
      <w:r>
        <w:rPr>
          <w:spacing w:val="-3"/>
          <w:sz w:val="24"/>
        </w:rPr>
        <w:t xml:space="preserve"> </w:t>
      </w:r>
      <w:r>
        <w:rPr>
          <w:sz w:val="24"/>
        </w:rPr>
        <w:t>matters</w:t>
      </w:r>
      <w:r>
        <w:rPr>
          <w:spacing w:val="-3"/>
          <w:sz w:val="24"/>
        </w:rPr>
        <w:t xml:space="preserve"> </w:t>
      </w:r>
      <w:r>
        <w:rPr>
          <w:sz w:val="24"/>
        </w:rPr>
        <w:t>pertaining</w:t>
      </w:r>
      <w:r>
        <w:rPr>
          <w:spacing w:val="-5"/>
          <w:sz w:val="24"/>
        </w:rPr>
        <w:t xml:space="preserve"> </w:t>
      </w:r>
      <w:r>
        <w:rPr>
          <w:sz w:val="24"/>
        </w:rPr>
        <w:t>to</w:t>
      </w:r>
      <w:r>
        <w:rPr>
          <w:spacing w:val="-3"/>
          <w:sz w:val="24"/>
        </w:rPr>
        <w:t xml:space="preserve"> </w:t>
      </w:r>
      <w:r>
        <w:rPr>
          <w:sz w:val="24"/>
        </w:rPr>
        <w:t>graduate</w:t>
      </w:r>
      <w:r>
        <w:rPr>
          <w:spacing w:val="-3"/>
          <w:sz w:val="24"/>
        </w:rPr>
        <w:t xml:space="preserve"> </w:t>
      </w:r>
      <w:r>
        <w:rPr>
          <w:sz w:val="24"/>
        </w:rPr>
        <w:t>study,</w:t>
      </w:r>
      <w:r>
        <w:rPr>
          <w:spacing w:val="-3"/>
          <w:sz w:val="24"/>
        </w:rPr>
        <w:t xml:space="preserve"> </w:t>
      </w:r>
      <w:r>
        <w:rPr>
          <w:sz w:val="24"/>
        </w:rPr>
        <w:t>as</w:t>
      </w:r>
      <w:r>
        <w:rPr>
          <w:spacing w:val="-3"/>
          <w:sz w:val="24"/>
        </w:rPr>
        <w:t xml:space="preserve"> </w:t>
      </w:r>
      <w:r>
        <w:rPr>
          <w:sz w:val="24"/>
        </w:rPr>
        <w:t>determined</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Director</w:t>
      </w:r>
      <w:r>
        <w:rPr>
          <w:spacing w:val="-3"/>
          <w:sz w:val="24"/>
        </w:rPr>
        <w:t xml:space="preserve"> </w:t>
      </w:r>
      <w:r>
        <w:rPr>
          <w:sz w:val="24"/>
        </w:rPr>
        <w:t>of the School.</w:t>
      </w:r>
    </w:p>
    <w:p w14:paraId="6ED4C516" w14:textId="77777777" w:rsidR="0017180B" w:rsidRDefault="00963F9F">
      <w:pPr>
        <w:pStyle w:val="ListParagraph"/>
        <w:numPr>
          <w:ilvl w:val="0"/>
          <w:numId w:val="8"/>
        </w:numPr>
        <w:tabs>
          <w:tab w:val="left" w:pos="1700"/>
        </w:tabs>
        <w:spacing w:before="276"/>
        <w:ind w:right="147"/>
        <w:rPr>
          <w:sz w:val="24"/>
        </w:rPr>
      </w:pPr>
      <w:r>
        <w:rPr>
          <w:b/>
          <w:sz w:val="24"/>
        </w:rPr>
        <w:t>Director</w:t>
      </w:r>
      <w:r>
        <w:rPr>
          <w:b/>
          <w:spacing w:val="-3"/>
          <w:sz w:val="24"/>
        </w:rPr>
        <w:t xml:space="preserve"> </w:t>
      </w:r>
      <w:r>
        <w:rPr>
          <w:b/>
          <w:sz w:val="24"/>
        </w:rPr>
        <w:t>of</w:t>
      </w:r>
      <w:r>
        <w:rPr>
          <w:b/>
          <w:spacing w:val="-4"/>
          <w:sz w:val="24"/>
        </w:rPr>
        <w:t xml:space="preserve"> </w:t>
      </w:r>
      <w:r>
        <w:rPr>
          <w:b/>
          <w:sz w:val="24"/>
        </w:rPr>
        <w:t>Graduate</w:t>
      </w:r>
      <w:r>
        <w:rPr>
          <w:b/>
          <w:spacing w:val="-3"/>
          <w:sz w:val="24"/>
        </w:rPr>
        <w:t xml:space="preserve"> </w:t>
      </w:r>
      <w:r>
        <w:rPr>
          <w:b/>
          <w:sz w:val="24"/>
        </w:rPr>
        <w:t>Studies</w:t>
      </w:r>
      <w:r>
        <w:rPr>
          <w:b/>
          <w:spacing w:val="-3"/>
          <w:sz w:val="24"/>
        </w:rPr>
        <w:t xml:space="preserve"> </w:t>
      </w:r>
      <w:r>
        <w:rPr>
          <w:b/>
          <w:sz w:val="24"/>
        </w:rPr>
        <w:t>(DGS)</w:t>
      </w:r>
      <w:r>
        <w:rPr>
          <w:b/>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appointed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Director</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School for a term of two years.</w:t>
      </w:r>
    </w:p>
    <w:p w14:paraId="7399C165" w14:textId="77777777" w:rsidR="0017180B" w:rsidRDefault="00963F9F">
      <w:pPr>
        <w:pStyle w:val="BodyText"/>
        <w:spacing w:before="275"/>
        <w:ind w:left="1700"/>
      </w:pPr>
      <w:r>
        <w:t>In</w:t>
      </w:r>
      <w:r>
        <w:rPr>
          <w:spacing w:val="-1"/>
        </w:rPr>
        <w:t xml:space="preserve"> </w:t>
      </w:r>
      <w:r>
        <w:t>addition</w:t>
      </w:r>
      <w:r>
        <w:rPr>
          <w:spacing w:val="-1"/>
        </w:rPr>
        <w:t xml:space="preserve"> </w:t>
      </w:r>
      <w:r>
        <w:t>to serving</w:t>
      </w:r>
      <w:r>
        <w:rPr>
          <w:spacing w:val="-1"/>
        </w:rPr>
        <w:t xml:space="preserve"> </w:t>
      </w:r>
      <w:r>
        <w:t>on</w:t>
      </w:r>
      <w:r>
        <w:rPr>
          <w:spacing w:val="-3"/>
        </w:rPr>
        <w:t xml:space="preserve"> </w:t>
      </w:r>
      <w:r>
        <w:t>the GSC,</w:t>
      </w:r>
      <w:r>
        <w:rPr>
          <w:spacing w:val="-1"/>
        </w:rPr>
        <w:t xml:space="preserve"> </w:t>
      </w:r>
      <w:r>
        <w:t>some</w:t>
      </w:r>
      <w:r>
        <w:rPr>
          <w:spacing w:val="-1"/>
        </w:rPr>
        <w:t xml:space="preserve"> </w:t>
      </w:r>
      <w:r>
        <w:t>of</w:t>
      </w:r>
      <w:r>
        <w:rPr>
          <w:spacing w:val="-1"/>
        </w:rPr>
        <w:t xml:space="preserve"> </w:t>
      </w:r>
      <w:r>
        <w:t>the</w:t>
      </w:r>
      <w:r>
        <w:rPr>
          <w:spacing w:val="-1"/>
        </w:rPr>
        <w:t xml:space="preserve"> </w:t>
      </w:r>
      <w:r>
        <w:t>DGS’</w:t>
      </w:r>
      <w:r>
        <w:rPr>
          <w:spacing w:val="-1"/>
        </w:rPr>
        <w:t xml:space="preserve"> </w:t>
      </w:r>
      <w:r>
        <w:t xml:space="preserve">duties </w:t>
      </w:r>
      <w:r>
        <w:rPr>
          <w:spacing w:val="-2"/>
        </w:rPr>
        <w:t>include:</w:t>
      </w:r>
    </w:p>
    <w:p w14:paraId="6C9D28D0" w14:textId="77777777" w:rsidR="0017180B" w:rsidRDefault="0017180B">
      <w:pPr>
        <w:pStyle w:val="BodyText"/>
      </w:pPr>
    </w:p>
    <w:p w14:paraId="6433ADC5" w14:textId="77777777" w:rsidR="0017180B" w:rsidRDefault="00963F9F">
      <w:pPr>
        <w:pStyle w:val="ListParagraph"/>
        <w:numPr>
          <w:ilvl w:val="1"/>
          <w:numId w:val="8"/>
        </w:numPr>
        <w:tabs>
          <w:tab w:val="left" w:pos="2419"/>
        </w:tabs>
        <w:ind w:left="2419" w:hanging="359"/>
        <w:rPr>
          <w:sz w:val="24"/>
        </w:rPr>
      </w:pPr>
      <w:r>
        <w:rPr>
          <w:sz w:val="24"/>
        </w:rPr>
        <w:t>Convene</w:t>
      </w:r>
      <w:r>
        <w:rPr>
          <w:spacing w:val="-2"/>
          <w:sz w:val="24"/>
        </w:rPr>
        <w:t xml:space="preserve"> </w:t>
      </w:r>
      <w:r>
        <w:rPr>
          <w:sz w:val="24"/>
        </w:rPr>
        <w:t>regular</w:t>
      </w:r>
      <w:r>
        <w:rPr>
          <w:spacing w:val="-2"/>
          <w:sz w:val="24"/>
        </w:rPr>
        <w:t xml:space="preserve"> </w:t>
      </w:r>
      <w:r>
        <w:rPr>
          <w:sz w:val="24"/>
        </w:rPr>
        <w:t>GSC</w:t>
      </w:r>
      <w:r>
        <w:rPr>
          <w:spacing w:val="-2"/>
          <w:sz w:val="24"/>
        </w:rPr>
        <w:t xml:space="preserve"> meetings.</w:t>
      </w:r>
    </w:p>
    <w:p w14:paraId="2D9E424C" w14:textId="77777777" w:rsidR="0017180B" w:rsidRDefault="00963F9F">
      <w:pPr>
        <w:pStyle w:val="ListParagraph"/>
        <w:numPr>
          <w:ilvl w:val="1"/>
          <w:numId w:val="8"/>
        </w:numPr>
        <w:tabs>
          <w:tab w:val="left" w:pos="2420"/>
        </w:tabs>
        <w:rPr>
          <w:sz w:val="24"/>
        </w:rPr>
      </w:pPr>
      <w:r>
        <w:rPr>
          <w:sz w:val="24"/>
        </w:rPr>
        <w:t>Serve</w:t>
      </w:r>
      <w:r>
        <w:rPr>
          <w:spacing w:val="-2"/>
          <w:sz w:val="24"/>
        </w:rPr>
        <w:t xml:space="preserve"> </w:t>
      </w:r>
      <w:r>
        <w:rPr>
          <w:sz w:val="24"/>
        </w:rPr>
        <w:t>as</w:t>
      </w:r>
      <w:r>
        <w:rPr>
          <w:spacing w:val="-1"/>
          <w:sz w:val="24"/>
        </w:rPr>
        <w:t xml:space="preserve"> </w:t>
      </w:r>
      <w:r>
        <w:rPr>
          <w:sz w:val="24"/>
        </w:rPr>
        <w:t>the</w:t>
      </w:r>
      <w:r>
        <w:rPr>
          <w:spacing w:val="-2"/>
          <w:sz w:val="24"/>
        </w:rPr>
        <w:t xml:space="preserve"> </w:t>
      </w:r>
      <w:r>
        <w:rPr>
          <w:sz w:val="24"/>
        </w:rPr>
        <w:t>primary</w:t>
      </w:r>
      <w:r>
        <w:rPr>
          <w:spacing w:val="-1"/>
          <w:sz w:val="24"/>
        </w:rPr>
        <w:t xml:space="preserve"> </w:t>
      </w:r>
      <w:r>
        <w:rPr>
          <w:sz w:val="24"/>
        </w:rPr>
        <w:t>liaison</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Graduate</w:t>
      </w:r>
      <w:r>
        <w:rPr>
          <w:spacing w:val="-1"/>
          <w:sz w:val="24"/>
        </w:rPr>
        <w:t xml:space="preserve"> </w:t>
      </w:r>
      <w:r>
        <w:rPr>
          <w:spacing w:val="-2"/>
          <w:sz w:val="24"/>
        </w:rPr>
        <w:t>School.</w:t>
      </w:r>
    </w:p>
    <w:p w14:paraId="2B622E62" w14:textId="77777777" w:rsidR="0017180B" w:rsidRDefault="00963F9F">
      <w:pPr>
        <w:pStyle w:val="ListParagraph"/>
        <w:numPr>
          <w:ilvl w:val="1"/>
          <w:numId w:val="8"/>
        </w:numPr>
        <w:tabs>
          <w:tab w:val="left" w:pos="2420"/>
        </w:tabs>
        <w:ind w:right="1206"/>
        <w:rPr>
          <w:sz w:val="24"/>
        </w:rPr>
      </w:pPr>
      <w:r>
        <w:rPr>
          <w:sz w:val="24"/>
        </w:rPr>
        <w:t>Work</w:t>
      </w:r>
      <w:r>
        <w:rPr>
          <w:spacing w:val="-4"/>
          <w:sz w:val="24"/>
        </w:rPr>
        <w:t xml:space="preserve"> </w:t>
      </w:r>
      <w:r>
        <w:rPr>
          <w:sz w:val="24"/>
        </w:rPr>
        <w:t>with</w:t>
      </w:r>
      <w:r>
        <w:rPr>
          <w:spacing w:val="-6"/>
          <w:sz w:val="24"/>
        </w:rPr>
        <w:t xml:space="preserve"> </w:t>
      </w:r>
      <w:r>
        <w:rPr>
          <w:sz w:val="24"/>
        </w:rPr>
        <w:t>the</w:t>
      </w:r>
      <w:r>
        <w:rPr>
          <w:spacing w:val="-4"/>
          <w:sz w:val="24"/>
        </w:rPr>
        <w:t xml:space="preserve"> </w:t>
      </w:r>
      <w:r>
        <w:rPr>
          <w:sz w:val="24"/>
        </w:rPr>
        <w:t>Director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School</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graduate</w:t>
      </w:r>
      <w:r>
        <w:rPr>
          <w:spacing w:val="-4"/>
          <w:sz w:val="24"/>
        </w:rPr>
        <w:t xml:space="preserve"> </w:t>
      </w:r>
      <w:r>
        <w:rPr>
          <w:sz w:val="24"/>
        </w:rPr>
        <w:t>student assignments to specific courses each semester.</w:t>
      </w:r>
    </w:p>
    <w:p w14:paraId="709A3818" w14:textId="77777777" w:rsidR="0017180B" w:rsidRDefault="0017180B">
      <w:pPr>
        <w:pStyle w:val="BodyText"/>
      </w:pPr>
    </w:p>
    <w:p w14:paraId="6766F065" w14:textId="77777777" w:rsidR="0017180B" w:rsidRDefault="0017180B">
      <w:pPr>
        <w:pStyle w:val="BodyText"/>
      </w:pPr>
    </w:p>
    <w:p w14:paraId="7321404F" w14:textId="77777777" w:rsidR="0017180B" w:rsidRDefault="00963F9F">
      <w:pPr>
        <w:pStyle w:val="ListParagraph"/>
        <w:numPr>
          <w:ilvl w:val="0"/>
          <w:numId w:val="10"/>
        </w:numPr>
        <w:tabs>
          <w:tab w:val="left" w:pos="1699"/>
        </w:tabs>
        <w:ind w:left="1699" w:right="146"/>
        <w:rPr>
          <w:b/>
          <w:sz w:val="24"/>
        </w:rPr>
      </w:pPr>
      <w:r>
        <w:rPr>
          <w:b/>
          <w:sz w:val="24"/>
        </w:rPr>
        <w:t>Undergraduate</w:t>
      </w:r>
      <w:r>
        <w:rPr>
          <w:b/>
          <w:spacing w:val="-4"/>
          <w:sz w:val="24"/>
        </w:rPr>
        <w:t xml:space="preserve"> </w:t>
      </w:r>
      <w:r>
        <w:rPr>
          <w:b/>
          <w:sz w:val="24"/>
        </w:rPr>
        <w:t>Studies</w:t>
      </w:r>
      <w:r>
        <w:rPr>
          <w:b/>
          <w:spacing w:val="-4"/>
          <w:sz w:val="24"/>
        </w:rPr>
        <w:t xml:space="preserve"> </w:t>
      </w:r>
      <w:r>
        <w:rPr>
          <w:b/>
          <w:sz w:val="24"/>
        </w:rPr>
        <w:t>Committees.</w:t>
      </w:r>
      <w:r>
        <w:rPr>
          <w:b/>
          <w:spacing w:val="80"/>
          <w:sz w:val="24"/>
        </w:rPr>
        <w:t xml:space="preserve"> </w:t>
      </w:r>
      <w:r>
        <w:rPr>
          <w:sz w:val="24"/>
        </w:rPr>
        <w:t>The</w:t>
      </w:r>
      <w:r>
        <w:rPr>
          <w:spacing w:val="-5"/>
          <w:sz w:val="24"/>
        </w:rPr>
        <w:t xml:space="preserve"> </w:t>
      </w:r>
      <w:proofErr w:type="gramStart"/>
      <w:r>
        <w:rPr>
          <w:sz w:val="24"/>
        </w:rPr>
        <w:t>School</w:t>
      </w:r>
      <w:proofErr w:type="gramEnd"/>
      <w:r>
        <w:rPr>
          <w:spacing w:val="-4"/>
          <w:sz w:val="24"/>
        </w:rPr>
        <w:t xml:space="preserve"> </w:t>
      </w:r>
      <w:r>
        <w:rPr>
          <w:sz w:val="24"/>
        </w:rPr>
        <w:t>includes</w:t>
      </w:r>
      <w:r>
        <w:rPr>
          <w:spacing w:val="-4"/>
          <w:sz w:val="24"/>
        </w:rPr>
        <w:t xml:space="preserve"> </w:t>
      </w:r>
      <w:r>
        <w:rPr>
          <w:sz w:val="24"/>
        </w:rPr>
        <w:t>two</w:t>
      </w:r>
      <w:r>
        <w:rPr>
          <w:spacing w:val="-4"/>
          <w:sz w:val="24"/>
        </w:rPr>
        <w:t xml:space="preserve"> </w:t>
      </w:r>
      <w:r>
        <w:rPr>
          <w:sz w:val="24"/>
        </w:rPr>
        <w:t>committees</w:t>
      </w:r>
      <w:r>
        <w:rPr>
          <w:spacing w:val="-5"/>
          <w:sz w:val="24"/>
        </w:rPr>
        <w:t xml:space="preserve"> </w:t>
      </w:r>
      <w:r>
        <w:rPr>
          <w:sz w:val="24"/>
        </w:rPr>
        <w:t>charged with oversight of our undergraduate majors:</w:t>
      </w:r>
      <w:r>
        <w:rPr>
          <w:spacing w:val="40"/>
          <w:sz w:val="24"/>
        </w:rPr>
        <w:t xml:space="preserve"> </w:t>
      </w:r>
      <w:r>
        <w:rPr>
          <w:sz w:val="24"/>
        </w:rPr>
        <w:t>the Communication Studies Committee (CSC) and the Journalism Studies Committee (JSC).</w:t>
      </w:r>
      <w:r>
        <w:rPr>
          <w:spacing w:val="40"/>
          <w:sz w:val="24"/>
        </w:rPr>
        <w:t xml:space="preserve"> </w:t>
      </w:r>
      <w:r>
        <w:rPr>
          <w:sz w:val="24"/>
        </w:rPr>
        <w:t xml:space="preserve">Each committee has a </w:t>
      </w:r>
      <w:proofErr w:type="gramStart"/>
      <w:r>
        <w:rPr>
          <w:sz w:val="24"/>
        </w:rPr>
        <w:t>Director</w:t>
      </w:r>
      <w:proofErr w:type="gramEnd"/>
      <w:r>
        <w:rPr>
          <w:sz w:val="24"/>
        </w:rPr>
        <w:t xml:space="preserve"> who serves</w:t>
      </w:r>
      <w:r>
        <w:rPr>
          <w:spacing w:val="-1"/>
          <w:sz w:val="24"/>
        </w:rPr>
        <w:t xml:space="preserve"> </w:t>
      </w:r>
      <w:r>
        <w:rPr>
          <w:sz w:val="24"/>
        </w:rPr>
        <w:t>as chair and</w:t>
      </w:r>
      <w:r>
        <w:rPr>
          <w:spacing w:val="-2"/>
          <w:sz w:val="24"/>
        </w:rPr>
        <w:t xml:space="preserve"> </w:t>
      </w:r>
      <w:r>
        <w:rPr>
          <w:sz w:val="24"/>
        </w:rPr>
        <w:t>convenes the committee</w:t>
      </w:r>
      <w:r>
        <w:rPr>
          <w:spacing w:val="-1"/>
          <w:sz w:val="24"/>
        </w:rPr>
        <w:t xml:space="preserve"> </w:t>
      </w:r>
      <w:r>
        <w:rPr>
          <w:sz w:val="24"/>
        </w:rPr>
        <w:t>ex officio.</w:t>
      </w:r>
      <w:r>
        <w:rPr>
          <w:spacing w:val="40"/>
          <w:sz w:val="24"/>
        </w:rPr>
        <w:t xml:space="preserve"> </w:t>
      </w:r>
      <w:r>
        <w:rPr>
          <w:sz w:val="24"/>
        </w:rPr>
        <w:t>Each committee</w:t>
      </w:r>
      <w:r>
        <w:rPr>
          <w:spacing w:val="-1"/>
          <w:sz w:val="24"/>
        </w:rPr>
        <w:t xml:space="preserve"> </w:t>
      </w:r>
      <w:r>
        <w:rPr>
          <w:sz w:val="24"/>
        </w:rPr>
        <w:t>includes three additional faculty members (all three elected), a faculty representative to the College Curriculum Committee from one of the two committees.</w:t>
      </w:r>
      <w:r>
        <w:rPr>
          <w:spacing w:val="40"/>
          <w:sz w:val="24"/>
        </w:rPr>
        <w:t xml:space="preserve"> </w:t>
      </w:r>
      <w:r>
        <w:rPr>
          <w:sz w:val="24"/>
        </w:rPr>
        <w:t xml:space="preserve">It is desirable to have faculty representing each of the major focal areas of the program on the CSC. </w:t>
      </w:r>
      <w:proofErr w:type="gramStart"/>
      <w:r>
        <w:rPr>
          <w:sz w:val="24"/>
        </w:rPr>
        <w:t>Typically</w:t>
      </w:r>
      <w:proofErr w:type="gramEnd"/>
      <w:r>
        <w:rPr>
          <w:sz w:val="24"/>
        </w:rPr>
        <w:t xml:space="preserve"> the term of service for the Director will be two years.</w:t>
      </w:r>
      <w:r>
        <w:rPr>
          <w:spacing w:val="40"/>
          <w:sz w:val="24"/>
        </w:rPr>
        <w:t xml:space="preserve"> </w:t>
      </w:r>
      <w:r>
        <w:rPr>
          <w:sz w:val="24"/>
        </w:rPr>
        <w:t>The Director of Undergraduate Studies in addition to chairing the committee and overseeing the</w:t>
      </w:r>
      <w:r>
        <w:rPr>
          <w:spacing w:val="40"/>
          <w:sz w:val="24"/>
        </w:rPr>
        <w:t xml:space="preserve"> </w:t>
      </w:r>
      <w:r>
        <w:rPr>
          <w:sz w:val="24"/>
        </w:rPr>
        <w:t>duties listed below, takes primary responsibility for overseeing GE course compliance. The Di</w:t>
      </w:r>
      <w:r>
        <w:rPr>
          <w:sz w:val="24"/>
        </w:rPr>
        <w:t>rectors of the CSC and JSC collaborate in making curricular decisions and ensuring the curricular coherence of course assignments.</w:t>
      </w:r>
    </w:p>
    <w:p w14:paraId="5DAD0CEF" w14:textId="77777777" w:rsidR="0017180B" w:rsidRDefault="0017180B">
      <w:pPr>
        <w:pStyle w:val="BodyText"/>
      </w:pPr>
    </w:p>
    <w:p w14:paraId="52D61EF0" w14:textId="77777777" w:rsidR="0017180B" w:rsidRDefault="00963F9F">
      <w:pPr>
        <w:pStyle w:val="BodyText"/>
        <w:ind w:left="1699"/>
      </w:pPr>
      <w:r>
        <w:t>The</w:t>
      </w:r>
      <w:r>
        <w:rPr>
          <w:spacing w:val="-4"/>
        </w:rPr>
        <w:t xml:space="preserve"> </w:t>
      </w:r>
      <w:r>
        <w:t>responsibilities</w:t>
      </w:r>
      <w:r>
        <w:rPr>
          <w:spacing w:val="-1"/>
        </w:rPr>
        <w:t xml:space="preserve"> </w:t>
      </w:r>
      <w:r>
        <w:t>of</w:t>
      </w:r>
      <w:r>
        <w:rPr>
          <w:spacing w:val="-2"/>
        </w:rPr>
        <w:t xml:space="preserve"> </w:t>
      </w:r>
      <w:r>
        <w:t>the</w:t>
      </w:r>
      <w:r>
        <w:rPr>
          <w:spacing w:val="-1"/>
        </w:rPr>
        <w:t xml:space="preserve"> </w:t>
      </w:r>
      <w:r>
        <w:t>CSC</w:t>
      </w:r>
      <w:r>
        <w:rPr>
          <w:spacing w:val="-2"/>
        </w:rPr>
        <w:t xml:space="preserve"> </w:t>
      </w:r>
      <w:r>
        <w:t>and</w:t>
      </w:r>
      <w:r>
        <w:rPr>
          <w:spacing w:val="-1"/>
        </w:rPr>
        <w:t xml:space="preserve"> </w:t>
      </w:r>
      <w:r>
        <w:t>the</w:t>
      </w:r>
      <w:r>
        <w:rPr>
          <w:spacing w:val="-1"/>
        </w:rPr>
        <w:t xml:space="preserve"> </w:t>
      </w:r>
      <w:r>
        <w:t>JSC</w:t>
      </w:r>
      <w:r>
        <w:rPr>
          <w:spacing w:val="-2"/>
        </w:rPr>
        <w:t xml:space="preserve"> include:</w:t>
      </w:r>
    </w:p>
    <w:p w14:paraId="7B6DCF86" w14:textId="77777777" w:rsidR="0017180B" w:rsidRDefault="0017180B">
      <w:pPr>
        <w:pStyle w:val="BodyText"/>
      </w:pPr>
    </w:p>
    <w:p w14:paraId="3EBF4EED" w14:textId="77777777" w:rsidR="0017180B" w:rsidRDefault="00963F9F">
      <w:pPr>
        <w:pStyle w:val="ListParagraph"/>
        <w:numPr>
          <w:ilvl w:val="0"/>
          <w:numId w:val="7"/>
        </w:numPr>
        <w:tabs>
          <w:tab w:val="left" w:pos="2419"/>
        </w:tabs>
        <w:ind w:left="2419" w:right="998"/>
        <w:rPr>
          <w:sz w:val="24"/>
        </w:rPr>
      </w:pPr>
      <w:r>
        <w:rPr>
          <w:sz w:val="24"/>
        </w:rPr>
        <w:t>Considering</w:t>
      </w:r>
      <w:r>
        <w:rPr>
          <w:spacing w:val="-7"/>
          <w:sz w:val="24"/>
        </w:rPr>
        <w:t xml:space="preserve"> </w:t>
      </w:r>
      <w:r>
        <w:rPr>
          <w:sz w:val="24"/>
        </w:rPr>
        <w:t>enrollment</w:t>
      </w:r>
      <w:r>
        <w:rPr>
          <w:spacing w:val="-6"/>
          <w:sz w:val="24"/>
        </w:rPr>
        <w:t xml:space="preserve"> </w:t>
      </w:r>
      <w:r>
        <w:rPr>
          <w:sz w:val="24"/>
        </w:rPr>
        <w:t>demands</w:t>
      </w:r>
      <w:r>
        <w:rPr>
          <w:spacing w:val="-5"/>
          <w:sz w:val="24"/>
        </w:rPr>
        <w:t xml:space="preserve"> </w:t>
      </w:r>
      <w:r>
        <w:rPr>
          <w:sz w:val="24"/>
        </w:rPr>
        <w:t>and</w:t>
      </w:r>
      <w:r>
        <w:rPr>
          <w:spacing w:val="-5"/>
          <w:sz w:val="24"/>
        </w:rPr>
        <w:t xml:space="preserve"> </w:t>
      </w:r>
      <w:r>
        <w:rPr>
          <w:sz w:val="24"/>
        </w:rPr>
        <w:t>appropriate</w:t>
      </w:r>
      <w:r>
        <w:rPr>
          <w:spacing w:val="-5"/>
          <w:sz w:val="24"/>
        </w:rPr>
        <w:t xml:space="preserve"> </w:t>
      </w:r>
      <w:r>
        <w:rPr>
          <w:sz w:val="24"/>
        </w:rPr>
        <w:t>management</w:t>
      </w:r>
      <w:r>
        <w:rPr>
          <w:spacing w:val="-5"/>
          <w:sz w:val="24"/>
        </w:rPr>
        <w:t xml:space="preserve"> </w:t>
      </w:r>
      <w:r>
        <w:rPr>
          <w:sz w:val="24"/>
        </w:rPr>
        <w:t>of</w:t>
      </w:r>
      <w:r>
        <w:rPr>
          <w:spacing w:val="-5"/>
          <w:sz w:val="24"/>
        </w:rPr>
        <w:t xml:space="preserve"> </w:t>
      </w:r>
      <w:r>
        <w:rPr>
          <w:sz w:val="24"/>
        </w:rPr>
        <w:t xml:space="preserve">this </w:t>
      </w:r>
      <w:proofErr w:type="gramStart"/>
      <w:r>
        <w:rPr>
          <w:spacing w:val="-2"/>
          <w:sz w:val="24"/>
        </w:rPr>
        <w:t>demand;</w:t>
      </w:r>
      <w:proofErr w:type="gramEnd"/>
    </w:p>
    <w:p w14:paraId="4C43AEB1" w14:textId="77777777" w:rsidR="0017180B" w:rsidRDefault="00963F9F">
      <w:pPr>
        <w:pStyle w:val="ListParagraph"/>
        <w:numPr>
          <w:ilvl w:val="0"/>
          <w:numId w:val="7"/>
        </w:numPr>
        <w:tabs>
          <w:tab w:val="left" w:pos="2419"/>
        </w:tabs>
        <w:ind w:left="2419" w:right="678"/>
        <w:rPr>
          <w:sz w:val="24"/>
        </w:rPr>
      </w:pPr>
      <w:r>
        <w:rPr>
          <w:sz w:val="24"/>
        </w:rPr>
        <w:t>Working</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undergraduate</w:t>
      </w:r>
      <w:r>
        <w:rPr>
          <w:spacing w:val="-4"/>
          <w:sz w:val="24"/>
        </w:rPr>
        <w:t xml:space="preserve"> </w:t>
      </w:r>
      <w:r>
        <w:rPr>
          <w:sz w:val="24"/>
        </w:rPr>
        <w:t>coordinator</w:t>
      </w:r>
      <w:r>
        <w:rPr>
          <w:spacing w:val="-4"/>
          <w:sz w:val="24"/>
        </w:rPr>
        <w:t xml:space="preserve"> </w:t>
      </w:r>
      <w:r>
        <w:rPr>
          <w:sz w:val="24"/>
        </w:rPr>
        <w:t>on</w:t>
      </w:r>
      <w:r>
        <w:rPr>
          <w:spacing w:val="-4"/>
          <w:sz w:val="24"/>
        </w:rPr>
        <w:t xml:space="preserve"> </w:t>
      </w:r>
      <w:r>
        <w:rPr>
          <w:sz w:val="24"/>
        </w:rPr>
        <w:t>admitting</w:t>
      </w:r>
      <w:r>
        <w:rPr>
          <w:spacing w:val="-4"/>
          <w:sz w:val="24"/>
        </w:rPr>
        <w:t xml:space="preserve"> </w:t>
      </w:r>
      <w:r>
        <w:rPr>
          <w:sz w:val="24"/>
        </w:rPr>
        <w:t>students</w:t>
      </w:r>
      <w:r>
        <w:rPr>
          <w:spacing w:val="-4"/>
          <w:sz w:val="24"/>
        </w:rPr>
        <w:t xml:space="preserve"> </w:t>
      </w:r>
      <w:r>
        <w:rPr>
          <w:sz w:val="24"/>
        </w:rPr>
        <w:t>to</w:t>
      </w:r>
      <w:r>
        <w:rPr>
          <w:spacing w:val="-6"/>
          <w:sz w:val="24"/>
        </w:rPr>
        <w:t xml:space="preserve"> </w:t>
      </w:r>
      <w:r>
        <w:rPr>
          <w:sz w:val="24"/>
        </w:rPr>
        <w:t xml:space="preserve">the </w:t>
      </w:r>
      <w:proofErr w:type="gramStart"/>
      <w:r>
        <w:rPr>
          <w:sz w:val="24"/>
        </w:rPr>
        <w:t>School's</w:t>
      </w:r>
      <w:proofErr w:type="gramEnd"/>
      <w:r>
        <w:rPr>
          <w:sz w:val="24"/>
        </w:rPr>
        <w:t xml:space="preserve"> undergraduate program;</w:t>
      </w:r>
    </w:p>
    <w:p w14:paraId="5B9198E9" w14:textId="77777777" w:rsidR="0017180B" w:rsidRDefault="00963F9F">
      <w:pPr>
        <w:pStyle w:val="ListParagraph"/>
        <w:numPr>
          <w:ilvl w:val="0"/>
          <w:numId w:val="7"/>
        </w:numPr>
        <w:tabs>
          <w:tab w:val="left" w:pos="2419"/>
        </w:tabs>
        <w:spacing w:before="1"/>
        <w:ind w:left="2419" w:right="146"/>
        <w:rPr>
          <w:sz w:val="24"/>
        </w:rPr>
      </w:pPr>
      <w:r>
        <w:rPr>
          <w:sz w:val="24"/>
        </w:rPr>
        <w:t>Restructuring</w:t>
      </w:r>
      <w:r>
        <w:rPr>
          <w:spacing w:val="-4"/>
          <w:sz w:val="24"/>
        </w:rPr>
        <w:t xml:space="preserve"> </w:t>
      </w:r>
      <w:r>
        <w:rPr>
          <w:sz w:val="24"/>
        </w:rPr>
        <w:t>the</w:t>
      </w:r>
      <w:r>
        <w:rPr>
          <w:spacing w:val="-4"/>
          <w:sz w:val="24"/>
        </w:rPr>
        <w:t xml:space="preserve"> </w:t>
      </w:r>
      <w:r>
        <w:rPr>
          <w:sz w:val="24"/>
        </w:rPr>
        <w:t>School</w:t>
      </w:r>
      <w:r>
        <w:rPr>
          <w:spacing w:val="-5"/>
          <w:sz w:val="24"/>
        </w:rPr>
        <w:t xml:space="preserve"> </w:t>
      </w:r>
      <w:r>
        <w:rPr>
          <w:sz w:val="24"/>
        </w:rPr>
        <w:t>curriculum</w:t>
      </w:r>
      <w:r>
        <w:rPr>
          <w:spacing w:val="-5"/>
          <w:sz w:val="24"/>
        </w:rPr>
        <w:t xml:space="preserve"> </w:t>
      </w:r>
      <w:r>
        <w:rPr>
          <w:sz w:val="24"/>
        </w:rPr>
        <w:t>(including</w:t>
      </w:r>
      <w:r>
        <w:rPr>
          <w:spacing w:val="-4"/>
          <w:sz w:val="24"/>
        </w:rPr>
        <w:t xml:space="preserve"> </w:t>
      </w:r>
      <w:r>
        <w:rPr>
          <w:sz w:val="24"/>
        </w:rPr>
        <w:t>pre-major</w:t>
      </w:r>
      <w:r>
        <w:rPr>
          <w:spacing w:val="-4"/>
          <w:sz w:val="24"/>
        </w:rPr>
        <w:t xml:space="preserve"> </w:t>
      </w:r>
      <w:r>
        <w:rPr>
          <w:sz w:val="24"/>
        </w:rPr>
        <w:t>and</w:t>
      </w:r>
      <w:r>
        <w:rPr>
          <w:spacing w:val="-4"/>
          <w:sz w:val="24"/>
        </w:rPr>
        <w:t xml:space="preserve"> </w:t>
      </w:r>
      <w:r>
        <w:rPr>
          <w:sz w:val="24"/>
        </w:rPr>
        <w:t>core</w:t>
      </w:r>
      <w:r>
        <w:rPr>
          <w:spacing w:val="-4"/>
          <w:sz w:val="24"/>
        </w:rPr>
        <w:t xml:space="preserve"> </w:t>
      </w:r>
      <w:r>
        <w:rPr>
          <w:sz w:val="24"/>
        </w:rPr>
        <w:t>courses)</w:t>
      </w:r>
      <w:r>
        <w:rPr>
          <w:spacing w:val="-4"/>
          <w:sz w:val="24"/>
        </w:rPr>
        <w:t xml:space="preserve"> </w:t>
      </w:r>
      <w:r>
        <w:rPr>
          <w:sz w:val="24"/>
        </w:rPr>
        <w:t xml:space="preserve">as </w:t>
      </w:r>
      <w:proofErr w:type="gramStart"/>
      <w:r>
        <w:rPr>
          <w:spacing w:val="-2"/>
          <w:sz w:val="24"/>
        </w:rPr>
        <w:t>needed;</w:t>
      </w:r>
      <w:proofErr w:type="gramEnd"/>
    </w:p>
    <w:p w14:paraId="7BA40FF6" w14:textId="77777777" w:rsidR="0017180B" w:rsidRDefault="0017180B">
      <w:pPr>
        <w:rPr>
          <w:sz w:val="24"/>
        </w:rPr>
        <w:sectPr w:rsidR="0017180B">
          <w:pgSz w:w="12240" w:h="15840"/>
          <w:pgMar w:top="1400" w:right="1300" w:bottom="280" w:left="820" w:header="729" w:footer="0" w:gutter="0"/>
          <w:cols w:space="720"/>
        </w:sectPr>
      </w:pPr>
    </w:p>
    <w:p w14:paraId="60055118" w14:textId="77777777" w:rsidR="0017180B" w:rsidRDefault="0017180B">
      <w:pPr>
        <w:pStyle w:val="BodyText"/>
      </w:pPr>
    </w:p>
    <w:p w14:paraId="4704E1F5" w14:textId="77777777" w:rsidR="0017180B" w:rsidRDefault="0017180B">
      <w:pPr>
        <w:pStyle w:val="BodyText"/>
        <w:spacing w:before="198"/>
      </w:pPr>
    </w:p>
    <w:p w14:paraId="215D3E7C" w14:textId="77777777" w:rsidR="0017180B" w:rsidRDefault="00963F9F">
      <w:pPr>
        <w:pStyle w:val="ListParagraph"/>
        <w:numPr>
          <w:ilvl w:val="0"/>
          <w:numId w:val="7"/>
        </w:numPr>
        <w:tabs>
          <w:tab w:val="left" w:pos="2420"/>
        </w:tabs>
        <w:rPr>
          <w:sz w:val="24"/>
        </w:rPr>
      </w:pPr>
      <w:r>
        <w:rPr>
          <w:sz w:val="24"/>
        </w:rPr>
        <w:t>Monitoring</w:t>
      </w:r>
      <w:r>
        <w:rPr>
          <w:spacing w:val="-3"/>
          <w:sz w:val="24"/>
        </w:rPr>
        <w:t xml:space="preserve"> </w:t>
      </w:r>
      <w:r>
        <w:rPr>
          <w:sz w:val="24"/>
        </w:rPr>
        <w:t>class</w:t>
      </w:r>
      <w:r>
        <w:rPr>
          <w:spacing w:val="-1"/>
          <w:sz w:val="24"/>
        </w:rPr>
        <w:t xml:space="preserve"> </w:t>
      </w:r>
      <w:r>
        <w:rPr>
          <w:sz w:val="24"/>
        </w:rPr>
        <w:t>sizes</w:t>
      </w:r>
      <w:r>
        <w:rPr>
          <w:spacing w:val="-2"/>
          <w:sz w:val="24"/>
        </w:rPr>
        <w:t xml:space="preserve"> </w:t>
      </w:r>
      <w:r>
        <w:rPr>
          <w:sz w:val="24"/>
        </w:rPr>
        <w:t xml:space="preserve">and </w:t>
      </w:r>
      <w:proofErr w:type="gramStart"/>
      <w:r>
        <w:rPr>
          <w:spacing w:val="-2"/>
          <w:sz w:val="24"/>
        </w:rPr>
        <w:t>enrollments;</w:t>
      </w:r>
      <w:proofErr w:type="gramEnd"/>
    </w:p>
    <w:p w14:paraId="1132E3A8" w14:textId="77777777" w:rsidR="0017180B" w:rsidRDefault="00963F9F">
      <w:pPr>
        <w:pStyle w:val="ListParagraph"/>
        <w:numPr>
          <w:ilvl w:val="0"/>
          <w:numId w:val="7"/>
        </w:numPr>
        <w:tabs>
          <w:tab w:val="left" w:pos="2419"/>
        </w:tabs>
        <w:ind w:left="2419" w:right="759"/>
        <w:rPr>
          <w:sz w:val="24"/>
        </w:rPr>
      </w:pPr>
      <w:r>
        <w:rPr>
          <w:sz w:val="24"/>
        </w:rPr>
        <w:t xml:space="preserve">Recommending policy for and providing oversight of the </w:t>
      </w:r>
      <w:proofErr w:type="gramStart"/>
      <w:r>
        <w:rPr>
          <w:sz w:val="24"/>
        </w:rPr>
        <w:t>School’s</w:t>
      </w:r>
      <w:proofErr w:type="gramEnd"/>
      <w:r>
        <w:rPr>
          <w:sz w:val="24"/>
        </w:rPr>
        <w:t xml:space="preserve"> undergraduate</w:t>
      </w:r>
      <w:r>
        <w:rPr>
          <w:spacing w:val="-5"/>
          <w:sz w:val="24"/>
        </w:rPr>
        <w:t xml:space="preserve"> </w:t>
      </w:r>
      <w:r>
        <w:rPr>
          <w:sz w:val="24"/>
        </w:rPr>
        <w:t>programs,</w:t>
      </w:r>
      <w:r>
        <w:rPr>
          <w:spacing w:val="-7"/>
          <w:sz w:val="24"/>
        </w:rPr>
        <w:t xml:space="preserve"> </w:t>
      </w:r>
      <w:r>
        <w:rPr>
          <w:sz w:val="24"/>
        </w:rPr>
        <w:t>including</w:t>
      </w:r>
      <w:r>
        <w:rPr>
          <w:spacing w:val="-5"/>
          <w:sz w:val="24"/>
        </w:rPr>
        <w:t xml:space="preserve"> </w:t>
      </w:r>
      <w:r>
        <w:rPr>
          <w:sz w:val="24"/>
        </w:rPr>
        <w:t>standards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pre-majors,</w:t>
      </w:r>
      <w:r>
        <w:rPr>
          <w:spacing w:val="-5"/>
          <w:sz w:val="24"/>
        </w:rPr>
        <w:t xml:space="preserve"> </w:t>
      </w:r>
      <w:r>
        <w:rPr>
          <w:sz w:val="24"/>
        </w:rPr>
        <w:t>student advising and placement activities;</w:t>
      </w:r>
    </w:p>
    <w:p w14:paraId="685457E1" w14:textId="77777777" w:rsidR="0017180B" w:rsidRDefault="00963F9F">
      <w:pPr>
        <w:pStyle w:val="ListParagraph"/>
        <w:numPr>
          <w:ilvl w:val="0"/>
          <w:numId w:val="7"/>
        </w:numPr>
        <w:tabs>
          <w:tab w:val="left" w:pos="2419"/>
        </w:tabs>
        <w:ind w:left="2419" w:right="992"/>
        <w:rPr>
          <w:sz w:val="24"/>
        </w:rPr>
      </w:pPr>
      <w:r>
        <w:rPr>
          <w:sz w:val="24"/>
        </w:rPr>
        <w:t>Overseeing</w:t>
      </w:r>
      <w:r>
        <w:rPr>
          <w:spacing w:val="-6"/>
          <w:sz w:val="24"/>
        </w:rPr>
        <w:t xml:space="preserve"> </w:t>
      </w:r>
      <w:r>
        <w:rPr>
          <w:sz w:val="24"/>
        </w:rPr>
        <w:t>selection,</w:t>
      </w:r>
      <w:r>
        <w:rPr>
          <w:spacing w:val="-4"/>
          <w:sz w:val="24"/>
        </w:rPr>
        <w:t xml:space="preserve"> </w:t>
      </w:r>
      <w:r>
        <w:rPr>
          <w:sz w:val="24"/>
        </w:rPr>
        <w:t>development,</w:t>
      </w:r>
      <w:r>
        <w:rPr>
          <w:spacing w:val="-6"/>
          <w:sz w:val="24"/>
        </w:rPr>
        <w:t xml:space="preserve"> </w:t>
      </w:r>
      <w:r>
        <w:rPr>
          <w:sz w:val="24"/>
        </w:rPr>
        <w:t>and</w:t>
      </w:r>
      <w:r>
        <w:rPr>
          <w:spacing w:val="-4"/>
          <w:sz w:val="24"/>
        </w:rPr>
        <w:t xml:space="preserve"> </w:t>
      </w:r>
      <w:r>
        <w:rPr>
          <w:sz w:val="24"/>
        </w:rPr>
        <w:t>submission</w:t>
      </w:r>
      <w:r>
        <w:rPr>
          <w:spacing w:val="-4"/>
          <w:sz w:val="24"/>
        </w:rPr>
        <w:t xml:space="preserve"> </w:t>
      </w:r>
      <w:r>
        <w:rPr>
          <w:sz w:val="24"/>
        </w:rPr>
        <w:t>of</w:t>
      </w:r>
      <w:r>
        <w:rPr>
          <w:spacing w:val="-4"/>
          <w:sz w:val="24"/>
        </w:rPr>
        <w:t xml:space="preserve"> </w:t>
      </w:r>
      <w:r>
        <w:rPr>
          <w:sz w:val="24"/>
        </w:rPr>
        <w:t>courses</w:t>
      </w:r>
      <w:r>
        <w:rPr>
          <w:spacing w:val="-4"/>
          <w:sz w:val="24"/>
        </w:rPr>
        <w:t xml:space="preserve"> </w:t>
      </w:r>
      <w:r>
        <w:rPr>
          <w:sz w:val="24"/>
        </w:rPr>
        <w:t>for</w:t>
      </w:r>
      <w:r>
        <w:rPr>
          <w:spacing w:val="-5"/>
          <w:sz w:val="24"/>
        </w:rPr>
        <w:t xml:space="preserve"> </w:t>
      </w:r>
      <w:r>
        <w:rPr>
          <w:sz w:val="24"/>
        </w:rPr>
        <w:t xml:space="preserve">the College/University General Education </w:t>
      </w:r>
      <w:proofErr w:type="gramStart"/>
      <w:r>
        <w:rPr>
          <w:sz w:val="24"/>
        </w:rPr>
        <w:t>requirements;</w:t>
      </w:r>
      <w:proofErr w:type="gramEnd"/>
    </w:p>
    <w:p w14:paraId="06BC4741" w14:textId="77777777" w:rsidR="0017180B" w:rsidRDefault="00963F9F">
      <w:pPr>
        <w:pStyle w:val="ListParagraph"/>
        <w:numPr>
          <w:ilvl w:val="0"/>
          <w:numId w:val="7"/>
        </w:numPr>
        <w:tabs>
          <w:tab w:val="left" w:pos="2419"/>
        </w:tabs>
        <w:ind w:left="2419" w:right="238"/>
        <w:rPr>
          <w:sz w:val="24"/>
        </w:rPr>
      </w:pPr>
      <w:r>
        <w:rPr>
          <w:sz w:val="24"/>
        </w:rPr>
        <w:t>Hearing</w:t>
      </w:r>
      <w:r>
        <w:rPr>
          <w:spacing w:val="-4"/>
          <w:sz w:val="24"/>
        </w:rPr>
        <w:t xml:space="preserve"> </w:t>
      </w:r>
      <w:r>
        <w:rPr>
          <w:sz w:val="24"/>
        </w:rPr>
        <w:t>and</w:t>
      </w:r>
      <w:r>
        <w:rPr>
          <w:spacing w:val="-5"/>
          <w:sz w:val="24"/>
        </w:rPr>
        <w:t xml:space="preserve"> </w:t>
      </w:r>
      <w:r>
        <w:rPr>
          <w:sz w:val="24"/>
        </w:rPr>
        <w:t>acting</w:t>
      </w:r>
      <w:r>
        <w:rPr>
          <w:spacing w:val="-4"/>
          <w:sz w:val="24"/>
        </w:rPr>
        <w:t xml:space="preserve"> </w:t>
      </w:r>
      <w:r>
        <w:rPr>
          <w:sz w:val="24"/>
        </w:rPr>
        <w:t>upon</w:t>
      </w:r>
      <w:r>
        <w:rPr>
          <w:spacing w:val="-5"/>
          <w:sz w:val="24"/>
        </w:rPr>
        <w:t xml:space="preserve"> </w:t>
      </w:r>
      <w:r>
        <w:rPr>
          <w:sz w:val="24"/>
        </w:rPr>
        <w:t>undergraduate</w:t>
      </w:r>
      <w:r>
        <w:rPr>
          <w:spacing w:val="-4"/>
          <w:sz w:val="24"/>
        </w:rPr>
        <w:t xml:space="preserve"> </w:t>
      </w:r>
      <w:r>
        <w:rPr>
          <w:sz w:val="24"/>
        </w:rPr>
        <w:t>student</w:t>
      </w:r>
      <w:r>
        <w:rPr>
          <w:spacing w:val="-4"/>
          <w:sz w:val="24"/>
        </w:rPr>
        <w:t xml:space="preserve"> </w:t>
      </w:r>
      <w:r>
        <w:rPr>
          <w:sz w:val="24"/>
        </w:rPr>
        <w:t>petitions</w:t>
      </w:r>
      <w:r>
        <w:rPr>
          <w:spacing w:val="-4"/>
          <w:sz w:val="24"/>
        </w:rPr>
        <w:t xml:space="preserve"> </w:t>
      </w:r>
      <w:r>
        <w:rPr>
          <w:sz w:val="24"/>
        </w:rPr>
        <w:t>and</w:t>
      </w:r>
      <w:r>
        <w:rPr>
          <w:spacing w:val="-5"/>
          <w:sz w:val="24"/>
        </w:rPr>
        <w:t xml:space="preserve"> </w:t>
      </w:r>
      <w:r>
        <w:rPr>
          <w:sz w:val="24"/>
        </w:rPr>
        <w:t>providing</w:t>
      </w:r>
      <w:r>
        <w:rPr>
          <w:spacing w:val="-5"/>
          <w:sz w:val="24"/>
        </w:rPr>
        <w:t xml:space="preserve"> </w:t>
      </w:r>
      <w:r>
        <w:rPr>
          <w:sz w:val="24"/>
        </w:rPr>
        <w:t xml:space="preserve">initial screening of grade </w:t>
      </w:r>
      <w:proofErr w:type="gramStart"/>
      <w:r>
        <w:rPr>
          <w:sz w:val="24"/>
        </w:rPr>
        <w:t>complaints;</w:t>
      </w:r>
      <w:proofErr w:type="gramEnd"/>
    </w:p>
    <w:p w14:paraId="00064D67" w14:textId="77777777" w:rsidR="0017180B" w:rsidRDefault="00963F9F">
      <w:pPr>
        <w:pStyle w:val="ListParagraph"/>
        <w:numPr>
          <w:ilvl w:val="0"/>
          <w:numId w:val="7"/>
        </w:numPr>
        <w:tabs>
          <w:tab w:val="left" w:pos="2419"/>
        </w:tabs>
        <w:ind w:left="2419" w:right="286"/>
        <w:rPr>
          <w:i/>
          <w:sz w:val="24"/>
        </w:rPr>
      </w:pPr>
      <w:r>
        <w:rPr>
          <w:sz w:val="24"/>
        </w:rPr>
        <w:t>Making</w:t>
      </w:r>
      <w:r>
        <w:rPr>
          <w:spacing w:val="-4"/>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faculty</w:t>
      </w:r>
      <w:r>
        <w:rPr>
          <w:spacing w:val="-4"/>
          <w:sz w:val="24"/>
        </w:rPr>
        <w:t xml:space="preserve"> </w:t>
      </w:r>
      <w:r>
        <w:rPr>
          <w:sz w:val="24"/>
        </w:rPr>
        <w:t>on</w:t>
      </w:r>
      <w:r>
        <w:rPr>
          <w:spacing w:val="-4"/>
          <w:sz w:val="24"/>
        </w:rPr>
        <w:t xml:space="preserve"> </w:t>
      </w:r>
      <w:r>
        <w:rPr>
          <w:sz w:val="24"/>
        </w:rPr>
        <w:t>any</w:t>
      </w:r>
      <w:r>
        <w:rPr>
          <w:spacing w:val="-4"/>
          <w:sz w:val="24"/>
        </w:rPr>
        <w:t xml:space="preserve"> </w:t>
      </w:r>
      <w:r>
        <w:rPr>
          <w:sz w:val="24"/>
        </w:rPr>
        <w:t>changes</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 xml:space="preserve">undergraduate program, including recommending approval of new courses or revisions to existing courses in the undergraduate curriculum </w:t>
      </w:r>
      <w:r>
        <w:rPr>
          <w:i/>
          <w:sz w:val="24"/>
        </w:rPr>
        <w:t xml:space="preserve">(see </w:t>
      </w:r>
      <w:r>
        <w:rPr>
          <w:i/>
          <w:spacing w:val="-2"/>
          <w:sz w:val="24"/>
        </w:rPr>
        <w:t>https://oaa.osu.edu/academic-organization-curriculum-and-assessment- handbook</w:t>
      </w:r>
      <w:proofErr w:type="gramStart"/>
      <w:r>
        <w:rPr>
          <w:i/>
          <w:spacing w:val="-2"/>
          <w:sz w:val="24"/>
        </w:rPr>
        <w:t>);</w:t>
      </w:r>
      <w:proofErr w:type="gramEnd"/>
    </w:p>
    <w:p w14:paraId="0CD41228" w14:textId="77777777" w:rsidR="0017180B" w:rsidRDefault="00963F9F">
      <w:pPr>
        <w:pStyle w:val="ListParagraph"/>
        <w:numPr>
          <w:ilvl w:val="0"/>
          <w:numId w:val="7"/>
        </w:numPr>
        <w:tabs>
          <w:tab w:val="left" w:pos="2419"/>
        </w:tabs>
        <w:ind w:left="2419" w:right="267"/>
        <w:rPr>
          <w:sz w:val="24"/>
        </w:rPr>
      </w:pPr>
      <w:r>
        <w:rPr>
          <w:sz w:val="24"/>
        </w:rPr>
        <w:t>Overseeing</w:t>
      </w:r>
      <w:r>
        <w:rPr>
          <w:spacing w:val="-6"/>
          <w:sz w:val="24"/>
        </w:rPr>
        <w:t xml:space="preserve"> </w:t>
      </w:r>
      <w:r>
        <w:rPr>
          <w:sz w:val="24"/>
        </w:rPr>
        <w:t>lecturers</w:t>
      </w:r>
      <w:r>
        <w:rPr>
          <w:spacing w:val="-4"/>
          <w:sz w:val="24"/>
        </w:rPr>
        <w:t xml:space="preserve"> </w:t>
      </w:r>
      <w:r>
        <w:rPr>
          <w:sz w:val="24"/>
        </w:rPr>
        <w:t>and</w:t>
      </w:r>
      <w:r>
        <w:rPr>
          <w:spacing w:val="-6"/>
          <w:sz w:val="24"/>
        </w:rPr>
        <w:t xml:space="preserve"> </w:t>
      </w:r>
      <w:r>
        <w:rPr>
          <w:sz w:val="24"/>
        </w:rPr>
        <w:t>providing</w:t>
      </w:r>
      <w:r>
        <w:rPr>
          <w:spacing w:val="-6"/>
          <w:sz w:val="24"/>
        </w:rPr>
        <w:t xml:space="preserve"> </w:t>
      </w:r>
      <w:r>
        <w:rPr>
          <w:sz w:val="24"/>
        </w:rPr>
        <w:t>input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Director</w:t>
      </w:r>
      <w:r>
        <w:rPr>
          <w:spacing w:val="-4"/>
          <w:sz w:val="24"/>
        </w:rPr>
        <w:t xml:space="preserve"> </w:t>
      </w:r>
      <w:r>
        <w:rPr>
          <w:sz w:val="24"/>
        </w:rPr>
        <w:t>regarding</w:t>
      </w:r>
      <w:r>
        <w:rPr>
          <w:spacing w:val="-4"/>
          <w:sz w:val="24"/>
        </w:rPr>
        <w:t xml:space="preserve"> </w:t>
      </w:r>
      <w:r>
        <w:rPr>
          <w:sz w:val="24"/>
        </w:rPr>
        <w:t xml:space="preserve">evaluation of lecturer performance and potential lecturer </w:t>
      </w:r>
      <w:proofErr w:type="gramStart"/>
      <w:r>
        <w:rPr>
          <w:sz w:val="24"/>
        </w:rPr>
        <w:t>hires;</w:t>
      </w:r>
      <w:proofErr w:type="gramEnd"/>
    </w:p>
    <w:p w14:paraId="3EC942AD" w14:textId="77777777" w:rsidR="0017180B" w:rsidRDefault="00963F9F">
      <w:pPr>
        <w:pStyle w:val="ListParagraph"/>
        <w:numPr>
          <w:ilvl w:val="0"/>
          <w:numId w:val="7"/>
        </w:numPr>
        <w:tabs>
          <w:tab w:val="left" w:pos="2420"/>
        </w:tabs>
        <w:ind w:right="613"/>
        <w:rPr>
          <w:sz w:val="24"/>
        </w:rPr>
      </w:pPr>
      <w:r>
        <w:rPr>
          <w:sz w:val="24"/>
        </w:rPr>
        <w:t>Serving</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resource</w:t>
      </w:r>
      <w:r>
        <w:rPr>
          <w:spacing w:val="-3"/>
          <w:sz w:val="24"/>
        </w:rPr>
        <w:t xml:space="preserve"> </w:t>
      </w:r>
      <w:r>
        <w:rPr>
          <w:sz w:val="24"/>
        </w:rPr>
        <w:t>for</w:t>
      </w:r>
      <w:r>
        <w:rPr>
          <w:spacing w:val="-4"/>
          <w:sz w:val="24"/>
        </w:rPr>
        <w:t xml:space="preserve"> </w:t>
      </w:r>
      <w:r>
        <w:rPr>
          <w:sz w:val="24"/>
        </w:rPr>
        <w:t>faculty</w:t>
      </w:r>
      <w:r>
        <w:rPr>
          <w:spacing w:val="-3"/>
          <w:sz w:val="24"/>
        </w:rPr>
        <w:t xml:space="preserve"> </w:t>
      </w:r>
      <w:r>
        <w:rPr>
          <w:sz w:val="24"/>
        </w:rPr>
        <w:t>and</w:t>
      </w:r>
      <w:r>
        <w:rPr>
          <w:spacing w:val="-5"/>
          <w:sz w:val="24"/>
        </w:rPr>
        <w:t xml:space="preserve"> </w:t>
      </w:r>
      <w:r>
        <w:rPr>
          <w:sz w:val="24"/>
        </w:rPr>
        <w:t>lecturers</w:t>
      </w:r>
      <w:r>
        <w:rPr>
          <w:spacing w:val="-3"/>
          <w:sz w:val="24"/>
        </w:rPr>
        <w:t xml:space="preserve"> </w:t>
      </w:r>
      <w:r>
        <w:rPr>
          <w:sz w:val="24"/>
        </w:rPr>
        <w:t>about</w:t>
      </w:r>
      <w:r>
        <w:rPr>
          <w:spacing w:val="-3"/>
          <w:sz w:val="24"/>
        </w:rPr>
        <w:t xml:space="preserve"> </w:t>
      </w:r>
      <w:r>
        <w:rPr>
          <w:sz w:val="24"/>
        </w:rPr>
        <w:t>course,</w:t>
      </w:r>
      <w:r>
        <w:rPr>
          <w:spacing w:val="-5"/>
          <w:sz w:val="24"/>
        </w:rPr>
        <w:t xml:space="preserve"> </w:t>
      </w:r>
      <w:r>
        <w:rPr>
          <w:sz w:val="24"/>
        </w:rPr>
        <w:t>teaching,</w:t>
      </w:r>
      <w:r>
        <w:rPr>
          <w:spacing w:val="-3"/>
          <w:sz w:val="24"/>
        </w:rPr>
        <w:t xml:space="preserve"> </w:t>
      </w:r>
      <w:r>
        <w:rPr>
          <w:sz w:val="24"/>
        </w:rPr>
        <w:t xml:space="preserve">and student conduct </w:t>
      </w:r>
      <w:proofErr w:type="gramStart"/>
      <w:r>
        <w:rPr>
          <w:sz w:val="24"/>
        </w:rPr>
        <w:t>issues;</w:t>
      </w:r>
      <w:proofErr w:type="gramEnd"/>
    </w:p>
    <w:p w14:paraId="4A0FCC8B" w14:textId="77777777" w:rsidR="0017180B" w:rsidRDefault="00963F9F">
      <w:pPr>
        <w:pStyle w:val="ListParagraph"/>
        <w:numPr>
          <w:ilvl w:val="0"/>
          <w:numId w:val="7"/>
        </w:numPr>
        <w:tabs>
          <w:tab w:val="left" w:pos="2420"/>
        </w:tabs>
        <w:rPr>
          <w:sz w:val="24"/>
        </w:rPr>
      </w:pPr>
      <w:r>
        <w:rPr>
          <w:sz w:val="24"/>
        </w:rPr>
        <w:t>Reviewing</w:t>
      </w:r>
      <w:r>
        <w:rPr>
          <w:spacing w:val="-4"/>
          <w:sz w:val="24"/>
        </w:rPr>
        <w:t xml:space="preserve"> </w:t>
      </w:r>
      <w:r>
        <w:rPr>
          <w:sz w:val="24"/>
        </w:rPr>
        <w:t>the</w:t>
      </w:r>
      <w:r>
        <w:rPr>
          <w:spacing w:val="-2"/>
          <w:sz w:val="24"/>
        </w:rPr>
        <w:t xml:space="preserve"> </w:t>
      </w:r>
      <w:r>
        <w:rPr>
          <w:sz w:val="24"/>
        </w:rPr>
        <w:t>undergraduate</w:t>
      </w:r>
      <w:r>
        <w:rPr>
          <w:spacing w:val="-2"/>
          <w:sz w:val="24"/>
        </w:rPr>
        <w:t xml:space="preserve"> </w:t>
      </w:r>
      <w:r>
        <w:rPr>
          <w:sz w:val="24"/>
        </w:rPr>
        <w:t>program</w:t>
      </w:r>
      <w:r>
        <w:rPr>
          <w:spacing w:val="-2"/>
          <w:sz w:val="24"/>
        </w:rPr>
        <w:t xml:space="preserve"> </w:t>
      </w:r>
      <w:r>
        <w:rPr>
          <w:sz w:val="24"/>
        </w:rPr>
        <w:t>periodically</w:t>
      </w:r>
      <w:r>
        <w:rPr>
          <w:spacing w:val="-1"/>
          <w:sz w:val="24"/>
        </w:rPr>
        <w:t xml:space="preserve"> </w:t>
      </w:r>
      <w:r>
        <w:rPr>
          <w:sz w:val="24"/>
        </w:rPr>
        <w:t>to</w:t>
      </w:r>
      <w:r>
        <w:rPr>
          <w:spacing w:val="-2"/>
          <w:sz w:val="24"/>
        </w:rPr>
        <w:t xml:space="preserve"> </w:t>
      </w:r>
      <w:r>
        <w:rPr>
          <w:sz w:val="24"/>
        </w:rPr>
        <w:t>ensure</w:t>
      </w:r>
      <w:r>
        <w:rPr>
          <w:spacing w:val="-3"/>
          <w:sz w:val="24"/>
        </w:rPr>
        <w:t xml:space="preserve"> </w:t>
      </w:r>
      <w:r>
        <w:rPr>
          <w:sz w:val="24"/>
        </w:rPr>
        <w:t>its</w:t>
      </w:r>
      <w:r>
        <w:rPr>
          <w:spacing w:val="-1"/>
          <w:sz w:val="24"/>
        </w:rPr>
        <w:t xml:space="preserve"> </w:t>
      </w:r>
      <w:proofErr w:type="gramStart"/>
      <w:r>
        <w:rPr>
          <w:spacing w:val="-2"/>
          <w:sz w:val="24"/>
        </w:rPr>
        <w:t>quality;</w:t>
      </w:r>
      <w:proofErr w:type="gramEnd"/>
    </w:p>
    <w:p w14:paraId="5B26D520" w14:textId="77777777" w:rsidR="0017180B" w:rsidRDefault="00963F9F">
      <w:pPr>
        <w:pStyle w:val="ListParagraph"/>
        <w:numPr>
          <w:ilvl w:val="0"/>
          <w:numId w:val="7"/>
        </w:numPr>
        <w:tabs>
          <w:tab w:val="left" w:pos="2420"/>
        </w:tabs>
        <w:ind w:right="964"/>
        <w:rPr>
          <w:sz w:val="24"/>
        </w:rPr>
      </w:pPr>
      <w:r>
        <w:rPr>
          <w:sz w:val="24"/>
        </w:rPr>
        <w:t>Working</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undergraduate</w:t>
      </w:r>
      <w:r>
        <w:rPr>
          <w:spacing w:val="-5"/>
          <w:sz w:val="24"/>
        </w:rPr>
        <w:t xml:space="preserve"> </w:t>
      </w:r>
      <w:r>
        <w:rPr>
          <w:sz w:val="24"/>
        </w:rPr>
        <w:t>advisors</w:t>
      </w:r>
      <w:r>
        <w:rPr>
          <w:spacing w:val="-5"/>
          <w:sz w:val="24"/>
        </w:rPr>
        <w:t xml:space="preserve"> </w:t>
      </w:r>
      <w:r>
        <w:rPr>
          <w:sz w:val="24"/>
        </w:rPr>
        <w:t>in</w:t>
      </w:r>
      <w:r>
        <w:rPr>
          <w:spacing w:val="-5"/>
          <w:sz w:val="24"/>
        </w:rPr>
        <w:t xml:space="preserve"> </w:t>
      </w:r>
      <w:r>
        <w:rPr>
          <w:sz w:val="24"/>
        </w:rPr>
        <w:t>publicizing</w:t>
      </w:r>
      <w:r>
        <w:rPr>
          <w:spacing w:val="-7"/>
          <w:sz w:val="24"/>
        </w:rPr>
        <w:t xml:space="preserve"> </w:t>
      </w:r>
      <w:r>
        <w:rPr>
          <w:sz w:val="24"/>
        </w:rPr>
        <w:t>and</w:t>
      </w:r>
      <w:r>
        <w:rPr>
          <w:spacing w:val="-5"/>
          <w:sz w:val="24"/>
        </w:rPr>
        <w:t xml:space="preserve"> </w:t>
      </w:r>
      <w:r>
        <w:rPr>
          <w:sz w:val="24"/>
        </w:rPr>
        <w:t>soliciting applications for undergraduate scholarships and awards.</w:t>
      </w:r>
      <w:r>
        <w:rPr>
          <w:spacing w:val="40"/>
          <w:sz w:val="24"/>
        </w:rPr>
        <w:t xml:space="preserve"> </w:t>
      </w:r>
      <w:r>
        <w:rPr>
          <w:sz w:val="24"/>
        </w:rPr>
        <w:t xml:space="preserve">Making recommendations to the Director on recipients of such awards and </w:t>
      </w:r>
      <w:proofErr w:type="gramStart"/>
      <w:r>
        <w:rPr>
          <w:spacing w:val="-2"/>
          <w:sz w:val="24"/>
        </w:rPr>
        <w:t>scholarships;</w:t>
      </w:r>
      <w:proofErr w:type="gramEnd"/>
    </w:p>
    <w:p w14:paraId="7BCB044A" w14:textId="77777777" w:rsidR="0017180B" w:rsidRDefault="00963F9F">
      <w:pPr>
        <w:pStyle w:val="ListParagraph"/>
        <w:numPr>
          <w:ilvl w:val="0"/>
          <w:numId w:val="7"/>
        </w:numPr>
        <w:tabs>
          <w:tab w:val="left" w:pos="2418"/>
          <w:tab w:val="left" w:pos="2420"/>
        </w:tabs>
        <w:ind w:right="1194"/>
        <w:rPr>
          <w:sz w:val="24"/>
        </w:rPr>
      </w:pPr>
      <w:r>
        <w:rPr>
          <w:sz w:val="24"/>
        </w:rPr>
        <w:t>Requesting</w:t>
      </w:r>
      <w:r>
        <w:rPr>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undergraduate</w:t>
      </w:r>
      <w:r>
        <w:rPr>
          <w:spacing w:val="-4"/>
          <w:sz w:val="24"/>
        </w:rPr>
        <w:t xml:space="preserve"> </w:t>
      </w:r>
      <w:r>
        <w:rPr>
          <w:sz w:val="24"/>
        </w:rPr>
        <w:t>advisors</w:t>
      </w:r>
      <w:r>
        <w:rPr>
          <w:spacing w:val="-5"/>
          <w:sz w:val="24"/>
        </w:rPr>
        <w:t xml:space="preserve"> </w:t>
      </w:r>
      <w:r>
        <w:rPr>
          <w:sz w:val="24"/>
        </w:rPr>
        <w:t>report</w:t>
      </w:r>
      <w:r>
        <w:rPr>
          <w:spacing w:val="-5"/>
          <w:sz w:val="24"/>
        </w:rPr>
        <w:t xml:space="preserve"> </w:t>
      </w:r>
      <w:r>
        <w:rPr>
          <w:sz w:val="24"/>
        </w:rPr>
        <w:t>regularly</w:t>
      </w:r>
      <w:r>
        <w:rPr>
          <w:spacing w:val="-4"/>
          <w:sz w:val="24"/>
        </w:rPr>
        <w:t xml:space="preserve"> </w:t>
      </w:r>
      <w:r>
        <w:rPr>
          <w:sz w:val="24"/>
        </w:rPr>
        <w:t>on</w:t>
      </w:r>
      <w:r>
        <w:rPr>
          <w:spacing w:val="-6"/>
          <w:sz w:val="24"/>
        </w:rPr>
        <w:t xml:space="preserve"> </w:t>
      </w:r>
      <w:r>
        <w:rPr>
          <w:sz w:val="24"/>
        </w:rPr>
        <w:t xml:space="preserve">their perception of the status of specific focus areas and courses in the undergraduate </w:t>
      </w:r>
      <w:proofErr w:type="gramStart"/>
      <w:r>
        <w:rPr>
          <w:sz w:val="24"/>
        </w:rPr>
        <w:t>program;</w:t>
      </w:r>
      <w:proofErr w:type="gramEnd"/>
    </w:p>
    <w:p w14:paraId="367078A7" w14:textId="77777777" w:rsidR="0017180B" w:rsidRDefault="00963F9F">
      <w:pPr>
        <w:pStyle w:val="ListParagraph"/>
        <w:numPr>
          <w:ilvl w:val="0"/>
          <w:numId w:val="7"/>
        </w:numPr>
        <w:tabs>
          <w:tab w:val="left" w:pos="2419"/>
        </w:tabs>
        <w:ind w:left="2419" w:right="684"/>
        <w:rPr>
          <w:sz w:val="24"/>
        </w:rPr>
      </w:pPr>
      <w:r>
        <w:rPr>
          <w:sz w:val="24"/>
        </w:rPr>
        <w:t>Presenting</w:t>
      </w:r>
      <w:r>
        <w:rPr>
          <w:spacing w:val="-5"/>
          <w:sz w:val="24"/>
        </w:rPr>
        <w:t xml:space="preserve"> </w:t>
      </w:r>
      <w:r>
        <w:rPr>
          <w:sz w:val="24"/>
        </w:rPr>
        <w:t>suggestions</w:t>
      </w:r>
      <w:r>
        <w:rPr>
          <w:spacing w:val="-6"/>
          <w:sz w:val="24"/>
        </w:rPr>
        <w:t xml:space="preserve"> </w:t>
      </w:r>
      <w:r>
        <w:rPr>
          <w:sz w:val="24"/>
        </w:rPr>
        <w:t>for</w:t>
      </w:r>
      <w:r>
        <w:rPr>
          <w:spacing w:val="-5"/>
          <w:sz w:val="24"/>
        </w:rPr>
        <w:t xml:space="preserve"> </w:t>
      </w:r>
      <w:r>
        <w:rPr>
          <w:sz w:val="24"/>
        </w:rPr>
        <w:t>solving</w:t>
      </w:r>
      <w:r>
        <w:rPr>
          <w:spacing w:val="-6"/>
          <w:sz w:val="24"/>
        </w:rPr>
        <w:t xml:space="preserve"> </w:t>
      </w:r>
      <w:r>
        <w:rPr>
          <w:sz w:val="24"/>
        </w:rPr>
        <w:t>undergraduate</w:t>
      </w:r>
      <w:r>
        <w:rPr>
          <w:spacing w:val="-5"/>
          <w:sz w:val="24"/>
        </w:rPr>
        <w:t xml:space="preserve"> </w:t>
      </w:r>
      <w:r>
        <w:rPr>
          <w:sz w:val="24"/>
        </w:rPr>
        <w:t>studies</w:t>
      </w:r>
      <w:r>
        <w:rPr>
          <w:spacing w:val="-5"/>
          <w:sz w:val="24"/>
        </w:rPr>
        <w:t xml:space="preserve"> </w:t>
      </w:r>
      <w:r>
        <w:rPr>
          <w:sz w:val="24"/>
        </w:rPr>
        <w:t>problems</w:t>
      </w:r>
      <w:r>
        <w:rPr>
          <w:spacing w:val="-6"/>
          <w:sz w:val="24"/>
        </w:rPr>
        <w:t xml:space="preserve"> </w:t>
      </w:r>
      <w:r>
        <w:rPr>
          <w:sz w:val="24"/>
        </w:rPr>
        <w:t>to</w:t>
      </w:r>
      <w:r>
        <w:rPr>
          <w:spacing w:val="-5"/>
          <w:sz w:val="24"/>
        </w:rPr>
        <w:t xml:space="preserve"> </w:t>
      </w:r>
      <w:r>
        <w:rPr>
          <w:sz w:val="24"/>
        </w:rPr>
        <w:t xml:space="preserve">the Director and School </w:t>
      </w:r>
      <w:proofErr w:type="gramStart"/>
      <w:r>
        <w:rPr>
          <w:sz w:val="24"/>
        </w:rPr>
        <w:t>faculty;</w:t>
      </w:r>
      <w:proofErr w:type="gramEnd"/>
    </w:p>
    <w:p w14:paraId="13D17C8E" w14:textId="77777777" w:rsidR="0017180B" w:rsidRDefault="00963F9F">
      <w:pPr>
        <w:pStyle w:val="ListParagraph"/>
        <w:numPr>
          <w:ilvl w:val="0"/>
          <w:numId w:val="7"/>
        </w:numPr>
        <w:tabs>
          <w:tab w:val="left" w:pos="2419"/>
        </w:tabs>
        <w:ind w:left="2419" w:right="288"/>
        <w:rPr>
          <w:sz w:val="24"/>
        </w:rPr>
      </w:pPr>
      <w:r>
        <w:rPr>
          <w:sz w:val="24"/>
        </w:rPr>
        <w:t>Reviews any undergraduate texts or supplementary materials for which faculty</w:t>
      </w:r>
      <w:r>
        <w:rPr>
          <w:spacing w:val="-4"/>
          <w:sz w:val="24"/>
        </w:rPr>
        <w:t xml:space="preserve"> </w:t>
      </w:r>
      <w:r>
        <w:rPr>
          <w:sz w:val="24"/>
        </w:rPr>
        <w:t>member</w:t>
      </w:r>
      <w:r>
        <w:rPr>
          <w:spacing w:val="-3"/>
          <w:sz w:val="24"/>
        </w:rPr>
        <w:t xml:space="preserve"> </w:t>
      </w:r>
      <w:r>
        <w:rPr>
          <w:sz w:val="24"/>
        </w:rPr>
        <w:t>receives</w:t>
      </w:r>
      <w:r>
        <w:rPr>
          <w:spacing w:val="-5"/>
          <w:sz w:val="24"/>
        </w:rPr>
        <w:t xml:space="preserve"> </w:t>
      </w:r>
      <w:r>
        <w:rPr>
          <w:sz w:val="24"/>
        </w:rPr>
        <w:t>royalties,</w:t>
      </w:r>
      <w:r>
        <w:rPr>
          <w:spacing w:val="-5"/>
          <w:sz w:val="24"/>
        </w:rPr>
        <w:t xml:space="preserve"> </w:t>
      </w:r>
      <w:r>
        <w:rPr>
          <w:sz w:val="24"/>
        </w:rPr>
        <w:t>to</w:t>
      </w:r>
      <w:r>
        <w:rPr>
          <w:spacing w:val="-5"/>
          <w:sz w:val="24"/>
        </w:rPr>
        <w:t xml:space="preserve"> </w:t>
      </w:r>
      <w:r>
        <w:rPr>
          <w:sz w:val="24"/>
        </w:rPr>
        <w:t>ensure</w:t>
      </w:r>
      <w:r>
        <w:rPr>
          <w:spacing w:val="-3"/>
          <w:sz w:val="24"/>
        </w:rPr>
        <w:t xml:space="preserve"> </w:t>
      </w:r>
      <w:r>
        <w:rPr>
          <w:sz w:val="24"/>
        </w:rPr>
        <w:t>their</w:t>
      </w:r>
      <w:r>
        <w:rPr>
          <w:spacing w:val="-4"/>
          <w:sz w:val="24"/>
        </w:rPr>
        <w:t xml:space="preserve"> </w:t>
      </w:r>
      <w:r>
        <w:rPr>
          <w:sz w:val="24"/>
        </w:rPr>
        <w:t>use</w:t>
      </w:r>
      <w:r>
        <w:rPr>
          <w:spacing w:val="-3"/>
          <w:sz w:val="24"/>
        </w:rPr>
        <w:t xml:space="preserve"> </w:t>
      </w:r>
      <w:r>
        <w:rPr>
          <w:sz w:val="24"/>
        </w:rPr>
        <w:t>by</w:t>
      </w:r>
      <w:r>
        <w:rPr>
          <w:spacing w:val="-3"/>
          <w:sz w:val="24"/>
        </w:rPr>
        <w:t xml:space="preserve"> </w:t>
      </w:r>
      <w:r>
        <w:rPr>
          <w:sz w:val="24"/>
        </w:rPr>
        <w:t>that</w:t>
      </w:r>
      <w:r>
        <w:rPr>
          <w:spacing w:val="-3"/>
          <w:sz w:val="24"/>
        </w:rPr>
        <w:t xml:space="preserve"> </w:t>
      </w:r>
      <w:r>
        <w:rPr>
          <w:sz w:val="24"/>
        </w:rPr>
        <w:t>faculty</w:t>
      </w:r>
      <w:r>
        <w:rPr>
          <w:spacing w:val="-5"/>
          <w:sz w:val="24"/>
        </w:rPr>
        <w:t xml:space="preserve"> </w:t>
      </w:r>
      <w:r>
        <w:rPr>
          <w:sz w:val="24"/>
        </w:rPr>
        <w:t xml:space="preserve">member in a given class is academically </w:t>
      </w:r>
      <w:proofErr w:type="gramStart"/>
      <w:r>
        <w:rPr>
          <w:sz w:val="24"/>
        </w:rPr>
        <w:t>appropriate;</w:t>
      </w:r>
      <w:proofErr w:type="gramEnd"/>
    </w:p>
    <w:p w14:paraId="66A41DEA" w14:textId="77777777" w:rsidR="0017180B" w:rsidRDefault="00963F9F">
      <w:pPr>
        <w:pStyle w:val="ListParagraph"/>
        <w:numPr>
          <w:ilvl w:val="0"/>
          <w:numId w:val="7"/>
        </w:numPr>
        <w:tabs>
          <w:tab w:val="left" w:pos="2419"/>
        </w:tabs>
        <w:ind w:left="2419" w:right="427"/>
        <w:rPr>
          <w:sz w:val="24"/>
        </w:rPr>
      </w:pPr>
      <w:r>
        <w:rPr>
          <w:sz w:val="24"/>
        </w:rPr>
        <w:t>Overseeing</w:t>
      </w:r>
      <w:r>
        <w:rPr>
          <w:spacing w:val="-6"/>
          <w:sz w:val="24"/>
        </w:rPr>
        <w:t xml:space="preserve"> </w:t>
      </w:r>
      <w:r>
        <w:rPr>
          <w:sz w:val="24"/>
        </w:rPr>
        <w:t>other</w:t>
      </w:r>
      <w:r>
        <w:rPr>
          <w:spacing w:val="-4"/>
          <w:sz w:val="24"/>
        </w:rPr>
        <w:t xml:space="preserve"> </w:t>
      </w:r>
      <w:r>
        <w:rPr>
          <w:sz w:val="24"/>
        </w:rPr>
        <w:t>facets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undergraduate</w:t>
      </w:r>
      <w:r>
        <w:rPr>
          <w:spacing w:val="-4"/>
          <w:sz w:val="24"/>
        </w:rPr>
        <w:t xml:space="preserve"> </w:t>
      </w:r>
      <w:r>
        <w:rPr>
          <w:sz w:val="24"/>
        </w:rPr>
        <w:t>program</w:t>
      </w:r>
      <w:r>
        <w:rPr>
          <w:spacing w:val="-5"/>
          <w:sz w:val="24"/>
        </w:rPr>
        <w:t xml:space="preserve"> </w:t>
      </w:r>
      <w:r>
        <w:rPr>
          <w:sz w:val="24"/>
        </w:rPr>
        <w:t>including</w:t>
      </w:r>
      <w:r>
        <w:rPr>
          <w:spacing w:val="-4"/>
          <w:sz w:val="24"/>
        </w:rPr>
        <w:t xml:space="preserve"> </w:t>
      </w:r>
      <w:r>
        <w:rPr>
          <w:sz w:val="24"/>
        </w:rPr>
        <w:t>the</w:t>
      </w:r>
      <w:r>
        <w:rPr>
          <w:spacing w:val="-4"/>
          <w:sz w:val="24"/>
        </w:rPr>
        <w:t xml:space="preserve"> </w:t>
      </w:r>
      <w:r>
        <w:rPr>
          <w:sz w:val="24"/>
        </w:rPr>
        <w:t xml:space="preserve">Honors curriculum, the academic advising process, </w:t>
      </w:r>
      <w:proofErr w:type="gramStart"/>
      <w:r>
        <w:rPr>
          <w:sz w:val="24"/>
        </w:rPr>
        <w:t>etc.;</w:t>
      </w:r>
      <w:proofErr w:type="gramEnd"/>
    </w:p>
    <w:p w14:paraId="411C7B0A" w14:textId="77777777" w:rsidR="0017180B" w:rsidRDefault="00963F9F">
      <w:pPr>
        <w:pStyle w:val="ListParagraph"/>
        <w:numPr>
          <w:ilvl w:val="0"/>
          <w:numId w:val="7"/>
        </w:numPr>
        <w:tabs>
          <w:tab w:val="left" w:pos="2419"/>
        </w:tabs>
        <w:ind w:left="2419" w:right="399"/>
        <w:rPr>
          <w:sz w:val="24"/>
        </w:rPr>
      </w:pPr>
      <w:r>
        <w:rPr>
          <w:sz w:val="24"/>
        </w:rPr>
        <w:t>Working</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undergraduate</w:t>
      </w:r>
      <w:r>
        <w:rPr>
          <w:spacing w:val="-4"/>
          <w:sz w:val="24"/>
        </w:rPr>
        <w:t xml:space="preserve"> </w:t>
      </w:r>
      <w:r>
        <w:rPr>
          <w:sz w:val="24"/>
        </w:rPr>
        <w:t>advisors</w:t>
      </w:r>
      <w:r>
        <w:rPr>
          <w:spacing w:val="-4"/>
          <w:sz w:val="24"/>
        </w:rPr>
        <w:t xml:space="preserve"> </w:t>
      </w:r>
      <w:r>
        <w:rPr>
          <w:sz w:val="24"/>
        </w:rPr>
        <w:t>to</w:t>
      </w:r>
      <w:r>
        <w:rPr>
          <w:spacing w:val="-6"/>
          <w:sz w:val="24"/>
        </w:rPr>
        <w:t xml:space="preserve"> </w:t>
      </w:r>
      <w:r>
        <w:rPr>
          <w:sz w:val="24"/>
        </w:rPr>
        <w:t>respond</w:t>
      </w:r>
      <w:r>
        <w:rPr>
          <w:spacing w:val="-4"/>
          <w:sz w:val="24"/>
        </w:rPr>
        <w:t xml:space="preserve"> </w:t>
      </w:r>
      <w:r>
        <w:rPr>
          <w:sz w:val="24"/>
        </w:rPr>
        <w:t>appropriately</w:t>
      </w:r>
      <w:r>
        <w:rPr>
          <w:spacing w:val="-6"/>
          <w:sz w:val="24"/>
        </w:rPr>
        <w:t xml:space="preserve"> </w:t>
      </w:r>
      <w:r>
        <w:rPr>
          <w:sz w:val="24"/>
        </w:rPr>
        <w:t>to</w:t>
      </w:r>
      <w:r>
        <w:rPr>
          <w:spacing w:val="-4"/>
          <w:sz w:val="24"/>
        </w:rPr>
        <w:t xml:space="preserve"> </w:t>
      </w:r>
      <w:r>
        <w:rPr>
          <w:sz w:val="24"/>
        </w:rPr>
        <w:t xml:space="preserve">parent and student </w:t>
      </w:r>
      <w:proofErr w:type="gramStart"/>
      <w:r>
        <w:rPr>
          <w:sz w:val="24"/>
        </w:rPr>
        <w:t>concerns;</w:t>
      </w:r>
      <w:proofErr w:type="gramEnd"/>
    </w:p>
    <w:p w14:paraId="7CA91116" w14:textId="77777777" w:rsidR="0017180B" w:rsidRDefault="00963F9F">
      <w:pPr>
        <w:pStyle w:val="ListParagraph"/>
        <w:numPr>
          <w:ilvl w:val="0"/>
          <w:numId w:val="7"/>
        </w:numPr>
        <w:tabs>
          <w:tab w:val="left" w:pos="2419"/>
        </w:tabs>
        <w:ind w:left="2419"/>
        <w:rPr>
          <w:sz w:val="24"/>
        </w:rPr>
      </w:pPr>
      <w:r>
        <w:rPr>
          <w:sz w:val="24"/>
        </w:rPr>
        <w:t>Monitoring</w:t>
      </w:r>
      <w:r>
        <w:rPr>
          <w:spacing w:val="-1"/>
          <w:sz w:val="24"/>
        </w:rPr>
        <w:t xml:space="preserve"> </w:t>
      </w:r>
      <w:r>
        <w:rPr>
          <w:sz w:val="24"/>
        </w:rPr>
        <w:t>the</w:t>
      </w:r>
      <w:r>
        <w:rPr>
          <w:spacing w:val="-1"/>
          <w:sz w:val="24"/>
        </w:rPr>
        <w:t xml:space="preserve"> </w:t>
      </w:r>
      <w:r>
        <w:rPr>
          <w:sz w:val="24"/>
        </w:rPr>
        <w:t>status</w:t>
      </w:r>
      <w:r>
        <w:rPr>
          <w:spacing w:val="-1"/>
          <w:sz w:val="24"/>
        </w:rPr>
        <w:t xml:space="preserve"> </w:t>
      </w:r>
      <w:r>
        <w:rPr>
          <w:sz w:val="24"/>
        </w:rPr>
        <w:t>of</w:t>
      </w:r>
      <w:r>
        <w:rPr>
          <w:spacing w:val="-2"/>
          <w:sz w:val="24"/>
        </w:rPr>
        <w:t xml:space="preserve"> </w:t>
      </w:r>
      <w:r>
        <w:rPr>
          <w:sz w:val="24"/>
        </w:rPr>
        <w:t>our courses</w:t>
      </w:r>
      <w:r>
        <w:rPr>
          <w:spacing w:val="-1"/>
          <w:sz w:val="24"/>
        </w:rPr>
        <w:t xml:space="preserve"> </w:t>
      </w:r>
      <w:r>
        <w:rPr>
          <w:sz w:val="24"/>
        </w:rPr>
        <w:t>taught</w:t>
      </w:r>
      <w:r>
        <w:rPr>
          <w:spacing w:val="-1"/>
          <w:sz w:val="24"/>
        </w:rPr>
        <w:t xml:space="preserve"> </w:t>
      </w:r>
      <w:r>
        <w:rPr>
          <w:sz w:val="24"/>
        </w:rPr>
        <w:t>on</w:t>
      </w:r>
      <w:r>
        <w:rPr>
          <w:spacing w:val="-1"/>
          <w:sz w:val="24"/>
        </w:rPr>
        <w:t xml:space="preserve"> </w:t>
      </w:r>
      <w:r>
        <w:rPr>
          <w:sz w:val="24"/>
        </w:rPr>
        <w:t xml:space="preserve">branch </w:t>
      </w:r>
      <w:proofErr w:type="gramStart"/>
      <w:r>
        <w:rPr>
          <w:spacing w:val="-2"/>
          <w:sz w:val="24"/>
        </w:rPr>
        <w:t>campuses</w:t>
      </w:r>
      <w:proofErr w:type="gramEnd"/>
    </w:p>
    <w:p w14:paraId="7D016CC1" w14:textId="77777777" w:rsidR="0017180B" w:rsidRDefault="00963F9F">
      <w:pPr>
        <w:pStyle w:val="BodyText"/>
        <w:spacing w:before="275"/>
        <w:ind w:left="2059"/>
      </w:pPr>
      <w:r>
        <w:t>The</w:t>
      </w:r>
      <w:r>
        <w:rPr>
          <w:spacing w:val="-4"/>
        </w:rPr>
        <w:t xml:space="preserve"> </w:t>
      </w:r>
      <w:r>
        <w:t>Journalism</w:t>
      </w:r>
      <w:r>
        <w:rPr>
          <w:spacing w:val="-1"/>
        </w:rPr>
        <w:t xml:space="preserve"> </w:t>
      </w:r>
      <w:r>
        <w:t>Studies</w:t>
      </w:r>
      <w:r>
        <w:rPr>
          <w:spacing w:val="-2"/>
        </w:rPr>
        <w:t xml:space="preserve"> </w:t>
      </w:r>
      <w:r>
        <w:t>Committee</w:t>
      </w:r>
      <w:r>
        <w:rPr>
          <w:spacing w:val="-2"/>
        </w:rPr>
        <w:t xml:space="preserve"> </w:t>
      </w:r>
      <w:r>
        <w:t>also</w:t>
      </w:r>
      <w:r>
        <w:rPr>
          <w:spacing w:val="-1"/>
        </w:rPr>
        <w:t xml:space="preserve"> </w:t>
      </w:r>
      <w:r>
        <w:t>is</w:t>
      </w:r>
      <w:r>
        <w:rPr>
          <w:spacing w:val="-2"/>
        </w:rPr>
        <w:t xml:space="preserve"> </w:t>
      </w:r>
      <w:r>
        <w:t>involved</w:t>
      </w:r>
      <w:r>
        <w:rPr>
          <w:spacing w:val="-1"/>
        </w:rPr>
        <w:t xml:space="preserve"> </w:t>
      </w:r>
      <w:proofErr w:type="gramStart"/>
      <w:r>
        <w:rPr>
          <w:spacing w:val="-5"/>
        </w:rPr>
        <w:t>in</w:t>
      </w:r>
      <w:proofErr w:type="gramEnd"/>
    </w:p>
    <w:p w14:paraId="3AB61A61" w14:textId="77777777" w:rsidR="0017180B" w:rsidRDefault="00963F9F">
      <w:pPr>
        <w:pStyle w:val="ListParagraph"/>
        <w:numPr>
          <w:ilvl w:val="1"/>
          <w:numId w:val="7"/>
        </w:numPr>
        <w:tabs>
          <w:tab w:val="left" w:pos="2777"/>
          <w:tab w:val="left" w:pos="2779"/>
        </w:tabs>
        <w:ind w:left="2779" w:right="874"/>
        <w:jc w:val="left"/>
        <w:rPr>
          <w:sz w:val="24"/>
        </w:rPr>
      </w:pPr>
      <w:r>
        <w:rPr>
          <w:sz w:val="24"/>
        </w:rPr>
        <w:t>Making</w:t>
      </w:r>
      <w:r>
        <w:rPr>
          <w:spacing w:val="-5"/>
          <w:sz w:val="24"/>
        </w:rPr>
        <w:t xml:space="preserve"> </w:t>
      </w:r>
      <w:r>
        <w:rPr>
          <w:sz w:val="24"/>
        </w:rPr>
        <w:t>recommendations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School</w:t>
      </w:r>
      <w:r>
        <w:rPr>
          <w:spacing w:val="-5"/>
          <w:sz w:val="24"/>
        </w:rPr>
        <w:t xml:space="preserve"> </w:t>
      </w:r>
      <w:r>
        <w:rPr>
          <w:sz w:val="24"/>
        </w:rPr>
        <w:t>Director</w:t>
      </w:r>
      <w:r>
        <w:rPr>
          <w:spacing w:val="-6"/>
          <w:sz w:val="24"/>
        </w:rPr>
        <w:t xml:space="preserve"> </w:t>
      </w:r>
      <w:r>
        <w:rPr>
          <w:sz w:val="24"/>
        </w:rPr>
        <w:t>for</w:t>
      </w:r>
      <w:r>
        <w:rPr>
          <w:spacing w:val="-5"/>
          <w:sz w:val="24"/>
        </w:rPr>
        <w:t xml:space="preserve"> </w:t>
      </w:r>
      <w:r>
        <w:rPr>
          <w:sz w:val="24"/>
        </w:rPr>
        <w:t>Lantern</w:t>
      </w:r>
      <w:r>
        <w:rPr>
          <w:spacing w:val="-6"/>
          <w:sz w:val="24"/>
        </w:rPr>
        <w:t xml:space="preserve"> </w:t>
      </w:r>
      <w:r>
        <w:rPr>
          <w:sz w:val="24"/>
        </w:rPr>
        <w:t xml:space="preserve">editor </w:t>
      </w:r>
      <w:proofErr w:type="gramStart"/>
      <w:r>
        <w:rPr>
          <w:spacing w:val="-2"/>
          <w:sz w:val="24"/>
        </w:rPr>
        <w:t>appointments;</w:t>
      </w:r>
      <w:proofErr w:type="gramEnd"/>
    </w:p>
    <w:p w14:paraId="771ED539" w14:textId="77777777" w:rsidR="0017180B" w:rsidRDefault="00963F9F">
      <w:pPr>
        <w:pStyle w:val="ListParagraph"/>
        <w:numPr>
          <w:ilvl w:val="1"/>
          <w:numId w:val="7"/>
        </w:numPr>
        <w:tabs>
          <w:tab w:val="left" w:pos="2776"/>
          <w:tab w:val="left" w:pos="2779"/>
        </w:tabs>
        <w:spacing w:before="1"/>
        <w:ind w:left="2779" w:right="212" w:hanging="374"/>
        <w:jc w:val="left"/>
        <w:rPr>
          <w:sz w:val="24"/>
        </w:rPr>
      </w:pPr>
      <w:r>
        <w:rPr>
          <w:sz w:val="24"/>
        </w:rPr>
        <w:t>Recommending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School</w:t>
      </w:r>
      <w:r>
        <w:rPr>
          <w:spacing w:val="-4"/>
          <w:sz w:val="24"/>
        </w:rPr>
        <w:t xml:space="preserve"> </w:t>
      </w:r>
      <w:r>
        <w:rPr>
          <w:sz w:val="24"/>
        </w:rPr>
        <w:t>Director</w:t>
      </w:r>
      <w:r>
        <w:rPr>
          <w:spacing w:val="-4"/>
          <w:sz w:val="24"/>
        </w:rPr>
        <w:t xml:space="preserve"> </w:t>
      </w:r>
      <w:r>
        <w:rPr>
          <w:sz w:val="24"/>
        </w:rPr>
        <w:t>policies</w:t>
      </w:r>
      <w:r>
        <w:rPr>
          <w:spacing w:val="-5"/>
          <w:sz w:val="24"/>
        </w:rPr>
        <w:t xml:space="preserve"> </w:t>
      </w:r>
      <w:r>
        <w:rPr>
          <w:sz w:val="24"/>
        </w:rPr>
        <w:t>concerning</w:t>
      </w:r>
      <w:r>
        <w:rPr>
          <w:spacing w:val="-6"/>
          <w:sz w:val="24"/>
        </w:rPr>
        <w:t xml:space="preserve"> </w:t>
      </w:r>
      <w:r>
        <w:rPr>
          <w:sz w:val="24"/>
        </w:rPr>
        <w:t xml:space="preserve">the </w:t>
      </w:r>
      <w:proofErr w:type="gramStart"/>
      <w:r>
        <w:rPr>
          <w:spacing w:val="-2"/>
          <w:sz w:val="24"/>
        </w:rPr>
        <w:t>Lantern;</w:t>
      </w:r>
      <w:proofErr w:type="gramEnd"/>
    </w:p>
    <w:p w14:paraId="74E6F1AD" w14:textId="77777777" w:rsidR="0017180B" w:rsidRDefault="00963F9F">
      <w:pPr>
        <w:pStyle w:val="ListParagraph"/>
        <w:numPr>
          <w:ilvl w:val="1"/>
          <w:numId w:val="7"/>
        </w:numPr>
        <w:tabs>
          <w:tab w:val="left" w:pos="2776"/>
          <w:tab w:val="left" w:pos="2779"/>
        </w:tabs>
        <w:ind w:left="2779" w:right="326" w:hanging="441"/>
        <w:jc w:val="left"/>
        <w:rPr>
          <w:sz w:val="24"/>
        </w:rPr>
      </w:pPr>
      <w:r>
        <w:rPr>
          <w:sz w:val="24"/>
        </w:rPr>
        <w:t>Hearing and acting on policy or grievance issues involving the Lantern, including</w:t>
      </w:r>
      <w:r>
        <w:rPr>
          <w:spacing w:val="-5"/>
          <w:sz w:val="24"/>
        </w:rPr>
        <w:t xml:space="preserve"> </w:t>
      </w:r>
      <w:r>
        <w:rPr>
          <w:sz w:val="24"/>
        </w:rPr>
        <w:t>removal</w:t>
      </w:r>
      <w:r>
        <w:rPr>
          <w:spacing w:val="-5"/>
          <w:sz w:val="24"/>
        </w:rPr>
        <w:t xml:space="preserve"> </w:t>
      </w:r>
      <w:r>
        <w:rPr>
          <w:sz w:val="24"/>
        </w:rPr>
        <w:t>and/or</w:t>
      </w:r>
      <w:r>
        <w:rPr>
          <w:spacing w:val="-5"/>
          <w:sz w:val="24"/>
        </w:rPr>
        <w:t xml:space="preserve"> </w:t>
      </w:r>
      <w:r>
        <w:rPr>
          <w:sz w:val="24"/>
        </w:rPr>
        <w:t>reprimands</w:t>
      </w:r>
      <w:r>
        <w:rPr>
          <w:spacing w:val="-6"/>
          <w:sz w:val="24"/>
        </w:rPr>
        <w:t xml:space="preserve"> </w:t>
      </w:r>
      <w:r>
        <w:rPr>
          <w:sz w:val="24"/>
        </w:rPr>
        <w:t>of</w:t>
      </w:r>
      <w:r>
        <w:rPr>
          <w:spacing w:val="-5"/>
          <w:sz w:val="24"/>
        </w:rPr>
        <w:t xml:space="preserve"> </w:t>
      </w:r>
      <w:r>
        <w:rPr>
          <w:sz w:val="24"/>
        </w:rPr>
        <w:t>student</w:t>
      </w:r>
      <w:r>
        <w:rPr>
          <w:spacing w:val="-5"/>
          <w:sz w:val="24"/>
        </w:rPr>
        <w:t xml:space="preserve"> </w:t>
      </w:r>
      <w:r>
        <w:rPr>
          <w:sz w:val="24"/>
        </w:rPr>
        <w:t>staff</w:t>
      </w:r>
      <w:r>
        <w:rPr>
          <w:spacing w:val="-5"/>
          <w:sz w:val="24"/>
        </w:rPr>
        <w:t xml:space="preserve"> </w:t>
      </w:r>
      <w:r>
        <w:rPr>
          <w:sz w:val="24"/>
        </w:rPr>
        <w:t>whose</w:t>
      </w:r>
      <w:r>
        <w:rPr>
          <w:spacing w:val="-5"/>
          <w:sz w:val="24"/>
        </w:rPr>
        <w:t xml:space="preserve"> </w:t>
      </w:r>
      <w:r>
        <w:rPr>
          <w:sz w:val="24"/>
        </w:rPr>
        <w:t xml:space="preserve">performance is inadequate or violates School or University </w:t>
      </w:r>
      <w:proofErr w:type="gramStart"/>
      <w:r>
        <w:rPr>
          <w:sz w:val="24"/>
        </w:rPr>
        <w:t>policy;</w:t>
      </w:r>
      <w:proofErr w:type="gramEnd"/>
    </w:p>
    <w:p w14:paraId="5AD2715B" w14:textId="77777777" w:rsidR="0017180B" w:rsidRDefault="0017180B">
      <w:pPr>
        <w:rPr>
          <w:sz w:val="24"/>
        </w:rPr>
        <w:sectPr w:rsidR="0017180B">
          <w:pgSz w:w="12240" w:h="15840"/>
          <w:pgMar w:top="1400" w:right="1300" w:bottom="280" w:left="820" w:header="729" w:footer="0" w:gutter="0"/>
          <w:cols w:space="720"/>
        </w:sectPr>
      </w:pPr>
    </w:p>
    <w:p w14:paraId="5653A578" w14:textId="77777777" w:rsidR="0017180B" w:rsidRDefault="0017180B">
      <w:pPr>
        <w:pStyle w:val="BodyText"/>
      </w:pPr>
    </w:p>
    <w:p w14:paraId="61FFDEA2" w14:textId="77777777" w:rsidR="0017180B" w:rsidRDefault="0017180B">
      <w:pPr>
        <w:pStyle w:val="BodyText"/>
        <w:spacing w:before="198"/>
      </w:pPr>
    </w:p>
    <w:p w14:paraId="300CD83A" w14:textId="77777777" w:rsidR="0017180B" w:rsidRDefault="00963F9F">
      <w:pPr>
        <w:pStyle w:val="ListParagraph"/>
        <w:numPr>
          <w:ilvl w:val="1"/>
          <w:numId w:val="7"/>
        </w:numPr>
        <w:tabs>
          <w:tab w:val="left" w:pos="2778"/>
          <w:tab w:val="left" w:pos="2780"/>
        </w:tabs>
        <w:ind w:right="592" w:hanging="428"/>
        <w:jc w:val="left"/>
        <w:rPr>
          <w:sz w:val="24"/>
        </w:rPr>
      </w:pPr>
      <w:r>
        <w:rPr>
          <w:sz w:val="24"/>
        </w:rPr>
        <w:t>Reviewing</w:t>
      </w:r>
      <w:r>
        <w:rPr>
          <w:spacing w:val="-6"/>
          <w:sz w:val="24"/>
        </w:rPr>
        <w:t xml:space="preserve"> </w:t>
      </w:r>
      <w:r>
        <w:rPr>
          <w:sz w:val="24"/>
        </w:rPr>
        <w:t>and</w:t>
      </w:r>
      <w:r>
        <w:rPr>
          <w:spacing w:val="-6"/>
          <w:sz w:val="24"/>
        </w:rPr>
        <w:t xml:space="preserve"> </w:t>
      </w:r>
      <w:r>
        <w:rPr>
          <w:sz w:val="24"/>
        </w:rPr>
        <w:t>making</w:t>
      </w:r>
      <w:r>
        <w:rPr>
          <w:spacing w:val="-8"/>
          <w:sz w:val="24"/>
        </w:rPr>
        <w:t xml:space="preserve"> </w:t>
      </w:r>
      <w:r>
        <w:rPr>
          <w:sz w:val="24"/>
        </w:rPr>
        <w:t>recommendations</w:t>
      </w:r>
      <w:r>
        <w:rPr>
          <w:spacing w:val="-6"/>
          <w:sz w:val="24"/>
        </w:rPr>
        <w:t xml:space="preserve"> </w:t>
      </w:r>
      <w:r>
        <w:rPr>
          <w:sz w:val="24"/>
        </w:rPr>
        <w:t>concerning</w:t>
      </w:r>
      <w:r>
        <w:rPr>
          <w:spacing w:val="-6"/>
          <w:sz w:val="24"/>
        </w:rPr>
        <w:t xml:space="preserve"> </w:t>
      </w:r>
      <w:r>
        <w:rPr>
          <w:sz w:val="24"/>
        </w:rPr>
        <w:t>editorial</w:t>
      </w:r>
      <w:r>
        <w:rPr>
          <w:spacing w:val="-7"/>
          <w:sz w:val="24"/>
        </w:rPr>
        <w:t xml:space="preserve"> </w:t>
      </w:r>
      <w:r>
        <w:rPr>
          <w:sz w:val="24"/>
        </w:rPr>
        <w:t>content brought to the committee by the Lantern Advisor.</w:t>
      </w:r>
    </w:p>
    <w:p w14:paraId="77CFE7B5" w14:textId="77777777" w:rsidR="0017180B" w:rsidRDefault="0017180B">
      <w:pPr>
        <w:pStyle w:val="BodyText"/>
      </w:pPr>
    </w:p>
    <w:p w14:paraId="7DF90542" w14:textId="77777777" w:rsidR="0017180B" w:rsidRDefault="00963F9F">
      <w:pPr>
        <w:pStyle w:val="ListParagraph"/>
        <w:numPr>
          <w:ilvl w:val="0"/>
          <w:numId w:val="10"/>
        </w:numPr>
        <w:tabs>
          <w:tab w:val="left" w:pos="1699"/>
        </w:tabs>
        <w:ind w:left="1699" w:right="446"/>
        <w:jc w:val="both"/>
        <w:rPr>
          <w:b/>
          <w:sz w:val="24"/>
        </w:rPr>
      </w:pPr>
      <w:r>
        <w:rPr>
          <w:b/>
          <w:sz w:val="24"/>
        </w:rPr>
        <w:t>Promotion and Tenure Committee (P&amp;T</w:t>
      </w:r>
      <w:r>
        <w:rPr>
          <w:b/>
          <w:spacing w:val="-1"/>
          <w:sz w:val="24"/>
        </w:rPr>
        <w:t xml:space="preserve"> </w:t>
      </w:r>
      <w:r>
        <w:rPr>
          <w:b/>
          <w:sz w:val="24"/>
        </w:rPr>
        <w:t>Committee).</w:t>
      </w:r>
      <w:r>
        <w:rPr>
          <w:b/>
          <w:spacing w:val="40"/>
          <w:sz w:val="24"/>
        </w:rPr>
        <w:t xml:space="preserve"> </w:t>
      </w:r>
      <w:r>
        <w:rPr>
          <w:sz w:val="24"/>
        </w:rPr>
        <w:t>The composition of this committee</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4"/>
          <w:sz w:val="24"/>
        </w:rPr>
        <w:t xml:space="preserve"> </w:t>
      </w:r>
      <w:r>
        <w:rPr>
          <w:sz w:val="24"/>
        </w:rPr>
        <w:t>the</w:t>
      </w:r>
      <w:r>
        <w:rPr>
          <w:spacing w:val="-4"/>
          <w:sz w:val="24"/>
        </w:rPr>
        <w:t xml:space="preserve"> </w:t>
      </w:r>
      <w:r>
        <w:rPr>
          <w:sz w:val="24"/>
        </w:rPr>
        <w:t>procedures</w:t>
      </w:r>
      <w:r>
        <w:rPr>
          <w:spacing w:val="-4"/>
          <w:sz w:val="24"/>
        </w:rPr>
        <w:t xml:space="preserve"> </w:t>
      </w:r>
      <w:r>
        <w:rPr>
          <w:sz w:val="24"/>
        </w:rPr>
        <w:t>related</w:t>
      </w:r>
      <w:r>
        <w:rPr>
          <w:spacing w:val="-3"/>
          <w:sz w:val="24"/>
        </w:rPr>
        <w:t xml:space="preserve"> </w:t>
      </w:r>
      <w:r>
        <w:rPr>
          <w:sz w:val="24"/>
        </w:rPr>
        <w:t>to</w:t>
      </w:r>
      <w:r>
        <w:rPr>
          <w:spacing w:val="-5"/>
          <w:sz w:val="24"/>
        </w:rPr>
        <w:t xml:space="preserve"> </w:t>
      </w:r>
      <w:r>
        <w:rPr>
          <w:sz w:val="24"/>
        </w:rPr>
        <w:t>appointments,</w:t>
      </w:r>
      <w:r>
        <w:rPr>
          <w:spacing w:val="-5"/>
          <w:sz w:val="24"/>
        </w:rPr>
        <w:t xml:space="preserve"> </w:t>
      </w:r>
      <w:r>
        <w:rPr>
          <w:sz w:val="24"/>
        </w:rPr>
        <w:t>promotion</w:t>
      </w:r>
      <w:r>
        <w:rPr>
          <w:spacing w:val="-3"/>
          <w:sz w:val="24"/>
        </w:rPr>
        <w:t xml:space="preserve"> </w:t>
      </w:r>
      <w:r>
        <w:rPr>
          <w:sz w:val="24"/>
        </w:rPr>
        <w:t>and</w:t>
      </w:r>
      <w:r>
        <w:rPr>
          <w:spacing w:val="-3"/>
          <w:sz w:val="24"/>
        </w:rPr>
        <w:t xml:space="preserve"> </w:t>
      </w:r>
      <w:r>
        <w:rPr>
          <w:sz w:val="24"/>
        </w:rPr>
        <w:t>tenure are detailed in the School’s Appointment, Promotion &amp; Tenure document.</w:t>
      </w:r>
    </w:p>
    <w:p w14:paraId="554BB494" w14:textId="77777777" w:rsidR="0017180B" w:rsidRDefault="0017180B">
      <w:pPr>
        <w:pStyle w:val="BodyText"/>
      </w:pPr>
    </w:p>
    <w:p w14:paraId="545B787E" w14:textId="77777777" w:rsidR="0017180B" w:rsidRDefault="00963F9F">
      <w:pPr>
        <w:pStyle w:val="ListParagraph"/>
        <w:numPr>
          <w:ilvl w:val="0"/>
          <w:numId w:val="10"/>
        </w:numPr>
        <w:tabs>
          <w:tab w:val="left" w:pos="1699"/>
        </w:tabs>
        <w:ind w:left="1699" w:right="174"/>
        <w:rPr>
          <w:b/>
          <w:sz w:val="24"/>
        </w:rPr>
      </w:pPr>
      <w:r>
        <w:rPr>
          <w:b/>
          <w:sz w:val="24"/>
        </w:rPr>
        <w:t>Research Committee</w:t>
      </w:r>
      <w:r>
        <w:rPr>
          <w:sz w:val="24"/>
        </w:rPr>
        <w:t xml:space="preserve">. This committee shall consist of an appointed chair and four additional faculty members. The </w:t>
      </w:r>
      <w:proofErr w:type="gramStart"/>
      <w:r>
        <w:rPr>
          <w:sz w:val="24"/>
        </w:rPr>
        <w:t>School</w:t>
      </w:r>
      <w:proofErr w:type="gramEnd"/>
      <w:r>
        <w:rPr>
          <w:sz w:val="24"/>
        </w:rPr>
        <w:t xml:space="preserve"> Director may appoint additional committee members</w:t>
      </w:r>
      <w:r>
        <w:rPr>
          <w:spacing w:val="-3"/>
          <w:sz w:val="24"/>
        </w:rPr>
        <w:t xml:space="preserve"> </w:t>
      </w:r>
      <w:r>
        <w:rPr>
          <w:sz w:val="24"/>
        </w:rPr>
        <w:t>as</w:t>
      </w:r>
      <w:r>
        <w:rPr>
          <w:spacing w:val="-4"/>
          <w:sz w:val="24"/>
        </w:rPr>
        <w:t xml:space="preserve"> </w:t>
      </w:r>
      <w:r>
        <w:rPr>
          <w:sz w:val="24"/>
        </w:rPr>
        <w:t>needed</w:t>
      </w:r>
      <w:r>
        <w:rPr>
          <w:spacing w:val="-3"/>
          <w:sz w:val="24"/>
        </w:rPr>
        <w:t xml:space="preserve"> </w:t>
      </w:r>
      <w:r>
        <w:rPr>
          <w:sz w:val="24"/>
        </w:rPr>
        <w:t>for</w:t>
      </w:r>
      <w:r>
        <w:rPr>
          <w:spacing w:val="-3"/>
          <w:sz w:val="24"/>
        </w:rPr>
        <w:t xml:space="preserve"> </w:t>
      </w:r>
      <w:r>
        <w:rPr>
          <w:sz w:val="24"/>
        </w:rPr>
        <w:t>specific</w:t>
      </w:r>
      <w:r>
        <w:rPr>
          <w:spacing w:val="-3"/>
          <w:sz w:val="24"/>
        </w:rPr>
        <w:t xml:space="preserve"> </w:t>
      </w:r>
      <w:r>
        <w:rPr>
          <w:sz w:val="24"/>
        </w:rPr>
        <w:t>tasks.</w:t>
      </w:r>
      <w:r>
        <w:rPr>
          <w:spacing w:val="40"/>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research</w:t>
      </w:r>
      <w:r>
        <w:rPr>
          <w:spacing w:val="-5"/>
          <w:sz w:val="24"/>
        </w:rPr>
        <w:t xml:space="preserve"> </w:t>
      </w:r>
      <w:r>
        <w:rPr>
          <w:sz w:val="24"/>
        </w:rPr>
        <w:t>committee serves primarily as a liaison to the Institution Review Board (IRB).</w:t>
      </w:r>
    </w:p>
    <w:p w14:paraId="542A54BC" w14:textId="77777777" w:rsidR="0017180B" w:rsidRDefault="0017180B">
      <w:pPr>
        <w:pStyle w:val="BodyText"/>
      </w:pPr>
    </w:p>
    <w:p w14:paraId="77019DC4" w14:textId="77777777" w:rsidR="0017180B" w:rsidRDefault="00963F9F">
      <w:pPr>
        <w:pStyle w:val="BodyText"/>
        <w:ind w:left="1699" w:right="348"/>
      </w:pPr>
      <w:r>
        <w:t>The primary charges of the Research Committee include the promotion of the research accomplishments of faculty and students in the School, both within the School</w:t>
      </w:r>
      <w:r>
        <w:rPr>
          <w:spacing w:val="-3"/>
        </w:rPr>
        <w:t xml:space="preserve"> </w:t>
      </w:r>
      <w:r>
        <w:t>and</w:t>
      </w:r>
      <w:r>
        <w:rPr>
          <w:spacing w:val="-3"/>
        </w:rPr>
        <w:t xml:space="preserve"> </w:t>
      </w:r>
      <w:r>
        <w:t>to</w:t>
      </w:r>
      <w:r>
        <w:rPr>
          <w:spacing w:val="-3"/>
        </w:rPr>
        <w:t xml:space="preserve"> </w:t>
      </w:r>
      <w:r>
        <w:t>the</w:t>
      </w:r>
      <w:r>
        <w:rPr>
          <w:spacing w:val="-3"/>
        </w:rPr>
        <w:t xml:space="preserve"> </w:t>
      </w:r>
      <w:r>
        <w:t>broader</w:t>
      </w:r>
      <w:r>
        <w:rPr>
          <w:spacing w:val="-3"/>
        </w:rPr>
        <w:t xml:space="preserve"> </w:t>
      </w:r>
      <w:r>
        <w:t>university</w:t>
      </w:r>
      <w:r>
        <w:rPr>
          <w:spacing w:val="-5"/>
        </w:rPr>
        <w:t xml:space="preserve"> </w:t>
      </w:r>
      <w:r>
        <w:t>community</w:t>
      </w:r>
      <w:r>
        <w:rPr>
          <w:spacing w:val="-5"/>
        </w:rPr>
        <w:t xml:space="preserve"> </w:t>
      </w:r>
      <w:r>
        <w:t>and</w:t>
      </w:r>
      <w:r>
        <w:rPr>
          <w:spacing w:val="-3"/>
        </w:rPr>
        <w:t xml:space="preserve"> </w:t>
      </w:r>
      <w:r>
        <w:t>public</w:t>
      </w:r>
      <w:r>
        <w:rPr>
          <w:spacing w:val="-4"/>
        </w:rPr>
        <w:t xml:space="preserve"> </w:t>
      </w:r>
      <w:r>
        <w:t>at</w:t>
      </w:r>
      <w:r>
        <w:rPr>
          <w:spacing w:val="-3"/>
        </w:rPr>
        <w:t xml:space="preserve"> </w:t>
      </w:r>
      <w:r>
        <w:t>large;</w:t>
      </w:r>
      <w:r>
        <w:rPr>
          <w:spacing w:val="-4"/>
        </w:rPr>
        <w:t xml:space="preserve"> </w:t>
      </w:r>
      <w:r>
        <w:t>facilitating</w:t>
      </w:r>
      <w:r>
        <w:rPr>
          <w:spacing w:val="-3"/>
        </w:rPr>
        <w:t xml:space="preserve"> </w:t>
      </w:r>
      <w:r>
        <w:t xml:space="preserve">the involvement of undergraduate students in the research activities of members of the School; providing faculty and graduate students with resources and documentation regarding recommended best practices with respect to research integrity, data management, and use of available research resources such as labs, C-REP, and on- line data collection; and to offer policy and procedural recommendations to the Director regarding matters pertinent to research activity, including research infrastructure investments </w:t>
      </w:r>
      <w:r>
        <w:t>and initiatives.</w:t>
      </w:r>
    </w:p>
    <w:p w14:paraId="140E5082" w14:textId="77777777" w:rsidR="0017180B" w:rsidRDefault="0017180B">
      <w:pPr>
        <w:pStyle w:val="BodyText"/>
      </w:pPr>
    </w:p>
    <w:p w14:paraId="043338B6" w14:textId="77777777" w:rsidR="0017180B" w:rsidRDefault="00963F9F">
      <w:pPr>
        <w:pStyle w:val="BodyText"/>
        <w:ind w:left="1699"/>
      </w:pPr>
      <w:r>
        <w:t>Some</w:t>
      </w:r>
      <w:r>
        <w:rPr>
          <w:spacing w:val="-2"/>
        </w:rPr>
        <w:t xml:space="preserve"> </w:t>
      </w:r>
      <w:r>
        <w:t>of</w:t>
      </w:r>
      <w:r>
        <w:rPr>
          <w:spacing w:val="-2"/>
        </w:rPr>
        <w:t xml:space="preserve"> </w:t>
      </w:r>
      <w:r>
        <w:t>the</w:t>
      </w:r>
      <w:r>
        <w:rPr>
          <w:spacing w:val="-2"/>
        </w:rPr>
        <w:t xml:space="preserve"> </w:t>
      </w:r>
      <w:r>
        <w:t>specific</w:t>
      </w:r>
      <w:r>
        <w:rPr>
          <w:spacing w:val="-2"/>
        </w:rPr>
        <w:t xml:space="preserve"> </w:t>
      </w:r>
      <w:r>
        <w:t>duties</w:t>
      </w:r>
      <w:r>
        <w:rPr>
          <w:spacing w:val="-2"/>
        </w:rPr>
        <w:t xml:space="preserve"> </w:t>
      </w:r>
      <w:r>
        <w:t>of</w:t>
      </w:r>
      <w:r>
        <w:rPr>
          <w:spacing w:val="-1"/>
        </w:rPr>
        <w:t xml:space="preserve"> </w:t>
      </w:r>
      <w:r>
        <w:t>this</w:t>
      </w:r>
      <w:r>
        <w:rPr>
          <w:spacing w:val="-2"/>
        </w:rPr>
        <w:t xml:space="preserve"> </w:t>
      </w:r>
      <w:r>
        <w:t>committee</w:t>
      </w:r>
      <w:r>
        <w:rPr>
          <w:spacing w:val="-1"/>
        </w:rPr>
        <w:t xml:space="preserve"> </w:t>
      </w:r>
      <w:r>
        <w:rPr>
          <w:spacing w:val="-2"/>
        </w:rPr>
        <w:t>include:</w:t>
      </w:r>
    </w:p>
    <w:p w14:paraId="3C135B69" w14:textId="77777777" w:rsidR="0017180B" w:rsidRDefault="00963F9F">
      <w:pPr>
        <w:pStyle w:val="ListParagraph"/>
        <w:numPr>
          <w:ilvl w:val="0"/>
          <w:numId w:val="6"/>
        </w:numPr>
        <w:tabs>
          <w:tab w:val="left" w:pos="2779"/>
        </w:tabs>
        <w:spacing w:before="275"/>
        <w:ind w:left="2779" w:right="174"/>
        <w:rPr>
          <w:sz w:val="24"/>
        </w:rPr>
      </w:pPr>
      <w:r>
        <w:rPr>
          <w:sz w:val="24"/>
        </w:rPr>
        <w:t>Overseeing</w:t>
      </w:r>
      <w:r>
        <w:rPr>
          <w:spacing w:val="-6"/>
          <w:sz w:val="24"/>
        </w:rPr>
        <w:t xml:space="preserve"> </w:t>
      </w:r>
      <w:r>
        <w:rPr>
          <w:sz w:val="24"/>
        </w:rPr>
        <w:t>the</w:t>
      </w:r>
      <w:r>
        <w:rPr>
          <w:spacing w:val="-4"/>
          <w:sz w:val="24"/>
        </w:rPr>
        <w:t xml:space="preserve"> </w:t>
      </w:r>
      <w:r>
        <w:rPr>
          <w:sz w:val="24"/>
        </w:rPr>
        <w:t>construction</w:t>
      </w:r>
      <w:r>
        <w:rPr>
          <w:spacing w:val="-4"/>
          <w:sz w:val="24"/>
        </w:rPr>
        <w:t xml:space="preserve"> </w:t>
      </w:r>
      <w:r>
        <w:rPr>
          <w:sz w:val="24"/>
        </w:rPr>
        <w:t>and</w:t>
      </w:r>
      <w:r>
        <w:rPr>
          <w:spacing w:val="-4"/>
          <w:sz w:val="24"/>
        </w:rPr>
        <w:t xml:space="preserve"> </w:t>
      </w:r>
      <w:r>
        <w:rPr>
          <w:sz w:val="24"/>
        </w:rPr>
        <w:t>maintenance</w:t>
      </w:r>
      <w:r>
        <w:rPr>
          <w:spacing w:val="-4"/>
          <w:sz w:val="24"/>
        </w:rPr>
        <w:t xml:space="preserve"> </w:t>
      </w:r>
      <w:r>
        <w:rPr>
          <w:sz w:val="24"/>
        </w:rPr>
        <w:t>of</w:t>
      </w:r>
      <w:r>
        <w:rPr>
          <w:spacing w:val="-5"/>
          <w:sz w:val="24"/>
        </w:rPr>
        <w:t xml:space="preserve"> </w:t>
      </w:r>
      <w:r>
        <w:rPr>
          <w:sz w:val="24"/>
        </w:rPr>
        <w:t>various</w:t>
      </w:r>
      <w:r>
        <w:rPr>
          <w:spacing w:val="-4"/>
          <w:sz w:val="24"/>
        </w:rPr>
        <w:t xml:space="preserve"> </w:t>
      </w:r>
      <w:r>
        <w:rPr>
          <w:sz w:val="24"/>
        </w:rPr>
        <w:t>public</w:t>
      </w:r>
      <w:r>
        <w:rPr>
          <w:spacing w:val="-4"/>
          <w:sz w:val="24"/>
        </w:rPr>
        <w:t xml:space="preserve"> </w:t>
      </w:r>
      <w:r>
        <w:rPr>
          <w:sz w:val="24"/>
        </w:rPr>
        <w:t>displays</w:t>
      </w:r>
      <w:r>
        <w:rPr>
          <w:spacing w:val="-4"/>
          <w:sz w:val="24"/>
        </w:rPr>
        <w:t xml:space="preserve"> </w:t>
      </w:r>
      <w:r>
        <w:rPr>
          <w:sz w:val="24"/>
        </w:rPr>
        <w:t>of research activity located on the 3</w:t>
      </w:r>
      <w:r>
        <w:rPr>
          <w:sz w:val="24"/>
          <w:vertAlign w:val="superscript"/>
        </w:rPr>
        <w:t>rd</w:t>
      </w:r>
      <w:r>
        <w:rPr>
          <w:sz w:val="24"/>
        </w:rPr>
        <w:t xml:space="preserve"> floor of Derby </w:t>
      </w:r>
      <w:proofErr w:type="gramStart"/>
      <w:r>
        <w:rPr>
          <w:sz w:val="24"/>
        </w:rPr>
        <w:t>Hall;</w:t>
      </w:r>
      <w:proofErr w:type="gramEnd"/>
    </w:p>
    <w:p w14:paraId="4DA694F3" w14:textId="77777777" w:rsidR="0017180B" w:rsidRDefault="00963F9F">
      <w:pPr>
        <w:pStyle w:val="ListParagraph"/>
        <w:numPr>
          <w:ilvl w:val="0"/>
          <w:numId w:val="6"/>
        </w:numPr>
        <w:tabs>
          <w:tab w:val="left" w:pos="2780"/>
        </w:tabs>
        <w:ind w:right="145"/>
        <w:rPr>
          <w:sz w:val="24"/>
        </w:rPr>
      </w:pPr>
      <w:r>
        <w:rPr>
          <w:sz w:val="24"/>
        </w:rPr>
        <w:t>Maintaining</w:t>
      </w:r>
      <w:r>
        <w:rPr>
          <w:spacing w:val="-5"/>
          <w:sz w:val="24"/>
        </w:rPr>
        <w:t xml:space="preserve"> </w:t>
      </w:r>
      <w:r>
        <w:rPr>
          <w:sz w:val="24"/>
        </w:rPr>
        <w:t>a</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current</w:t>
      </w:r>
      <w:r>
        <w:rPr>
          <w:spacing w:val="-3"/>
          <w:sz w:val="24"/>
        </w:rPr>
        <w:t xml:space="preserve"> </w:t>
      </w:r>
      <w:r>
        <w:rPr>
          <w:sz w:val="24"/>
        </w:rPr>
        <w:t>faculty</w:t>
      </w:r>
      <w:r>
        <w:rPr>
          <w:spacing w:val="-5"/>
          <w:sz w:val="24"/>
        </w:rPr>
        <w:t xml:space="preserve"> </w:t>
      </w:r>
      <w:r>
        <w:rPr>
          <w:sz w:val="24"/>
        </w:rPr>
        <w:t>and</w:t>
      </w:r>
      <w:r>
        <w:rPr>
          <w:spacing w:val="-3"/>
          <w:sz w:val="24"/>
        </w:rPr>
        <w:t xml:space="preserve"> </w:t>
      </w:r>
      <w:r>
        <w:rPr>
          <w:sz w:val="24"/>
        </w:rPr>
        <w:t>student</w:t>
      </w:r>
      <w:r>
        <w:rPr>
          <w:spacing w:val="-3"/>
          <w:sz w:val="24"/>
        </w:rPr>
        <w:t xml:space="preserve"> </w:t>
      </w:r>
      <w:r>
        <w:rPr>
          <w:sz w:val="24"/>
        </w:rPr>
        <w:t>publications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 xml:space="preserve">School of Communication web </w:t>
      </w:r>
      <w:proofErr w:type="gramStart"/>
      <w:r>
        <w:rPr>
          <w:sz w:val="24"/>
        </w:rPr>
        <w:t>page;</w:t>
      </w:r>
      <w:proofErr w:type="gramEnd"/>
    </w:p>
    <w:p w14:paraId="0AAD04E6" w14:textId="77777777" w:rsidR="0017180B" w:rsidRDefault="00963F9F">
      <w:pPr>
        <w:pStyle w:val="ListParagraph"/>
        <w:numPr>
          <w:ilvl w:val="0"/>
          <w:numId w:val="6"/>
        </w:numPr>
        <w:tabs>
          <w:tab w:val="left" w:pos="2780"/>
        </w:tabs>
        <w:ind w:right="644"/>
        <w:rPr>
          <w:sz w:val="24"/>
        </w:rPr>
      </w:pPr>
      <w:r>
        <w:rPr>
          <w:sz w:val="24"/>
        </w:rPr>
        <w:t>Helping oversee our system of reporting on research activity and accomplishments</w:t>
      </w:r>
      <w:r>
        <w:rPr>
          <w:spacing w:val="-4"/>
          <w:sz w:val="24"/>
        </w:rPr>
        <w:t xml:space="preserve"> </w:t>
      </w:r>
      <w:r>
        <w:rPr>
          <w:sz w:val="24"/>
        </w:rPr>
        <w:t>by</w:t>
      </w:r>
      <w:r>
        <w:rPr>
          <w:spacing w:val="-5"/>
          <w:sz w:val="24"/>
        </w:rPr>
        <w:t xml:space="preserve"> </w:t>
      </w:r>
      <w:r>
        <w:rPr>
          <w:sz w:val="24"/>
        </w:rPr>
        <w:t>faculty</w:t>
      </w:r>
      <w:r>
        <w:rPr>
          <w:spacing w:val="-4"/>
          <w:sz w:val="24"/>
        </w:rPr>
        <w:t xml:space="preserve"> </w:t>
      </w:r>
      <w:r>
        <w:rPr>
          <w:sz w:val="24"/>
        </w:rPr>
        <w:t>and</w:t>
      </w:r>
      <w:r>
        <w:rPr>
          <w:spacing w:val="-4"/>
          <w:sz w:val="24"/>
        </w:rPr>
        <w:t xml:space="preserve"> </w:t>
      </w:r>
      <w:r>
        <w:rPr>
          <w:sz w:val="24"/>
        </w:rPr>
        <w:t>students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yearly</w:t>
      </w:r>
      <w:r>
        <w:rPr>
          <w:spacing w:val="-5"/>
          <w:sz w:val="24"/>
        </w:rPr>
        <w:t xml:space="preserve"> </w:t>
      </w:r>
      <w:r>
        <w:rPr>
          <w:sz w:val="24"/>
        </w:rPr>
        <w:t>reports</w:t>
      </w:r>
      <w:r>
        <w:rPr>
          <w:spacing w:val="-4"/>
          <w:sz w:val="24"/>
        </w:rPr>
        <w:t xml:space="preserve"> </w:t>
      </w:r>
      <w:r>
        <w:rPr>
          <w:sz w:val="24"/>
        </w:rPr>
        <w:t>to</w:t>
      </w:r>
      <w:r>
        <w:rPr>
          <w:spacing w:val="-5"/>
          <w:sz w:val="24"/>
        </w:rPr>
        <w:t xml:space="preserve"> </w:t>
      </w:r>
      <w:r>
        <w:rPr>
          <w:sz w:val="24"/>
        </w:rPr>
        <w:t xml:space="preserve">the </w:t>
      </w:r>
      <w:proofErr w:type="gramStart"/>
      <w:r>
        <w:rPr>
          <w:sz w:val="24"/>
        </w:rPr>
        <w:t>School</w:t>
      </w:r>
      <w:proofErr w:type="gramEnd"/>
      <w:r>
        <w:rPr>
          <w:sz w:val="24"/>
        </w:rPr>
        <w:t xml:space="preserve"> and broader university;</w:t>
      </w:r>
    </w:p>
    <w:p w14:paraId="2AA19E22" w14:textId="77777777" w:rsidR="0017180B" w:rsidRDefault="00963F9F">
      <w:pPr>
        <w:pStyle w:val="ListParagraph"/>
        <w:numPr>
          <w:ilvl w:val="0"/>
          <w:numId w:val="6"/>
        </w:numPr>
        <w:tabs>
          <w:tab w:val="left" w:pos="2780"/>
        </w:tabs>
        <w:ind w:right="147"/>
        <w:rPr>
          <w:sz w:val="24"/>
        </w:rPr>
      </w:pPr>
      <w:r>
        <w:rPr>
          <w:sz w:val="24"/>
        </w:rPr>
        <w:t>Maintaining</w:t>
      </w:r>
      <w:r>
        <w:rPr>
          <w:spacing w:val="-5"/>
          <w:sz w:val="24"/>
        </w:rPr>
        <w:t xml:space="preserve"> </w:t>
      </w:r>
      <w:r>
        <w:rPr>
          <w:sz w:val="24"/>
        </w:rPr>
        <w:t>research</w:t>
      </w:r>
      <w:r>
        <w:rPr>
          <w:spacing w:val="-4"/>
          <w:sz w:val="24"/>
        </w:rPr>
        <w:t xml:space="preserve"> </w:t>
      </w:r>
      <w:r>
        <w:rPr>
          <w:sz w:val="24"/>
        </w:rPr>
        <w:t>best</w:t>
      </w:r>
      <w:r>
        <w:rPr>
          <w:spacing w:val="-3"/>
          <w:sz w:val="24"/>
        </w:rPr>
        <w:t xml:space="preserve"> </w:t>
      </w:r>
      <w:r>
        <w:rPr>
          <w:sz w:val="24"/>
        </w:rPr>
        <w:t>practices</w:t>
      </w:r>
      <w:r>
        <w:rPr>
          <w:spacing w:val="-5"/>
          <w:sz w:val="24"/>
        </w:rPr>
        <w:t xml:space="preserve"> </w:t>
      </w:r>
      <w:r>
        <w:rPr>
          <w:sz w:val="24"/>
        </w:rPr>
        <w:t>documentation</w:t>
      </w:r>
      <w:r>
        <w:rPr>
          <w:spacing w:val="-3"/>
          <w:sz w:val="24"/>
        </w:rPr>
        <w:t xml:space="preserve"> </w:t>
      </w:r>
      <w:r>
        <w:rPr>
          <w:sz w:val="24"/>
        </w:rPr>
        <w:t>resources</w:t>
      </w:r>
      <w:r>
        <w:rPr>
          <w:spacing w:val="-4"/>
          <w:sz w:val="24"/>
        </w:rPr>
        <w:t xml:space="preserve"> </w:t>
      </w:r>
      <w:r>
        <w:rPr>
          <w:sz w:val="24"/>
        </w:rPr>
        <w:t>accessible</w:t>
      </w:r>
      <w:r>
        <w:rPr>
          <w:spacing w:val="-3"/>
          <w:sz w:val="24"/>
        </w:rPr>
        <w:t xml:space="preserve"> </w:t>
      </w:r>
      <w:r>
        <w:rPr>
          <w:sz w:val="24"/>
        </w:rPr>
        <w:t>by all</w:t>
      </w:r>
      <w:r>
        <w:rPr>
          <w:spacing w:val="-4"/>
          <w:sz w:val="24"/>
        </w:rPr>
        <w:t xml:space="preserve"> </w:t>
      </w:r>
      <w:r>
        <w:rPr>
          <w:sz w:val="24"/>
        </w:rPr>
        <w:t>School</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graduate</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6"/>
          <w:sz w:val="24"/>
        </w:rPr>
        <w:t xml:space="preserve"> </w:t>
      </w:r>
      <w:r>
        <w:rPr>
          <w:sz w:val="24"/>
        </w:rPr>
        <w:t>research</w:t>
      </w:r>
      <w:r>
        <w:rPr>
          <w:spacing w:val="-4"/>
          <w:sz w:val="24"/>
        </w:rPr>
        <w:t xml:space="preserve"> </w:t>
      </w:r>
      <w:r>
        <w:rPr>
          <w:sz w:val="24"/>
        </w:rPr>
        <w:t>ethics</w:t>
      </w:r>
      <w:r>
        <w:rPr>
          <w:spacing w:val="-4"/>
          <w:sz w:val="24"/>
        </w:rPr>
        <w:t xml:space="preserve"> </w:t>
      </w:r>
      <w:r>
        <w:rPr>
          <w:sz w:val="24"/>
        </w:rPr>
        <w:t xml:space="preserve">and integrity, data management, and use of data collection resources available through the </w:t>
      </w:r>
      <w:proofErr w:type="gramStart"/>
      <w:r>
        <w:rPr>
          <w:sz w:val="24"/>
        </w:rPr>
        <w:t>School;</w:t>
      </w:r>
      <w:proofErr w:type="gramEnd"/>
    </w:p>
    <w:p w14:paraId="153C4922" w14:textId="77777777" w:rsidR="0017180B" w:rsidRDefault="00963F9F">
      <w:pPr>
        <w:pStyle w:val="ListParagraph"/>
        <w:numPr>
          <w:ilvl w:val="0"/>
          <w:numId w:val="6"/>
        </w:numPr>
        <w:tabs>
          <w:tab w:val="left" w:pos="2780"/>
        </w:tabs>
        <w:ind w:right="704"/>
        <w:rPr>
          <w:sz w:val="24"/>
        </w:rPr>
      </w:pPr>
      <w:r>
        <w:rPr>
          <w:sz w:val="24"/>
        </w:rPr>
        <w:t>Connecting the supply of undergraduates interested in research involvement</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demands</w:t>
      </w:r>
      <w:r>
        <w:rPr>
          <w:spacing w:val="-4"/>
          <w:sz w:val="24"/>
        </w:rPr>
        <w:t xml:space="preserve"> </w:t>
      </w:r>
      <w:r>
        <w:rPr>
          <w:sz w:val="24"/>
        </w:rPr>
        <w:t>of</w:t>
      </w:r>
      <w:r>
        <w:rPr>
          <w:spacing w:val="-5"/>
          <w:sz w:val="24"/>
        </w:rPr>
        <w:t xml:space="preserve"> </w:t>
      </w:r>
      <w:r>
        <w:rPr>
          <w:sz w:val="24"/>
        </w:rPr>
        <w:t>faculty</w:t>
      </w:r>
      <w:r>
        <w:rPr>
          <w:spacing w:val="-6"/>
          <w:sz w:val="24"/>
        </w:rPr>
        <w:t xml:space="preserve"> </w:t>
      </w:r>
      <w:r>
        <w:rPr>
          <w:sz w:val="24"/>
        </w:rPr>
        <w:t>interested</w:t>
      </w:r>
      <w:r>
        <w:rPr>
          <w:spacing w:val="-4"/>
          <w:sz w:val="24"/>
        </w:rPr>
        <w:t xml:space="preserve"> </w:t>
      </w:r>
      <w:r>
        <w:rPr>
          <w:sz w:val="24"/>
        </w:rPr>
        <w:t>in</w:t>
      </w:r>
      <w:r>
        <w:rPr>
          <w:spacing w:val="-6"/>
          <w:sz w:val="24"/>
        </w:rPr>
        <w:t xml:space="preserve"> </w:t>
      </w:r>
      <w:r>
        <w:rPr>
          <w:sz w:val="24"/>
        </w:rPr>
        <w:t>mentoring</w:t>
      </w:r>
      <w:r>
        <w:rPr>
          <w:spacing w:val="-4"/>
          <w:sz w:val="24"/>
        </w:rPr>
        <w:t xml:space="preserve"> </w:t>
      </w:r>
      <w:r>
        <w:rPr>
          <w:sz w:val="24"/>
        </w:rPr>
        <w:t>and advising such students (as research assistants, thesis advisors, etc.</w:t>
      </w:r>
      <w:proofErr w:type="gramStart"/>
      <w:r>
        <w:rPr>
          <w:sz w:val="24"/>
        </w:rPr>
        <w:t>);</w:t>
      </w:r>
      <w:proofErr w:type="gramEnd"/>
    </w:p>
    <w:p w14:paraId="44CE5B78" w14:textId="77777777" w:rsidR="0017180B" w:rsidRDefault="00963F9F">
      <w:pPr>
        <w:pStyle w:val="ListParagraph"/>
        <w:numPr>
          <w:ilvl w:val="0"/>
          <w:numId w:val="6"/>
        </w:numPr>
        <w:tabs>
          <w:tab w:val="left" w:pos="2779"/>
        </w:tabs>
        <w:spacing w:before="1"/>
        <w:ind w:left="2779" w:hanging="359"/>
        <w:rPr>
          <w:sz w:val="24"/>
        </w:rPr>
      </w:pPr>
      <w:r>
        <w:rPr>
          <w:sz w:val="24"/>
        </w:rPr>
        <w:t>Facilitating</w:t>
      </w:r>
      <w:r>
        <w:rPr>
          <w:spacing w:val="-6"/>
          <w:sz w:val="24"/>
        </w:rPr>
        <w:t xml:space="preserve"> </w:t>
      </w:r>
      <w:r>
        <w:rPr>
          <w:sz w:val="24"/>
        </w:rPr>
        <w:t>undergraduate</w:t>
      </w:r>
      <w:r>
        <w:rPr>
          <w:spacing w:val="-2"/>
          <w:sz w:val="24"/>
        </w:rPr>
        <w:t xml:space="preserve"> </w:t>
      </w:r>
      <w:r>
        <w:rPr>
          <w:sz w:val="24"/>
        </w:rPr>
        <w:t>involvement</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Denman</w:t>
      </w:r>
      <w:r>
        <w:rPr>
          <w:spacing w:val="-2"/>
          <w:sz w:val="24"/>
        </w:rPr>
        <w:t xml:space="preserve"> </w:t>
      </w:r>
      <w:r>
        <w:rPr>
          <w:sz w:val="24"/>
        </w:rPr>
        <w:t>Research</w:t>
      </w:r>
      <w:r>
        <w:rPr>
          <w:spacing w:val="-1"/>
          <w:sz w:val="24"/>
        </w:rPr>
        <w:t xml:space="preserve"> </w:t>
      </w:r>
      <w:proofErr w:type="gramStart"/>
      <w:r>
        <w:rPr>
          <w:spacing w:val="-2"/>
          <w:sz w:val="24"/>
        </w:rPr>
        <w:t>Forum;</w:t>
      </w:r>
      <w:proofErr w:type="gramEnd"/>
    </w:p>
    <w:p w14:paraId="3B97D453" w14:textId="77777777" w:rsidR="0017180B" w:rsidRDefault="00963F9F">
      <w:pPr>
        <w:pStyle w:val="ListParagraph"/>
        <w:numPr>
          <w:ilvl w:val="0"/>
          <w:numId w:val="6"/>
        </w:numPr>
        <w:tabs>
          <w:tab w:val="left" w:pos="2780"/>
        </w:tabs>
        <w:ind w:right="378"/>
        <w:rPr>
          <w:sz w:val="24"/>
        </w:rPr>
      </w:pPr>
      <w:r>
        <w:rPr>
          <w:sz w:val="24"/>
        </w:rPr>
        <w:t>Encouraging</w:t>
      </w:r>
      <w:r>
        <w:rPr>
          <w:spacing w:val="-7"/>
          <w:sz w:val="24"/>
        </w:rPr>
        <w:t xml:space="preserve"> </w:t>
      </w:r>
      <w:r>
        <w:rPr>
          <w:sz w:val="24"/>
        </w:rPr>
        <w:t>and</w:t>
      </w:r>
      <w:r>
        <w:rPr>
          <w:spacing w:val="-5"/>
          <w:sz w:val="24"/>
        </w:rPr>
        <w:t xml:space="preserve"> </w:t>
      </w:r>
      <w:r>
        <w:rPr>
          <w:sz w:val="24"/>
        </w:rPr>
        <w:t>facilitating</w:t>
      </w:r>
      <w:r>
        <w:rPr>
          <w:spacing w:val="-5"/>
          <w:sz w:val="24"/>
        </w:rPr>
        <w:t xml:space="preserve"> </w:t>
      </w:r>
      <w:r>
        <w:rPr>
          <w:sz w:val="24"/>
        </w:rPr>
        <w:t>introductions</w:t>
      </w:r>
      <w:r>
        <w:rPr>
          <w:spacing w:val="-5"/>
          <w:sz w:val="24"/>
        </w:rPr>
        <w:t xml:space="preserve"> </w:t>
      </w:r>
      <w:r>
        <w:rPr>
          <w:sz w:val="24"/>
        </w:rPr>
        <w:t>between</w:t>
      </w:r>
      <w:r>
        <w:rPr>
          <w:spacing w:val="-5"/>
          <w:sz w:val="24"/>
        </w:rPr>
        <w:t xml:space="preserve"> </w:t>
      </w:r>
      <w:r>
        <w:rPr>
          <w:sz w:val="24"/>
        </w:rPr>
        <w:t>faculty,</w:t>
      </w:r>
      <w:r>
        <w:rPr>
          <w:spacing w:val="-5"/>
          <w:sz w:val="24"/>
        </w:rPr>
        <w:t xml:space="preserve"> </w:t>
      </w:r>
      <w:r>
        <w:rPr>
          <w:sz w:val="24"/>
        </w:rPr>
        <w:t>students</w:t>
      </w:r>
      <w:r>
        <w:rPr>
          <w:spacing w:val="-5"/>
          <w:sz w:val="24"/>
        </w:rPr>
        <w:t xml:space="preserve"> </w:t>
      </w:r>
      <w:r>
        <w:rPr>
          <w:sz w:val="24"/>
        </w:rPr>
        <w:t xml:space="preserve">and the Research Communications office and The Lantern to enhance the public visibility of research being conducted in the </w:t>
      </w:r>
      <w:proofErr w:type="gramStart"/>
      <w:r>
        <w:rPr>
          <w:sz w:val="24"/>
        </w:rPr>
        <w:t>School</w:t>
      </w:r>
      <w:proofErr w:type="gramEnd"/>
      <w:r>
        <w:rPr>
          <w:sz w:val="24"/>
        </w:rPr>
        <w:t>.</w:t>
      </w:r>
    </w:p>
    <w:p w14:paraId="4AB943CD" w14:textId="77777777" w:rsidR="0017180B" w:rsidRDefault="0017180B">
      <w:pPr>
        <w:rPr>
          <w:sz w:val="24"/>
        </w:rPr>
        <w:sectPr w:rsidR="0017180B">
          <w:pgSz w:w="12240" w:h="15840"/>
          <w:pgMar w:top="1400" w:right="1300" w:bottom="280" w:left="820" w:header="729" w:footer="0" w:gutter="0"/>
          <w:cols w:space="720"/>
        </w:sectPr>
      </w:pPr>
    </w:p>
    <w:p w14:paraId="406AEC89" w14:textId="77777777" w:rsidR="0017180B" w:rsidRDefault="0017180B">
      <w:pPr>
        <w:pStyle w:val="BodyText"/>
      </w:pPr>
    </w:p>
    <w:p w14:paraId="61010E2C" w14:textId="77777777" w:rsidR="0017180B" w:rsidRDefault="0017180B">
      <w:pPr>
        <w:pStyle w:val="BodyText"/>
        <w:spacing w:before="198"/>
      </w:pPr>
    </w:p>
    <w:p w14:paraId="008995FD" w14:textId="77777777" w:rsidR="0017180B" w:rsidRDefault="00963F9F">
      <w:pPr>
        <w:pStyle w:val="ListParagraph"/>
        <w:numPr>
          <w:ilvl w:val="0"/>
          <w:numId w:val="6"/>
        </w:numPr>
        <w:tabs>
          <w:tab w:val="left" w:pos="2780"/>
        </w:tabs>
        <w:ind w:right="373"/>
        <w:rPr>
          <w:sz w:val="24"/>
        </w:rPr>
      </w:pPr>
      <w:r>
        <w:rPr>
          <w:sz w:val="24"/>
        </w:rPr>
        <w:t>Oversight of the School’s C-rep research pool, providing updates to faculty regarding C-rep usage, monitoring and addressing usage issues, and</w:t>
      </w:r>
      <w:r>
        <w:rPr>
          <w:spacing w:val="-4"/>
          <w:sz w:val="24"/>
        </w:rPr>
        <w:t xml:space="preserve"> </w:t>
      </w:r>
      <w:r>
        <w:rPr>
          <w:sz w:val="24"/>
        </w:rPr>
        <w:t>providing</w:t>
      </w:r>
      <w:r>
        <w:rPr>
          <w:spacing w:val="-4"/>
          <w:sz w:val="24"/>
        </w:rPr>
        <w:t xml:space="preserve"> </w:t>
      </w:r>
      <w:r>
        <w:rPr>
          <w:sz w:val="24"/>
        </w:rPr>
        <w:t>training</w:t>
      </w:r>
      <w:r>
        <w:rPr>
          <w:spacing w:val="-4"/>
          <w:sz w:val="24"/>
        </w:rPr>
        <w:t xml:space="preserve"> </w:t>
      </w:r>
      <w:r>
        <w:rPr>
          <w:sz w:val="24"/>
        </w:rPr>
        <w:t>to</w:t>
      </w:r>
      <w:r>
        <w:rPr>
          <w:spacing w:val="-6"/>
          <w:sz w:val="24"/>
        </w:rPr>
        <w:t xml:space="preserve"> </w:t>
      </w:r>
      <w:r>
        <w:rPr>
          <w:sz w:val="24"/>
        </w:rPr>
        <w:t>graduate</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faculty</w:t>
      </w:r>
      <w:r>
        <w:rPr>
          <w:spacing w:val="-6"/>
          <w:sz w:val="24"/>
        </w:rPr>
        <w:t xml:space="preserve"> </w:t>
      </w:r>
      <w:r>
        <w:rPr>
          <w:sz w:val="24"/>
        </w:rPr>
        <w:t>regarding</w:t>
      </w:r>
      <w:r>
        <w:rPr>
          <w:spacing w:val="-4"/>
          <w:sz w:val="24"/>
        </w:rPr>
        <w:t xml:space="preserve"> </w:t>
      </w:r>
      <w:r>
        <w:rPr>
          <w:sz w:val="24"/>
        </w:rPr>
        <w:t>its</w:t>
      </w:r>
      <w:r>
        <w:rPr>
          <w:spacing w:val="-4"/>
          <w:sz w:val="24"/>
        </w:rPr>
        <w:t xml:space="preserve"> </w:t>
      </w:r>
      <w:r>
        <w:rPr>
          <w:sz w:val="24"/>
        </w:rPr>
        <w:t>use.</w:t>
      </w:r>
    </w:p>
    <w:p w14:paraId="394BC2E2" w14:textId="77777777" w:rsidR="0017180B" w:rsidRDefault="00963F9F">
      <w:pPr>
        <w:pStyle w:val="ListParagraph"/>
        <w:numPr>
          <w:ilvl w:val="0"/>
          <w:numId w:val="6"/>
        </w:numPr>
        <w:tabs>
          <w:tab w:val="left" w:pos="2780"/>
        </w:tabs>
        <w:ind w:right="406"/>
        <w:rPr>
          <w:sz w:val="24"/>
        </w:rPr>
      </w:pPr>
      <w:r>
        <w:rPr>
          <w:sz w:val="24"/>
        </w:rPr>
        <w:t>Advising</w:t>
      </w:r>
      <w:r>
        <w:rPr>
          <w:spacing w:val="-5"/>
          <w:sz w:val="24"/>
        </w:rPr>
        <w:t xml:space="preserve"> </w:t>
      </w:r>
      <w:r>
        <w:rPr>
          <w:sz w:val="24"/>
        </w:rPr>
        <w:t>the</w:t>
      </w:r>
      <w:r>
        <w:rPr>
          <w:spacing w:val="-5"/>
          <w:sz w:val="24"/>
        </w:rPr>
        <w:t xml:space="preserve"> </w:t>
      </w:r>
      <w:r>
        <w:rPr>
          <w:sz w:val="24"/>
        </w:rPr>
        <w:t>Director</w:t>
      </w:r>
      <w:r>
        <w:rPr>
          <w:spacing w:val="-5"/>
          <w:sz w:val="24"/>
        </w:rPr>
        <w:t xml:space="preserve"> </w:t>
      </w:r>
      <w:r>
        <w:rPr>
          <w:sz w:val="24"/>
        </w:rPr>
        <w:t>regarding</w:t>
      </w:r>
      <w:r>
        <w:rPr>
          <w:spacing w:val="-5"/>
          <w:sz w:val="24"/>
        </w:rPr>
        <w:t xml:space="preserve"> </w:t>
      </w:r>
      <w:r>
        <w:rPr>
          <w:sz w:val="24"/>
        </w:rPr>
        <w:t>School</w:t>
      </w:r>
      <w:r>
        <w:rPr>
          <w:spacing w:val="-5"/>
          <w:sz w:val="24"/>
        </w:rPr>
        <w:t xml:space="preserve"> </w:t>
      </w:r>
      <w:r>
        <w:rPr>
          <w:sz w:val="24"/>
        </w:rPr>
        <w:t>research</w:t>
      </w:r>
      <w:r>
        <w:rPr>
          <w:spacing w:val="-7"/>
          <w:sz w:val="24"/>
        </w:rPr>
        <w:t xml:space="preserve"> </w:t>
      </w:r>
      <w:r>
        <w:rPr>
          <w:sz w:val="24"/>
        </w:rPr>
        <w:t>infrastructure,</w:t>
      </w:r>
      <w:r>
        <w:rPr>
          <w:spacing w:val="-6"/>
          <w:sz w:val="24"/>
        </w:rPr>
        <w:t xml:space="preserve"> </w:t>
      </w:r>
      <w:r>
        <w:rPr>
          <w:sz w:val="24"/>
        </w:rPr>
        <w:t>research space issues, research initiatives, and software investments.</w:t>
      </w:r>
    </w:p>
    <w:p w14:paraId="2A8025E1" w14:textId="77777777" w:rsidR="0017180B" w:rsidRDefault="00963F9F">
      <w:pPr>
        <w:pStyle w:val="ListParagraph"/>
        <w:numPr>
          <w:ilvl w:val="0"/>
          <w:numId w:val="6"/>
        </w:numPr>
        <w:tabs>
          <w:tab w:val="left" w:pos="2780"/>
        </w:tabs>
        <w:ind w:right="200"/>
        <w:rPr>
          <w:sz w:val="24"/>
        </w:rPr>
      </w:pPr>
      <w:r>
        <w:rPr>
          <w:sz w:val="24"/>
        </w:rPr>
        <w:t>Assisting</w:t>
      </w:r>
      <w:r>
        <w:rPr>
          <w:spacing w:val="-6"/>
          <w:sz w:val="24"/>
        </w:rPr>
        <w:t xml:space="preserve"> </w:t>
      </w:r>
      <w:r>
        <w:rPr>
          <w:sz w:val="24"/>
        </w:rPr>
        <w:t>the</w:t>
      </w:r>
      <w:r>
        <w:rPr>
          <w:spacing w:val="-4"/>
          <w:sz w:val="24"/>
        </w:rPr>
        <w:t xml:space="preserve"> </w:t>
      </w:r>
      <w:r>
        <w:rPr>
          <w:sz w:val="24"/>
        </w:rPr>
        <w:t>Director</w:t>
      </w:r>
      <w:r>
        <w:rPr>
          <w:spacing w:val="-4"/>
          <w:sz w:val="24"/>
        </w:rPr>
        <w:t xml:space="preserve"> </w:t>
      </w:r>
      <w:r>
        <w:rPr>
          <w:sz w:val="24"/>
        </w:rPr>
        <w:t>in</w:t>
      </w:r>
      <w:r>
        <w:rPr>
          <w:spacing w:val="-6"/>
          <w:sz w:val="24"/>
        </w:rPr>
        <w:t xml:space="preserve"> </w:t>
      </w:r>
      <w:r>
        <w:rPr>
          <w:sz w:val="24"/>
        </w:rPr>
        <w:t>addressing</w:t>
      </w:r>
      <w:r>
        <w:rPr>
          <w:spacing w:val="-6"/>
          <w:sz w:val="24"/>
        </w:rPr>
        <w:t xml:space="preserve"> </w:t>
      </w:r>
      <w:r>
        <w:rPr>
          <w:sz w:val="24"/>
        </w:rPr>
        <w:t>University</w:t>
      </w:r>
      <w:r>
        <w:rPr>
          <w:spacing w:val="-4"/>
          <w:sz w:val="24"/>
        </w:rPr>
        <w:t xml:space="preserve"> </w:t>
      </w:r>
      <w:r>
        <w:rPr>
          <w:sz w:val="24"/>
        </w:rPr>
        <w:t>policy</w:t>
      </w:r>
      <w:r>
        <w:rPr>
          <w:spacing w:val="-4"/>
          <w:sz w:val="24"/>
        </w:rPr>
        <w:t xml:space="preserve"> </w:t>
      </w:r>
      <w:r>
        <w:rPr>
          <w:sz w:val="24"/>
        </w:rPr>
        <w:t>changes</w:t>
      </w:r>
      <w:r>
        <w:rPr>
          <w:spacing w:val="-4"/>
          <w:sz w:val="24"/>
        </w:rPr>
        <w:t xml:space="preserve"> </w:t>
      </w:r>
      <w:r>
        <w:rPr>
          <w:sz w:val="24"/>
        </w:rPr>
        <w:t>that</w:t>
      </w:r>
      <w:r>
        <w:rPr>
          <w:spacing w:val="-5"/>
          <w:sz w:val="24"/>
        </w:rPr>
        <w:t xml:space="preserve"> </w:t>
      </w:r>
      <w:r>
        <w:rPr>
          <w:sz w:val="24"/>
        </w:rPr>
        <w:t xml:space="preserve">impact research practice in the </w:t>
      </w:r>
      <w:proofErr w:type="gramStart"/>
      <w:r>
        <w:rPr>
          <w:sz w:val="24"/>
        </w:rPr>
        <w:t>School</w:t>
      </w:r>
      <w:proofErr w:type="gramEnd"/>
      <w:r>
        <w:rPr>
          <w:sz w:val="24"/>
        </w:rPr>
        <w:t>.</w:t>
      </w:r>
    </w:p>
    <w:p w14:paraId="1139FC83" w14:textId="77777777" w:rsidR="0017180B" w:rsidRDefault="00963F9F">
      <w:pPr>
        <w:pStyle w:val="ListParagraph"/>
        <w:numPr>
          <w:ilvl w:val="0"/>
          <w:numId w:val="6"/>
        </w:numPr>
        <w:tabs>
          <w:tab w:val="left" w:pos="2780"/>
        </w:tabs>
        <w:ind w:right="720"/>
        <w:rPr>
          <w:sz w:val="24"/>
        </w:rPr>
      </w:pPr>
      <w:r>
        <w:rPr>
          <w:sz w:val="24"/>
        </w:rPr>
        <w:t>Working</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College’s</w:t>
      </w:r>
      <w:r>
        <w:rPr>
          <w:spacing w:val="-4"/>
          <w:sz w:val="24"/>
        </w:rPr>
        <w:t xml:space="preserve"> </w:t>
      </w:r>
      <w:r>
        <w:rPr>
          <w:sz w:val="24"/>
        </w:rPr>
        <w:t>Associate</w:t>
      </w:r>
      <w:r>
        <w:rPr>
          <w:spacing w:val="-4"/>
          <w:sz w:val="24"/>
        </w:rPr>
        <w:t xml:space="preserve"> </w:t>
      </w:r>
      <w:r>
        <w:rPr>
          <w:sz w:val="24"/>
        </w:rPr>
        <w:t>Dean</w:t>
      </w:r>
      <w:r>
        <w:rPr>
          <w:spacing w:val="-4"/>
          <w:sz w:val="24"/>
        </w:rPr>
        <w:t xml:space="preserve"> </w:t>
      </w:r>
      <w:r>
        <w:rPr>
          <w:sz w:val="24"/>
        </w:rPr>
        <w:t>for</w:t>
      </w:r>
      <w:r>
        <w:rPr>
          <w:spacing w:val="-5"/>
          <w:sz w:val="24"/>
        </w:rPr>
        <w:t xml:space="preserve"> </w:t>
      </w:r>
      <w:r>
        <w:rPr>
          <w:sz w:val="24"/>
        </w:rPr>
        <w:t>Research</w:t>
      </w:r>
      <w:r>
        <w:rPr>
          <w:spacing w:val="-6"/>
          <w:sz w:val="24"/>
        </w:rPr>
        <w:t xml:space="preserve"> </w:t>
      </w:r>
      <w:r>
        <w:rPr>
          <w:sz w:val="24"/>
        </w:rPr>
        <w:t>to</w:t>
      </w:r>
      <w:r>
        <w:rPr>
          <w:spacing w:val="-6"/>
          <w:sz w:val="24"/>
        </w:rPr>
        <w:t xml:space="preserve"> </w:t>
      </w:r>
      <w:r>
        <w:rPr>
          <w:sz w:val="24"/>
        </w:rPr>
        <w:t>promote research excellence in the School and College.</w:t>
      </w:r>
    </w:p>
    <w:p w14:paraId="7898E3E9" w14:textId="77777777" w:rsidR="0017180B" w:rsidRDefault="00963F9F">
      <w:pPr>
        <w:pStyle w:val="ListParagraph"/>
        <w:numPr>
          <w:ilvl w:val="0"/>
          <w:numId w:val="6"/>
        </w:numPr>
        <w:tabs>
          <w:tab w:val="left" w:pos="2780"/>
        </w:tabs>
        <w:ind w:right="699"/>
        <w:rPr>
          <w:sz w:val="24"/>
        </w:rPr>
      </w:pPr>
      <w:r>
        <w:rPr>
          <w:sz w:val="24"/>
        </w:rPr>
        <w:t xml:space="preserve">Administering </w:t>
      </w:r>
      <w:proofErr w:type="spellStart"/>
      <w:r>
        <w:rPr>
          <w:sz w:val="24"/>
        </w:rPr>
        <w:t>TESoC</w:t>
      </w:r>
      <w:proofErr w:type="spellEnd"/>
      <w:r>
        <w:rPr>
          <w:sz w:val="24"/>
        </w:rPr>
        <w:t xml:space="preserve"> and </w:t>
      </w:r>
      <w:proofErr w:type="spellStart"/>
      <w:r>
        <w:rPr>
          <w:sz w:val="24"/>
        </w:rPr>
        <w:t>OSoC</w:t>
      </w:r>
      <w:proofErr w:type="spellEnd"/>
      <w:r>
        <w:rPr>
          <w:sz w:val="24"/>
        </w:rPr>
        <w:t xml:space="preserve"> (review applications, connecting awardees</w:t>
      </w:r>
      <w:r>
        <w:rPr>
          <w:spacing w:val="-5"/>
          <w:sz w:val="24"/>
        </w:rPr>
        <w:t xml:space="preserve"> </w:t>
      </w:r>
      <w:r>
        <w:rPr>
          <w:sz w:val="24"/>
        </w:rPr>
        <w:t>and</w:t>
      </w:r>
      <w:r>
        <w:rPr>
          <w:spacing w:val="-5"/>
          <w:sz w:val="24"/>
        </w:rPr>
        <w:t xml:space="preserve"> </w:t>
      </w:r>
      <w:r>
        <w:rPr>
          <w:sz w:val="24"/>
        </w:rPr>
        <w:t>provider,</w:t>
      </w:r>
      <w:r>
        <w:rPr>
          <w:spacing w:val="-6"/>
          <w:sz w:val="24"/>
        </w:rPr>
        <w:t xml:space="preserve"> </w:t>
      </w:r>
      <w:r>
        <w:rPr>
          <w:sz w:val="24"/>
        </w:rPr>
        <w:t>coordinating</w:t>
      </w:r>
      <w:r>
        <w:rPr>
          <w:spacing w:val="-6"/>
          <w:sz w:val="24"/>
        </w:rPr>
        <w:t xml:space="preserve"> </w:t>
      </w:r>
      <w:r>
        <w:rPr>
          <w:sz w:val="24"/>
        </w:rPr>
        <w:t>components</w:t>
      </w:r>
      <w:r>
        <w:rPr>
          <w:spacing w:val="-6"/>
          <w:sz w:val="24"/>
        </w:rPr>
        <w:t xml:space="preserve"> </w:t>
      </w:r>
      <w:r>
        <w:rPr>
          <w:sz w:val="24"/>
        </w:rPr>
        <w:t>of</w:t>
      </w:r>
      <w:r>
        <w:rPr>
          <w:spacing w:val="-5"/>
          <w:sz w:val="24"/>
        </w:rPr>
        <w:t xml:space="preserve"> </w:t>
      </w:r>
      <w:proofErr w:type="spellStart"/>
      <w:r>
        <w:rPr>
          <w:sz w:val="24"/>
        </w:rPr>
        <w:t>OSoC</w:t>
      </w:r>
      <w:proofErr w:type="spellEnd"/>
      <w:r>
        <w:rPr>
          <w:sz w:val="24"/>
        </w:rPr>
        <w:t>,</w:t>
      </w:r>
      <w:r>
        <w:rPr>
          <w:spacing w:val="-5"/>
          <w:sz w:val="24"/>
        </w:rPr>
        <w:t xml:space="preserve"> </w:t>
      </w:r>
      <w:r>
        <w:rPr>
          <w:sz w:val="24"/>
        </w:rPr>
        <w:t>etc.),</w:t>
      </w:r>
      <w:r>
        <w:rPr>
          <w:spacing w:val="-5"/>
          <w:sz w:val="24"/>
        </w:rPr>
        <w:t xml:space="preserve"> </w:t>
      </w:r>
      <w:r>
        <w:rPr>
          <w:sz w:val="24"/>
        </w:rPr>
        <w:t>and providing associated training to graduate students and faculty.</w:t>
      </w:r>
    </w:p>
    <w:p w14:paraId="1C6C55F0" w14:textId="77777777" w:rsidR="0017180B" w:rsidRDefault="00963F9F">
      <w:pPr>
        <w:pStyle w:val="ListParagraph"/>
        <w:numPr>
          <w:ilvl w:val="0"/>
          <w:numId w:val="6"/>
        </w:numPr>
        <w:tabs>
          <w:tab w:val="left" w:pos="2778"/>
          <w:tab w:val="left" w:pos="2780"/>
        </w:tabs>
        <w:ind w:right="512"/>
        <w:rPr>
          <w:sz w:val="24"/>
        </w:rPr>
      </w:pPr>
      <w:r>
        <w:rPr>
          <w:sz w:val="24"/>
        </w:rPr>
        <w:t>Administering</w:t>
      </w:r>
      <w:r>
        <w:rPr>
          <w:spacing w:val="-4"/>
          <w:sz w:val="24"/>
        </w:rPr>
        <w:t xml:space="preserve"> </w:t>
      </w:r>
      <w:r>
        <w:rPr>
          <w:sz w:val="24"/>
        </w:rPr>
        <w:t>the</w:t>
      </w:r>
      <w:r>
        <w:rPr>
          <w:spacing w:val="-4"/>
          <w:sz w:val="24"/>
        </w:rPr>
        <w:t xml:space="preserve"> </w:t>
      </w:r>
      <w:r>
        <w:rPr>
          <w:sz w:val="24"/>
        </w:rPr>
        <w:t>lab</w:t>
      </w:r>
      <w:r>
        <w:rPr>
          <w:spacing w:val="-4"/>
          <w:sz w:val="24"/>
        </w:rPr>
        <w:t xml:space="preserve"> </w:t>
      </w:r>
      <w:r>
        <w:rPr>
          <w:sz w:val="24"/>
        </w:rPr>
        <w:t>data</w:t>
      </w:r>
      <w:r>
        <w:rPr>
          <w:spacing w:val="-4"/>
          <w:sz w:val="24"/>
        </w:rPr>
        <w:t xml:space="preserve"> </w:t>
      </w:r>
      <w:r>
        <w:rPr>
          <w:sz w:val="24"/>
        </w:rPr>
        <w:t>privacy</w:t>
      </w:r>
      <w:r>
        <w:rPr>
          <w:spacing w:val="-5"/>
          <w:sz w:val="24"/>
        </w:rPr>
        <w:t xml:space="preserve"> </w:t>
      </w:r>
      <w:r>
        <w:rPr>
          <w:sz w:val="24"/>
        </w:rPr>
        <w:t>policy</w:t>
      </w:r>
      <w:r>
        <w:rPr>
          <w:spacing w:val="-5"/>
          <w:sz w:val="24"/>
        </w:rPr>
        <w:t xml:space="preserve"> </w:t>
      </w:r>
      <w:r>
        <w:rPr>
          <w:sz w:val="24"/>
        </w:rPr>
        <w:t>(ensuring</w:t>
      </w:r>
      <w:r>
        <w:rPr>
          <w:spacing w:val="-4"/>
          <w:sz w:val="24"/>
        </w:rPr>
        <w:t xml:space="preserve"> </w:t>
      </w:r>
      <w:r>
        <w:rPr>
          <w:sz w:val="24"/>
        </w:rPr>
        <w:t>that</w:t>
      </w:r>
      <w:r>
        <w:rPr>
          <w:spacing w:val="-4"/>
          <w:sz w:val="24"/>
        </w:rPr>
        <w:t xml:space="preserve"> </w:t>
      </w:r>
      <w:r>
        <w:rPr>
          <w:sz w:val="24"/>
        </w:rPr>
        <w:t>lock</w:t>
      </w:r>
      <w:r>
        <w:rPr>
          <w:spacing w:val="-4"/>
          <w:sz w:val="24"/>
        </w:rPr>
        <w:t xml:space="preserve"> </w:t>
      </w:r>
      <w:r>
        <w:rPr>
          <w:sz w:val="24"/>
        </w:rPr>
        <w:t>boxes</w:t>
      </w:r>
      <w:r>
        <w:rPr>
          <w:spacing w:val="-4"/>
          <w:sz w:val="24"/>
        </w:rPr>
        <w:t xml:space="preserve"> </w:t>
      </w:r>
      <w:r>
        <w:rPr>
          <w:sz w:val="24"/>
        </w:rPr>
        <w:t>are inspected annually, responding to any problem reports).</w:t>
      </w:r>
    </w:p>
    <w:p w14:paraId="03298812" w14:textId="77777777" w:rsidR="0017180B" w:rsidRDefault="00963F9F">
      <w:pPr>
        <w:pStyle w:val="ListParagraph"/>
        <w:numPr>
          <w:ilvl w:val="0"/>
          <w:numId w:val="6"/>
        </w:numPr>
        <w:tabs>
          <w:tab w:val="left" w:pos="2780"/>
        </w:tabs>
        <w:ind w:right="422"/>
        <w:rPr>
          <w:sz w:val="24"/>
        </w:rPr>
      </w:pPr>
      <w:r>
        <w:rPr>
          <w:sz w:val="24"/>
        </w:rPr>
        <w:t>Assisting the Director in addressing reported conflicts regarding authorship,</w:t>
      </w:r>
      <w:r>
        <w:rPr>
          <w:spacing w:val="-7"/>
          <w:sz w:val="24"/>
        </w:rPr>
        <w:t xml:space="preserve"> </w:t>
      </w:r>
      <w:r>
        <w:rPr>
          <w:sz w:val="24"/>
        </w:rPr>
        <w:t>credit,</w:t>
      </w:r>
      <w:r>
        <w:rPr>
          <w:spacing w:val="-5"/>
          <w:sz w:val="24"/>
        </w:rPr>
        <w:t xml:space="preserve"> </w:t>
      </w:r>
      <w:r>
        <w:rPr>
          <w:sz w:val="24"/>
        </w:rPr>
        <w:t>data</w:t>
      </w:r>
      <w:r>
        <w:rPr>
          <w:spacing w:val="-6"/>
          <w:sz w:val="24"/>
        </w:rPr>
        <w:t xml:space="preserve"> </w:t>
      </w:r>
      <w:r>
        <w:rPr>
          <w:sz w:val="24"/>
        </w:rPr>
        <w:t>access,</w:t>
      </w:r>
      <w:r>
        <w:rPr>
          <w:spacing w:val="-7"/>
          <w:sz w:val="24"/>
        </w:rPr>
        <w:t xml:space="preserve"> </w:t>
      </w:r>
      <w:r>
        <w:rPr>
          <w:sz w:val="24"/>
        </w:rPr>
        <w:t>and</w:t>
      </w:r>
      <w:r>
        <w:rPr>
          <w:spacing w:val="-7"/>
          <w:sz w:val="24"/>
        </w:rPr>
        <w:t xml:space="preserve"> </w:t>
      </w:r>
      <w:r>
        <w:rPr>
          <w:sz w:val="24"/>
        </w:rPr>
        <w:t>other</w:t>
      </w:r>
      <w:r>
        <w:rPr>
          <w:spacing w:val="-5"/>
          <w:sz w:val="24"/>
        </w:rPr>
        <w:t xml:space="preserve"> </w:t>
      </w:r>
      <w:r>
        <w:rPr>
          <w:sz w:val="24"/>
        </w:rPr>
        <w:t>research-related</w:t>
      </w:r>
      <w:r>
        <w:rPr>
          <w:spacing w:val="-5"/>
          <w:sz w:val="24"/>
        </w:rPr>
        <w:t xml:space="preserve"> </w:t>
      </w:r>
      <w:r>
        <w:rPr>
          <w:sz w:val="24"/>
        </w:rPr>
        <w:t>disagreements amongst faculty and/or graduate students.</w:t>
      </w:r>
    </w:p>
    <w:p w14:paraId="6B55D0A3" w14:textId="77777777" w:rsidR="0017180B" w:rsidRDefault="00963F9F">
      <w:pPr>
        <w:pStyle w:val="ListParagraph"/>
        <w:numPr>
          <w:ilvl w:val="0"/>
          <w:numId w:val="6"/>
        </w:numPr>
        <w:tabs>
          <w:tab w:val="left" w:pos="2780"/>
        </w:tabs>
        <w:ind w:right="286"/>
        <w:rPr>
          <w:sz w:val="24"/>
        </w:rPr>
      </w:pPr>
      <w:r>
        <w:rPr>
          <w:sz w:val="24"/>
        </w:rPr>
        <w:t>Submitting</w:t>
      </w:r>
      <w:r>
        <w:rPr>
          <w:spacing w:val="-8"/>
          <w:sz w:val="24"/>
        </w:rPr>
        <w:t xml:space="preserve"> </w:t>
      </w:r>
      <w:r>
        <w:rPr>
          <w:sz w:val="24"/>
        </w:rPr>
        <w:t>nominations</w:t>
      </w:r>
      <w:r>
        <w:rPr>
          <w:spacing w:val="-7"/>
          <w:sz w:val="24"/>
        </w:rPr>
        <w:t xml:space="preserve"> </w:t>
      </w:r>
      <w:r>
        <w:rPr>
          <w:sz w:val="24"/>
        </w:rPr>
        <w:t>for</w:t>
      </w:r>
      <w:r>
        <w:rPr>
          <w:spacing w:val="-6"/>
          <w:sz w:val="24"/>
        </w:rPr>
        <w:t xml:space="preserve"> </w:t>
      </w:r>
      <w:r>
        <w:rPr>
          <w:sz w:val="24"/>
        </w:rPr>
        <w:t>faculty</w:t>
      </w:r>
      <w:r>
        <w:rPr>
          <w:spacing w:val="-6"/>
          <w:sz w:val="24"/>
        </w:rPr>
        <w:t xml:space="preserve"> </w:t>
      </w:r>
      <w:r>
        <w:rPr>
          <w:sz w:val="24"/>
        </w:rPr>
        <w:t>research/scholarship</w:t>
      </w:r>
      <w:r>
        <w:rPr>
          <w:spacing w:val="-6"/>
          <w:sz w:val="24"/>
        </w:rPr>
        <w:t xml:space="preserve"> </w:t>
      </w:r>
      <w:r>
        <w:rPr>
          <w:sz w:val="24"/>
        </w:rPr>
        <w:t>recognitions</w:t>
      </w:r>
      <w:r>
        <w:rPr>
          <w:spacing w:val="-7"/>
          <w:sz w:val="24"/>
        </w:rPr>
        <w:t xml:space="preserve"> </w:t>
      </w:r>
      <w:r>
        <w:rPr>
          <w:sz w:val="24"/>
        </w:rPr>
        <w:t xml:space="preserve">and </w:t>
      </w:r>
      <w:r>
        <w:rPr>
          <w:spacing w:val="-2"/>
          <w:sz w:val="24"/>
        </w:rPr>
        <w:t>awards.</w:t>
      </w:r>
    </w:p>
    <w:p w14:paraId="5631DC9A" w14:textId="77777777" w:rsidR="0017180B" w:rsidRDefault="0017180B">
      <w:pPr>
        <w:pStyle w:val="BodyText"/>
      </w:pPr>
    </w:p>
    <w:p w14:paraId="51E8D331" w14:textId="77777777" w:rsidR="0017180B" w:rsidRDefault="00963F9F">
      <w:pPr>
        <w:pStyle w:val="ListParagraph"/>
        <w:numPr>
          <w:ilvl w:val="0"/>
          <w:numId w:val="10"/>
        </w:numPr>
        <w:tabs>
          <w:tab w:val="left" w:pos="1580"/>
        </w:tabs>
        <w:ind w:left="1340" w:right="632" w:firstLine="0"/>
        <w:rPr>
          <w:b/>
          <w:sz w:val="24"/>
        </w:rPr>
      </w:pPr>
      <w:r>
        <w:rPr>
          <w:b/>
          <w:sz w:val="24"/>
        </w:rPr>
        <w:t>Alumni Engagement Committee.</w:t>
      </w:r>
      <w:r>
        <w:rPr>
          <w:b/>
          <w:spacing w:val="40"/>
          <w:sz w:val="24"/>
        </w:rPr>
        <w:t xml:space="preserve"> </w:t>
      </w:r>
      <w:r>
        <w:rPr>
          <w:sz w:val="24"/>
        </w:rPr>
        <w:t>The Alumni Engagement Committee builds relationships</w:t>
      </w:r>
      <w:r>
        <w:rPr>
          <w:spacing w:val="-5"/>
          <w:sz w:val="24"/>
        </w:rPr>
        <w:t xml:space="preserve"> </w:t>
      </w:r>
      <w:r>
        <w:rPr>
          <w:sz w:val="24"/>
        </w:rPr>
        <w:t>between</w:t>
      </w:r>
      <w:r>
        <w:rPr>
          <w:spacing w:val="-4"/>
          <w:sz w:val="24"/>
        </w:rPr>
        <w:t xml:space="preserve"> </w:t>
      </w:r>
      <w:r>
        <w:rPr>
          <w:sz w:val="24"/>
        </w:rPr>
        <w:t>the</w:t>
      </w:r>
      <w:r>
        <w:rPr>
          <w:spacing w:val="-5"/>
          <w:sz w:val="24"/>
        </w:rPr>
        <w:t xml:space="preserve"> </w:t>
      </w:r>
      <w:proofErr w:type="gramStart"/>
      <w:r>
        <w:rPr>
          <w:sz w:val="24"/>
        </w:rPr>
        <w:t>School</w:t>
      </w:r>
      <w:proofErr w:type="gramEnd"/>
      <w:r>
        <w:rPr>
          <w:spacing w:val="-4"/>
          <w:sz w:val="24"/>
        </w:rPr>
        <w:t xml:space="preserve"> </w:t>
      </w:r>
      <w:r>
        <w:rPr>
          <w:sz w:val="24"/>
        </w:rPr>
        <w:t>and</w:t>
      </w:r>
      <w:r>
        <w:rPr>
          <w:spacing w:val="-6"/>
          <w:sz w:val="24"/>
        </w:rPr>
        <w:t xml:space="preserve"> </w:t>
      </w:r>
      <w:r>
        <w:rPr>
          <w:sz w:val="24"/>
        </w:rPr>
        <w:t>alumni</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mentorship</w:t>
      </w:r>
      <w:r>
        <w:rPr>
          <w:spacing w:val="-4"/>
          <w:sz w:val="24"/>
        </w:rPr>
        <w:t xml:space="preserve"> </w:t>
      </w:r>
      <w:r>
        <w:rPr>
          <w:sz w:val="24"/>
        </w:rPr>
        <w:t>opportunities</w:t>
      </w:r>
      <w:r>
        <w:rPr>
          <w:spacing w:val="-4"/>
          <w:sz w:val="24"/>
        </w:rPr>
        <w:t xml:space="preserve"> </w:t>
      </w:r>
      <w:r>
        <w:rPr>
          <w:sz w:val="24"/>
        </w:rPr>
        <w:t>for students, expert guidance for student activities such as the Lantern and PRSSA, and development support for School initiatives and programs.</w:t>
      </w:r>
    </w:p>
    <w:p w14:paraId="6BFAD112" w14:textId="77777777" w:rsidR="0017180B" w:rsidRDefault="00963F9F">
      <w:pPr>
        <w:pStyle w:val="BodyText"/>
        <w:spacing w:before="275"/>
        <w:ind w:left="1340" w:right="162"/>
      </w:pPr>
      <w:r>
        <w:t>The Committee therefore will have membership from lecturers closely involved with</w:t>
      </w:r>
      <w:r>
        <w:rPr>
          <w:spacing w:val="40"/>
        </w:rPr>
        <w:t xml:space="preserve"> </w:t>
      </w:r>
      <w:r>
        <w:t>such</w:t>
      </w:r>
      <w:r>
        <w:rPr>
          <w:spacing w:val="-4"/>
        </w:rPr>
        <w:t xml:space="preserve"> </w:t>
      </w:r>
      <w:r>
        <w:t>associations</w:t>
      </w:r>
      <w:r>
        <w:rPr>
          <w:spacing w:val="-4"/>
        </w:rPr>
        <w:t xml:space="preserve"> </w:t>
      </w:r>
      <w:r>
        <w:t>and</w:t>
      </w:r>
      <w:r>
        <w:rPr>
          <w:spacing w:val="-4"/>
        </w:rPr>
        <w:t xml:space="preserve"> </w:t>
      </w:r>
      <w:r>
        <w:t>professionally</w:t>
      </w:r>
      <w:r>
        <w:rPr>
          <w:spacing w:val="-5"/>
        </w:rPr>
        <w:t xml:space="preserve"> </w:t>
      </w:r>
      <w:r>
        <w:t>oriented</w:t>
      </w:r>
      <w:r>
        <w:rPr>
          <w:spacing w:val="-4"/>
        </w:rPr>
        <w:t xml:space="preserve"> </w:t>
      </w:r>
      <w:r>
        <w:t>teaching</w:t>
      </w:r>
      <w:r>
        <w:rPr>
          <w:spacing w:val="-4"/>
        </w:rPr>
        <w:t xml:space="preserve"> </w:t>
      </w:r>
      <w:r>
        <w:t>as</w:t>
      </w:r>
      <w:r>
        <w:rPr>
          <w:spacing w:val="-4"/>
        </w:rPr>
        <w:t xml:space="preserve"> </w:t>
      </w:r>
      <w:r>
        <w:t>well</w:t>
      </w:r>
      <w:r>
        <w:rPr>
          <w:spacing w:val="-4"/>
        </w:rPr>
        <w:t xml:space="preserve"> </w:t>
      </w:r>
      <w:r>
        <w:t>as</w:t>
      </w:r>
      <w:r>
        <w:rPr>
          <w:spacing w:val="-4"/>
        </w:rPr>
        <w:t xml:space="preserve"> </w:t>
      </w:r>
      <w:r>
        <w:t>tenure-track</w:t>
      </w:r>
      <w:r>
        <w:rPr>
          <w:spacing w:val="-4"/>
        </w:rPr>
        <w:t xml:space="preserve"> </w:t>
      </w:r>
      <w:r>
        <w:t>faculty.</w:t>
      </w:r>
      <w:r>
        <w:rPr>
          <w:spacing w:val="-5"/>
        </w:rPr>
        <w:t xml:space="preserve"> </w:t>
      </w:r>
      <w:r>
        <w:t>The Chair is appointed by the Director, and members are selected in consultation between the Chair and Director to best support current and planned mentorship and development initiatives. The number of members may therefore vary as needed to carry out the committee’s functions.</w:t>
      </w:r>
    </w:p>
    <w:p w14:paraId="10338A51" w14:textId="77777777" w:rsidR="0017180B" w:rsidRDefault="0017180B">
      <w:pPr>
        <w:pStyle w:val="BodyText"/>
      </w:pPr>
    </w:p>
    <w:p w14:paraId="244DF2C2" w14:textId="77777777" w:rsidR="0017180B" w:rsidRDefault="00963F9F">
      <w:pPr>
        <w:pStyle w:val="BodyText"/>
        <w:ind w:left="1340"/>
      </w:pPr>
      <w:r>
        <w:t>Specific</w:t>
      </w:r>
      <w:r>
        <w:rPr>
          <w:spacing w:val="-4"/>
        </w:rPr>
        <w:t xml:space="preserve"> </w:t>
      </w:r>
      <w:r>
        <w:t>responsibilities</w:t>
      </w:r>
      <w:r>
        <w:rPr>
          <w:spacing w:val="-3"/>
        </w:rPr>
        <w:t xml:space="preserve"> </w:t>
      </w:r>
      <w:r>
        <w:rPr>
          <w:spacing w:val="-2"/>
        </w:rPr>
        <w:t>include:</w:t>
      </w:r>
    </w:p>
    <w:p w14:paraId="5D66D231" w14:textId="77777777" w:rsidR="0017180B" w:rsidRDefault="0017180B">
      <w:pPr>
        <w:pStyle w:val="BodyText"/>
      </w:pPr>
    </w:p>
    <w:p w14:paraId="4C9A9A36" w14:textId="77777777" w:rsidR="0017180B" w:rsidRDefault="00963F9F">
      <w:pPr>
        <w:pStyle w:val="ListParagraph"/>
        <w:numPr>
          <w:ilvl w:val="0"/>
          <w:numId w:val="5"/>
        </w:numPr>
        <w:tabs>
          <w:tab w:val="left" w:pos="1586"/>
        </w:tabs>
        <w:ind w:right="745" w:firstLine="0"/>
        <w:rPr>
          <w:sz w:val="24"/>
        </w:rPr>
      </w:pPr>
      <w:r>
        <w:rPr>
          <w:sz w:val="24"/>
        </w:rPr>
        <w:t>coordination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Advancement</w:t>
      </w:r>
      <w:r>
        <w:rPr>
          <w:spacing w:val="-3"/>
          <w:sz w:val="24"/>
        </w:rPr>
        <w:t xml:space="preserve"> </w:t>
      </w:r>
      <w:r>
        <w:rPr>
          <w:sz w:val="24"/>
        </w:rPr>
        <w:t>Board,</w:t>
      </w:r>
      <w:r>
        <w:rPr>
          <w:spacing w:val="-3"/>
          <w:sz w:val="24"/>
        </w:rPr>
        <w:t xml:space="preserve"> </w:t>
      </w:r>
      <w:r>
        <w:rPr>
          <w:sz w:val="24"/>
        </w:rPr>
        <w:t>along</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Director</w:t>
      </w:r>
      <w:r>
        <w:rPr>
          <w:spacing w:val="-3"/>
          <w:sz w:val="24"/>
        </w:rPr>
        <w:t xml:space="preserve"> </w:t>
      </w:r>
      <w:r>
        <w:rPr>
          <w:sz w:val="24"/>
        </w:rPr>
        <w:t>of</w:t>
      </w:r>
      <w:r>
        <w:rPr>
          <w:spacing w:val="-3"/>
          <w:sz w:val="24"/>
        </w:rPr>
        <w:t xml:space="preserve"> </w:t>
      </w:r>
      <w:r>
        <w:rPr>
          <w:sz w:val="24"/>
        </w:rPr>
        <w:t xml:space="preserve">the </w:t>
      </w:r>
      <w:proofErr w:type="gramStart"/>
      <w:r>
        <w:rPr>
          <w:spacing w:val="-2"/>
          <w:sz w:val="24"/>
        </w:rPr>
        <w:t>School;</w:t>
      </w:r>
      <w:proofErr w:type="gramEnd"/>
    </w:p>
    <w:p w14:paraId="621ADF7C" w14:textId="77777777" w:rsidR="0017180B" w:rsidRDefault="00963F9F">
      <w:pPr>
        <w:pStyle w:val="ListParagraph"/>
        <w:numPr>
          <w:ilvl w:val="0"/>
          <w:numId w:val="5"/>
        </w:numPr>
        <w:tabs>
          <w:tab w:val="left" w:pos="1599"/>
        </w:tabs>
        <w:ind w:left="1599" w:hanging="259"/>
        <w:rPr>
          <w:sz w:val="24"/>
        </w:rPr>
      </w:pPr>
      <w:r>
        <w:rPr>
          <w:sz w:val="24"/>
        </w:rPr>
        <w:t>development</w:t>
      </w:r>
      <w:r>
        <w:rPr>
          <w:spacing w:val="-4"/>
          <w:sz w:val="24"/>
        </w:rPr>
        <w:t xml:space="preserve"> </w:t>
      </w:r>
      <w:r>
        <w:rPr>
          <w:sz w:val="24"/>
        </w:rPr>
        <w:t>and</w:t>
      </w:r>
      <w:r>
        <w:rPr>
          <w:spacing w:val="-1"/>
          <w:sz w:val="24"/>
        </w:rPr>
        <w:t xml:space="preserve"> </w:t>
      </w:r>
      <w:r>
        <w:rPr>
          <w:sz w:val="24"/>
        </w:rPr>
        <w:t>oversight</w:t>
      </w:r>
      <w:r>
        <w:rPr>
          <w:spacing w:val="-2"/>
          <w:sz w:val="24"/>
        </w:rPr>
        <w:t xml:space="preserve"> </w:t>
      </w:r>
      <w:r>
        <w:rPr>
          <w:sz w:val="24"/>
        </w:rPr>
        <w:t>of</w:t>
      </w:r>
      <w:r>
        <w:rPr>
          <w:spacing w:val="-2"/>
          <w:sz w:val="24"/>
        </w:rPr>
        <w:t xml:space="preserve"> </w:t>
      </w:r>
      <w:r>
        <w:rPr>
          <w:sz w:val="24"/>
        </w:rPr>
        <w:t>alumni</w:t>
      </w:r>
      <w:r>
        <w:rPr>
          <w:spacing w:val="-2"/>
          <w:sz w:val="24"/>
        </w:rPr>
        <w:t xml:space="preserve"> </w:t>
      </w:r>
      <w:r>
        <w:rPr>
          <w:sz w:val="24"/>
        </w:rPr>
        <w:t>mentorship</w:t>
      </w:r>
      <w:r>
        <w:rPr>
          <w:spacing w:val="-1"/>
          <w:sz w:val="24"/>
        </w:rPr>
        <w:t xml:space="preserve"> </w:t>
      </w:r>
      <w:r>
        <w:rPr>
          <w:sz w:val="24"/>
        </w:rPr>
        <w:t>of</w:t>
      </w:r>
      <w:r>
        <w:rPr>
          <w:spacing w:val="-1"/>
          <w:sz w:val="24"/>
        </w:rPr>
        <w:t xml:space="preserve"> </w:t>
      </w:r>
      <w:proofErr w:type="gramStart"/>
      <w:r>
        <w:rPr>
          <w:spacing w:val="-2"/>
          <w:sz w:val="24"/>
        </w:rPr>
        <w:t>undergraduates;</w:t>
      </w:r>
      <w:proofErr w:type="gramEnd"/>
    </w:p>
    <w:p w14:paraId="3BFC7808" w14:textId="77777777" w:rsidR="0017180B" w:rsidRDefault="00963F9F">
      <w:pPr>
        <w:pStyle w:val="ListParagraph"/>
        <w:numPr>
          <w:ilvl w:val="0"/>
          <w:numId w:val="5"/>
        </w:numPr>
        <w:tabs>
          <w:tab w:val="left" w:pos="1586"/>
        </w:tabs>
        <w:ind w:left="1586" w:hanging="246"/>
        <w:rPr>
          <w:sz w:val="24"/>
        </w:rPr>
      </w:pPr>
      <w:r>
        <w:rPr>
          <w:sz w:val="24"/>
        </w:rPr>
        <w:t>oversight</w:t>
      </w:r>
      <w:r>
        <w:rPr>
          <w:spacing w:val="-5"/>
          <w:sz w:val="24"/>
        </w:rPr>
        <w:t xml:space="preserve"> </w:t>
      </w:r>
      <w:r>
        <w:rPr>
          <w:sz w:val="24"/>
        </w:rPr>
        <w:t>of</w:t>
      </w:r>
      <w:r>
        <w:rPr>
          <w:spacing w:val="-2"/>
          <w:sz w:val="24"/>
        </w:rPr>
        <w:t xml:space="preserve"> </w:t>
      </w:r>
      <w:r>
        <w:rPr>
          <w:sz w:val="24"/>
        </w:rPr>
        <w:t>alumni</w:t>
      </w:r>
      <w:r>
        <w:rPr>
          <w:spacing w:val="-2"/>
          <w:sz w:val="24"/>
        </w:rPr>
        <w:t xml:space="preserve"> </w:t>
      </w:r>
      <w:r>
        <w:rPr>
          <w:sz w:val="24"/>
        </w:rPr>
        <w:t>website,</w:t>
      </w:r>
      <w:r>
        <w:rPr>
          <w:spacing w:val="-1"/>
          <w:sz w:val="24"/>
        </w:rPr>
        <w:t xml:space="preserve"> </w:t>
      </w:r>
      <w:r>
        <w:rPr>
          <w:sz w:val="24"/>
        </w:rPr>
        <w:t>alumni</w:t>
      </w:r>
      <w:r>
        <w:rPr>
          <w:spacing w:val="-2"/>
          <w:sz w:val="24"/>
        </w:rPr>
        <w:t xml:space="preserve"> </w:t>
      </w:r>
      <w:r>
        <w:rPr>
          <w:sz w:val="24"/>
        </w:rPr>
        <w:t>newsletter,</w:t>
      </w:r>
      <w:r>
        <w:rPr>
          <w:spacing w:val="-2"/>
          <w:sz w:val="24"/>
        </w:rPr>
        <w:t xml:space="preserve"> </w:t>
      </w:r>
      <w:r>
        <w:rPr>
          <w:sz w:val="24"/>
        </w:rPr>
        <w:t>and</w:t>
      </w:r>
      <w:r>
        <w:rPr>
          <w:spacing w:val="-1"/>
          <w:sz w:val="24"/>
        </w:rPr>
        <w:t xml:space="preserve"> </w:t>
      </w:r>
      <w:r>
        <w:rPr>
          <w:sz w:val="24"/>
        </w:rPr>
        <w:t>other</w:t>
      </w:r>
      <w:r>
        <w:rPr>
          <w:spacing w:val="-3"/>
          <w:sz w:val="24"/>
        </w:rPr>
        <w:t xml:space="preserve"> </w:t>
      </w:r>
      <w:r>
        <w:rPr>
          <w:sz w:val="24"/>
        </w:rPr>
        <w:t>communication</w:t>
      </w:r>
      <w:r>
        <w:rPr>
          <w:spacing w:val="-2"/>
          <w:sz w:val="24"/>
        </w:rPr>
        <w:t xml:space="preserve"> </w:t>
      </w:r>
      <w:r>
        <w:rPr>
          <w:sz w:val="24"/>
        </w:rPr>
        <w:t>with</w:t>
      </w:r>
      <w:r>
        <w:rPr>
          <w:spacing w:val="-1"/>
          <w:sz w:val="24"/>
        </w:rPr>
        <w:t xml:space="preserve"> </w:t>
      </w:r>
      <w:proofErr w:type="gramStart"/>
      <w:r>
        <w:rPr>
          <w:spacing w:val="-2"/>
          <w:sz w:val="24"/>
        </w:rPr>
        <w:t>alumni;</w:t>
      </w:r>
      <w:proofErr w:type="gramEnd"/>
    </w:p>
    <w:p w14:paraId="5F959888" w14:textId="77777777" w:rsidR="0017180B" w:rsidRDefault="00963F9F">
      <w:pPr>
        <w:pStyle w:val="ListParagraph"/>
        <w:numPr>
          <w:ilvl w:val="0"/>
          <w:numId w:val="5"/>
        </w:numPr>
        <w:tabs>
          <w:tab w:val="left" w:pos="1599"/>
        </w:tabs>
        <w:ind w:right="273" w:firstLine="0"/>
        <w:rPr>
          <w:sz w:val="24"/>
        </w:rPr>
      </w:pPr>
      <w:r>
        <w:rPr>
          <w:sz w:val="24"/>
        </w:rPr>
        <w:t>collaboration with the Director of the School and College advancement personnel on furthering</w:t>
      </w:r>
      <w:r>
        <w:rPr>
          <w:spacing w:val="-5"/>
          <w:sz w:val="24"/>
        </w:rPr>
        <w:t xml:space="preserve"> </w:t>
      </w:r>
      <w:r>
        <w:rPr>
          <w:sz w:val="24"/>
        </w:rPr>
        <w:t>efforts</w:t>
      </w:r>
      <w:r>
        <w:rPr>
          <w:spacing w:val="-4"/>
          <w:sz w:val="24"/>
        </w:rPr>
        <w:t xml:space="preserve"> </w:t>
      </w:r>
      <w:r>
        <w:rPr>
          <w:sz w:val="24"/>
        </w:rPr>
        <w:t>toward</w:t>
      </w:r>
      <w:r>
        <w:rPr>
          <w:spacing w:val="-5"/>
          <w:sz w:val="24"/>
        </w:rPr>
        <w:t xml:space="preserve"> </w:t>
      </w:r>
      <w:r>
        <w:rPr>
          <w:sz w:val="24"/>
        </w:rPr>
        <w:t>philanthropic</w:t>
      </w:r>
      <w:r>
        <w:rPr>
          <w:spacing w:val="-3"/>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3"/>
          <w:sz w:val="24"/>
        </w:rPr>
        <w:t xml:space="preserve"> </w:t>
      </w:r>
      <w:proofErr w:type="gramStart"/>
      <w:r>
        <w:rPr>
          <w:sz w:val="24"/>
        </w:rPr>
        <w:t>School</w:t>
      </w:r>
      <w:proofErr w:type="gramEnd"/>
      <w:r>
        <w:rPr>
          <w:sz w:val="24"/>
        </w:rPr>
        <w:t>,</w:t>
      </w:r>
      <w:r>
        <w:rPr>
          <w:spacing w:val="-5"/>
          <w:sz w:val="24"/>
        </w:rPr>
        <w:t xml:space="preserve"> </w:t>
      </w:r>
      <w:r>
        <w:rPr>
          <w:sz w:val="24"/>
        </w:rPr>
        <w:t>including</w:t>
      </w:r>
      <w:r>
        <w:rPr>
          <w:spacing w:val="-3"/>
          <w:sz w:val="24"/>
        </w:rPr>
        <w:t xml:space="preserve"> </w:t>
      </w:r>
      <w:r>
        <w:rPr>
          <w:sz w:val="24"/>
        </w:rPr>
        <w:t>the</w:t>
      </w:r>
      <w:r>
        <w:rPr>
          <w:spacing w:val="-4"/>
          <w:sz w:val="24"/>
        </w:rPr>
        <w:t xml:space="preserve"> </w:t>
      </w:r>
      <w:r>
        <w:rPr>
          <w:sz w:val="24"/>
        </w:rPr>
        <w:t>Lantern</w:t>
      </w:r>
      <w:r>
        <w:rPr>
          <w:spacing w:val="-5"/>
          <w:sz w:val="24"/>
        </w:rPr>
        <w:t xml:space="preserve"> </w:t>
      </w:r>
      <w:r>
        <w:rPr>
          <w:sz w:val="24"/>
        </w:rPr>
        <w:t>and other student activities and associations; priorities will be set by the Director in consultation with the Committee and advancement personnel.</w:t>
      </w:r>
    </w:p>
    <w:p w14:paraId="09097A24" w14:textId="77777777" w:rsidR="0017180B" w:rsidRDefault="0017180B">
      <w:pPr>
        <w:rPr>
          <w:sz w:val="24"/>
        </w:rPr>
        <w:sectPr w:rsidR="0017180B">
          <w:pgSz w:w="12240" w:h="15840"/>
          <w:pgMar w:top="1400" w:right="1300" w:bottom="280" w:left="820" w:header="729" w:footer="0" w:gutter="0"/>
          <w:cols w:space="720"/>
        </w:sectPr>
      </w:pPr>
    </w:p>
    <w:p w14:paraId="4B9F7DA9" w14:textId="77777777" w:rsidR="0017180B" w:rsidRDefault="0017180B">
      <w:pPr>
        <w:pStyle w:val="BodyText"/>
      </w:pPr>
    </w:p>
    <w:p w14:paraId="40A49A48" w14:textId="77777777" w:rsidR="0017180B" w:rsidRDefault="0017180B">
      <w:pPr>
        <w:pStyle w:val="BodyText"/>
        <w:spacing w:before="198"/>
      </w:pPr>
    </w:p>
    <w:p w14:paraId="05BF867D" w14:textId="77777777" w:rsidR="0017180B" w:rsidRDefault="00963F9F">
      <w:pPr>
        <w:pStyle w:val="Heading1"/>
        <w:numPr>
          <w:ilvl w:val="1"/>
          <w:numId w:val="11"/>
        </w:numPr>
        <w:tabs>
          <w:tab w:val="left" w:pos="1032"/>
        </w:tabs>
        <w:ind w:left="1032" w:hanging="412"/>
        <w:rPr>
          <w:b w:val="0"/>
        </w:rPr>
      </w:pPr>
      <w:bookmarkStart w:id="32" w:name="D.___Faculty_Meetings"/>
      <w:bookmarkStart w:id="33" w:name="_bookmark15"/>
      <w:bookmarkEnd w:id="32"/>
      <w:bookmarkEnd w:id="33"/>
      <w:r>
        <w:rPr>
          <w:u w:val="single"/>
        </w:rPr>
        <w:t>Faculty</w:t>
      </w:r>
      <w:r>
        <w:rPr>
          <w:spacing w:val="-2"/>
          <w:u w:val="single"/>
        </w:rPr>
        <w:t xml:space="preserve"> Meetings</w:t>
      </w:r>
    </w:p>
    <w:p w14:paraId="1F972415" w14:textId="77777777" w:rsidR="0017180B" w:rsidRDefault="0017180B">
      <w:pPr>
        <w:pStyle w:val="BodyText"/>
        <w:rPr>
          <w:b/>
        </w:rPr>
      </w:pPr>
    </w:p>
    <w:p w14:paraId="044FF5BA" w14:textId="77777777" w:rsidR="0017180B" w:rsidRDefault="00963F9F">
      <w:pPr>
        <w:pStyle w:val="BodyText"/>
        <w:ind w:left="980" w:right="195"/>
        <w:rPr>
          <w:b/>
          <w:i/>
        </w:rPr>
      </w:pPr>
      <w:r>
        <w:t>Faculty meetings will be held approximately one week before classes begin in Autumn and Spring.</w:t>
      </w:r>
      <w:r>
        <w:rPr>
          <w:spacing w:val="40"/>
        </w:rPr>
        <w:t xml:space="preserve"> </w:t>
      </w:r>
      <w:r>
        <w:t>A time will also be reserved once per month during the academic year for meetings to</w:t>
      </w:r>
      <w:r>
        <w:rPr>
          <w:spacing w:val="-1"/>
        </w:rPr>
        <w:t xml:space="preserve"> </w:t>
      </w:r>
      <w:r>
        <w:t>be</w:t>
      </w:r>
      <w:r>
        <w:rPr>
          <w:spacing w:val="-1"/>
        </w:rPr>
        <w:t xml:space="preserve"> </w:t>
      </w:r>
      <w:r>
        <w:t>held</w:t>
      </w:r>
      <w:r>
        <w:rPr>
          <w:spacing w:val="-3"/>
        </w:rPr>
        <w:t xml:space="preserve"> </w:t>
      </w:r>
      <w:r>
        <w:t>as</w:t>
      </w:r>
      <w:r>
        <w:rPr>
          <w:spacing w:val="-2"/>
        </w:rPr>
        <w:t xml:space="preserve"> </w:t>
      </w:r>
      <w:r>
        <w:t>needed.</w:t>
      </w:r>
      <w:r>
        <w:rPr>
          <w:spacing w:val="40"/>
        </w:rPr>
        <w:t xml:space="preserve"> </w:t>
      </w:r>
      <w:r>
        <w:t>A</w:t>
      </w:r>
      <w:r>
        <w:rPr>
          <w:spacing w:val="-2"/>
        </w:rPr>
        <w:t xml:space="preserve"> </w:t>
      </w:r>
      <w:r>
        <w:t>minimum</w:t>
      </w:r>
      <w:r>
        <w:rPr>
          <w:spacing w:val="-1"/>
        </w:rPr>
        <w:t xml:space="preserve"> </w:t>
      </w:r>
      <w:r>
        <w:t>of</w:t>
      </w:r>
      <w:r>
        <w:rPr>
          <w:spacing w:val="-2"/>
        </w:rPr>
        <w:t xml:space="preserve"> </w:t>
      </w:r>
      <w:r>
        <w:t>two</w:t>
      </w:r>
      <w:r>
        <w:rPr>
          <w:spacing w:val="-1"/>
        </w:rPr>
        <w:t xml:space="preserve"> </w:t>
      </w:r>
      <w:r>
        <w:t>faculty</w:t>
      </w:r>
      <w:r>
        <w:rPr>
          <w:spacing w:val="-3"/>
        </w:rPr>
        <w:t xml:space="preserve"> </w:t>
      </w:r>
      <w:r>
        <w:t>meetings</w:t>
      </w:r>
      <w:r>
        <w:rPr>
          <w:spacing w:val="-1"/>
        </w:rPr>
        <w:t xml:space="preserve"> </w:t>
      </w:r>
      <w:r>
        <w:t>per</w:t>
      </w:r>
      <w:r>
        <w:rPr>
          <w:spacing w:val="-1"/>
        </w:rPr>
        <w:t xml:space="preserve"> </w:t>
      </w:r>
      <w:r>
        <w:t>semester</w:t>
      </w:r>
      <w:r>
        <w:rPr>
          <w:spacing w:val="-1"/>
        </w:rPr>
        <w:t xml:space="preserve"> </w:t>
      </w:r>
      <w:r>
        <w:t>will</w:t>
      </w:r>
      <w:r>
        <w:rPr>
          <w:spacing w:val="-1"/>
        </w:rPr>
        <w:t xml:space="preserve"> </w:t>
      </w:r>
      <w:r>
        <w:t>be</w:t>
      </w:r>
      <w:r>
        <w:rPr>
          <w:spacing w:val="-1"/>
        </w:rPr>
        <w:t xml:space="preserve"> </w:t>
      </w:r>
      <w:r>
        <w:t>held.</w:t>
      </w:r>
      <w:r>
        <w:rPr>
          <w:spacing w:val="-3"/>
        </w:rPr>
        <w:t xml:space="preserve"> </w:t>
      </w:r>
      <w:r>
        <w:t>As</w:t>
      </w:r>
      <w:r>
        <w:rPr>
          <w:spacing w:val="-1"/>
        </w:rPr>
        <w:t xml:space="preserve"> </w:t>
      </w:r>
      <w:r>
        <w:t>part of</w:t>
      </w:r>
      <w:r>
        <w:rPr>
          <w:spacing w:val="-2"/>
        </w:rPr>
        <w:t xml:space="preserve"> </w:t>
      </w:r>
      <w:r>
        <w:t>their</w:t>
      </w:r>
      <w:r>
        <w:rPr>
          <w:spacing w:val="-2"/>
        </w:rPr>
        <w:t xml:space="preserve"> </w:t>
      </w:r>
      <w:r>
        <w:t>duties,</w:t>
      </w:r>
      <w:r>
        <w:rPr>
          <w:spacing w:val="-2"/>
        </w:rPr>
        <w:t xml:space="preserve"> </w:t>
      </w:r>
      <w:r>
        <w:t>all</w:t>
      </w:r>
      <w:r>
        <w:rPr>
          <w:spacing w:val="-2"/>
        </w:rPr>
        <w:t xml:space="preserve"> </w:t>
      </w:r>
      <w:r>
        <w:t>faculty</w:t>
      </w:r>
      <w:r>
        <w:rPr>
          <w:spacing w:val="-2"/>
        </w:rPr>
        <w:t xml:space="preserve"> </w:t>
      </w:r>
      <w:r>
        <w:t>members</w:t>
      </w:r>
      <w:r>
        <w:rPr>
          <w:spacing w:val="-2"/>
        </w:rPr>
        <w:t xml:space="preserve"> </w:t>
      </w:r>
      <w:r>
        <w:t>are</w:t>
      </w:r>
      <w:r>
        <w:rPr>
          <w:spacing w:val="-2"/>
        </w:rPr>
        <w:t xml:space="preserve"> </w:t>
      </w:r>
      <w:r>
        <w:t>expected</w:t>
      </w:r>
      <w:r>
        <w:rPr>
          <w:spacing w:val="-2"/>
        </w:rPr>
        <w:t xml:space="preserve"> </w:t>
      </w:r>
      <w:r>
        <w:t>to</w:t>
      </w:r>
      <w:r>
        <w:rPr>
          <w:spacing w:val="-2"/>
        </w:rPr>
        <w:t xml:space="preserve"> </w:t>
      </w:r>
      <w:r>
        <w:t>attend</w:t>
      </w:r>
      <w:r>
        <w:rPr>
          <w:spacing w:val="-4"/>
        </w:rPr>
        <w:t xml:space="preserve"> </w:t>
      </w:r>
      <w:r>
        <w:t>all</w:t>
      </w:r>
      <w:r>
        <w:rPr>
          <w:spacing w:val="-3"/>
        </w:rPr>
        <w:t xml:space="preserve"> </w:t>
      </w:r>
      <w:r>
        <w:t>faculty</w:t>
      </w:r>
      <w:r>
        <w:rPr>
          <w:spacing w:val="-4"/>
        </w:rPr>
        <w:t xml:space="preserve"> </w:t>
      </w:r>
      <w:r>
        <w:t>meetings.</w:t>
      </w:r>
      <w:r>
        <w:rPr>
          <w:spacing w:val="40"/>
        </w:rPr>
        <w:t xml:space="preserve"> </w:t>
      </w:r>
      <w:r>
        <w:t>It</w:t>
      </w:r>
      <w:r>
        <w:rPr>
          <w:spacing w:val="-2"/>
        </w:rPr>
        <w:t xml:space="preserve"> </w:t>
      </w:r>
      <w:r>
        <w:t>is</w:t>
      </w:r>
      <w:r>
        <w:rPr>
          <w:spacing w:val="-2"/>
        </w:rPr>
        <w:t xml:space="preserve"> </w:t>
      </w:r>
      <w:r>
        <w:t>critically important that faculty members are involved in developing and voting on School policy</w:t>
      </w:r>
      <w:r>
        <w:rPr>
          <w:b/>
          <w:i/>
        </w:rPr>
        <w:t>.</w:t>
      </w:r>
    </w:p>
    <w:p w14:paraId="0A92879D" w14:textId="77777777" w:rsidR="0017180B" w:rsidRDefault="0017180B">
      <w:pPr>
        <w:pStyle w:val="BodyText"/>
        <w:rPr>
          <w:b/>
          <w:i/>
        </w:rPr>
      </w:pPr>
    </w:p>
    <w:p w14:paraId="32693780" w14:textId="77777777" w:rsidR="0017180B" w:rsidRDefault="00963F9F">
      <w:pPr>
        <w:pStyle w:val="BodyText"/>
        <w:ind w:left="980" w:right="156"/>
      </w:pPr>
      <w:r>
        <w:t xml:space="preserve">The agenda is set by the Director in consultation with the chairs of the </w:t>
      </w:r>
      <w:proofErr w:type="gramStart"/>
      <w:r>
        <w:t>School's</w:t>
      </w:r>
      <w:proofErr w:type="gramEnd"/>
      <w:r>
        <w:t xml:space="preserve"> standing and </w:t>
      </w:r>
      <w:r>
        <w:rPr>
          <w:i/>
        </w:rPr>
        <w:t xml:space="preserve">ad hoc </w:t>
      </w:r>
      <w:r>
        <w:t>committees; any other faculty member may also request that a topic be put on the agenda for discussion at a faculty meeting.</w:t>
      </w:r>
      <w:r>
        <w:rPr>
          <w:spacing w:val="40"/>
        </w:rPr>
        <w:t xml:space="preserve"> </w:t>
      </w:r>
      <w:r>
        <w:t>Every effort will be made to provide an agenda and any documentation needed for the faculty meeting to all faculty members in advance of the meeting.</w:t>
      </w:r>
      <w:r>
        <w:rPr>
          <w:spacing w:val="40"/>
        </w:rPr>
        <w:t xml:space="preserve"> </w:t>
      </w:r>
      <w:r>
        <w:t xml:space="preserve">The Director will assign a staff member to attend faculty meetings, take, </w:t>
      </w:r>
      <w:proofErr w:type="gramStart"/>
      <w:r>
        <w:t>distribute</w:t>
      </w:r>
      <w:proofErr w:type="gramEnd"/>
      <w:r>
        <w:t xml:space="preserve"> and maintain the minutes.</w:t>
      </w:r>
      <w:r>
        <w:rPr>
          <w:spacing w:val="40"/>
        </w:rPr>
        <w:t xml:space="preserve"> </w:t>
      </w:r>
      <w:r>
        <w:t>A staff member will distribute a schedule of faculty meeting dates at the start of each semester.</w:t>
      </w:r>
      <w:r>
        <w:rPr>
          <w:spacing w:val="40"/>
        </w:rPr>
        <w:t xml:space="preserve"> </w:t>
      </w:r>
      <w:r>
        <w:t>Additional meetings may be called by the Director</w:t>
      </w:r>
      <w:r>
        <w:rPr>
          <w:spacing w:val="-3"/>
        </w:rPr>
        <w:t xml:space="preserve"> </w:t>
      </w:r>
      <w:r>
        <w:t>or</w:t>
      </w:r>
      <w:r>
        <w:rPr>
          <w:spacing w:val="-4"/>
        </w:rPr>
        <w:t xml:space="preserve"> </w:t>
      </w:r>
      <w:r>
        <w:t>by</w:t>
      </w:r>
      <w:r>
        <w:rPr>
          <w:spacing w:val="-3"/>
        </w:rPr>
        <w:t xml:space="preserve"> </w:t>
      </w:r>
      <w:r>
        <w:t>the</w:t>
      </w:r>
      <w:r>
        <w:rPr>
          <w:spacing w:val="-3"/>
        </w:rPr>
        <w:t xml:space="preserve"> </w:t>
      </w:r>
      <w:r>
        <w:t>request</w:t>
      </w:r>
      <w:r>
        <w:rPr>
          <w:spacing w:val="-3"/>
        </w:rPr>
        <w:t xml:space="preserve"> </w:t>
      </w:r>
      <w:r>
        <w:t>of</w:t>
      </w:r>
      <w:r>
        <w:rPr>
          <w:spacing w:val="-3"/>
        </w:rPr>
        <w:t xml:space="preserve"> </w:t>
      </w:r>
      <w:r>
        <w:t>one</w:t>
      </w:r>
      <w:r>
        <w:rPr>
          <w:spacing w:val="-4"/>
        </w:rPr>
        <w:t xml:space="preserve"> </w:t>
      </w:r>
      <w:r>
        <w:t>fourth</w:t>
      </w:r>
      <w:r>
        <w:rPr>
          <w:spacing w:val="-3"/>
        </w:rPr>
        <w:t xml:space="preserve"> </w:t>
      </w:r>
      <w:r>
        <w:t>of</w:t>
      </w:r>
      <w:r>
        <w:rPr>
          <w:spacing w:val="-4"/>
        </w:rPr>
        <w:t xml:space="preserve"> </w:t>
      </w:r>
      <w:r>
        <w:t>the</w:t>
      </w:r>
      <w:r>
        <w:rPr>
          <w:spacing w:val="-3"/>
        </w:rPr>
        <w:t xml:space="preserve"> </w:t>
      </w:r>
      <w:r>
        <w:t>tenured</w:t>
      </w:r>
      <w:r>
        <w:rPr>
          <w:spacing w:val="-3"/>
        </w:rPr>
        <w:t xml:space="preserve"> </w:t>
      </w:r>
      <w:r>
        <w:t>and</w:t>
      </w:r>
      <w:r>
        <w:rPr>
          <w:spacing w:val="-3"/>
        </w:rPr>
        <w:t xml:space="preserve"> </w:t>
      </w:r>
      <w:r>
        <w:t>tenure</w:t>
      </w:r>
      <w:r>
        <w:rPr>
          <w:spacing w:val="-3"/>
        </w:rPr>
        <w:t xml:space="preserve"> </w:t>
      </w:r>
      <w:r>
        <w:t>track</w:t>
      </w:r>
      <w:r>
        <w:rPr>
          <w:spacing w:val="-3"/>
        </w:rPr>
        <w:t xml:space="preserve"> </w:t>
      </w:r>
      <w:r>
        <w:t>faculty.</w:t>
      </w:r>
      <w:r>
        <w:rPr>
          <w:spacing w:val="40"/>
        </w:rPr>
        <w:t xml:space="preserve"> </w:t>
      </w:r>
      <w:r>
        <w:t>The</w:t>
      </w:r>
      <w:r>
        <w:rPr>
          <w:spacing w:val="-3"/>
        </w:rPr>
        <w:t xml:space="preserve"> </w:t>
      </w:r>
      <w:r>
        <w:t>presence of 60% of the total of the tenured and tenure track faculty constitutes a quorum for purposes of discussing School business other than personnel matters.</w:t>
      </w:r>
      <w:r>
        <w:rPr>
          <w:spacing w:val="40"/>
        </w:rPr>
        <w:t xml:space="preserve"> </w:t>
      </w:r>
      <w:r>
        <w:t>The Director as well as individuals</w:t>
      </w:r>
      <w:r>
        <w:rPr>
          <w:spacing w:val="-2"/>
        </w:rPr>
        <w:t xml:space="preserve"> </w:t>
      </w:r>
      <w:r>
        <w:t>who</w:t>
      </w:r>
      <w:r>
        <w:rPr>
          <w:spacing w:val="-1"/>
        </w:rPr>
        <w:t xml:space="preserve"> </w:t>
      </w:r>
      <w:r>
        <w:t>are</w:t>
      </w:r>
      <w:r>
        <w:rPr>
          <w:spacing w:val="-1"/>
        </w:rPr>
        <w:t xml:space="preserve"> </w:t>
      </w:r>
      <w:r>
        <w:t>on</w:t>
      </w:r>
      <w:r>
        <w:rPr>
          <w:spacing w:val="-1"/>
        </w:rPr>
        <w:t xml:space="preserve"> </w:t>
      </w:r>
      <w:r>
        <w:t>sabbatical,</w:t>
      </w:r>
      <w:r>
        <w:rPr>
          <w:spacing w:val="-1"/>
        </w:rPr>
        <w:t xml:space="preserve"> </w:t>
      </w:r>
      <w:r>
        <w:t>official</w:t>
      </w:r>
      <w:r>
        <w:rPr>
          <w:spacing w:val="-2"/>
        </w:rPr>
        <w:t xml:space="preserve"> </w:t>
      </w:r>
      <w:r>
        <w:t>medical</w:t>
      </w:r>
      <w:r>
        <w:rPr>
          <w:spacing w:val="-1"/>
        </w:rPr>
        <w:t xml:space="preserve"> </w:t>
      </w:r>
      <w:r>
        <w:t>leave,</w:t>
      </w:r>
      <w:r>
        <w:rPr>
          <w:spacing w:val="-1"/>
        </w:rPr>
        <w:t xml:space="preserve"> </w:t>
      </w:r>
      <w:r>
        <w:t>who</w:t>
      </w:r>
      <w:r>
        <w:rPr>
          <w:spacing w:val="-1"/>
        </w:rPr>
        <w:t xml:space="preserve"> </w:t>
      </w:r>
      <w:r>
        <w:t>are</w:t>
      </w:r>
      <w:r>
        <w:rPr>
          <w:spacing w:val="-1"/>
        </w:rPr>
        <w:t xml:space="preserve"> </w:t>
      </w:r>
      <w:r>
        <w:t>on</w:t>
      </w:r>
      <w:r>
        <w:rPr>
          <w:spacing w:val="-1"/>
        </w:rPr>
        <w:t xml:space="preserve"> </w:t>
      </w:r>
      <w:r>
        <w:t>an</w:t>
      </w:r>
      <w:r>
        <w:rPr>
          <w:spacing w:val="-3"/>
        </w:rPr>
        <w:t xml:space="preserve"> </w:t>
      </w:r>
      <w:proofErr w:type="gramStart"/>
      <w:r>
        <w:t>off</w:t>
      </w:r>
      <w:r>
        <w:rPr>
          <w:spacing w:val="-1"/>
        </w:rPr>
        <w:t xml:space="preserve"> </w:t>
      </w:r>
      <w:r>
        <w:t>duty</w:t>
      </w:r>
      <w:proofErr w:type="gramEnd"/>
      <w:r>
        <w:rPr>
          <w:spacing w:val="-1"/>
        </w:rPr>
        <w:t xml:space="preserve"> </w:t>
      </w:r>
      <w:r>
        <w:t>semester,</w:t>
      </w:r>
      <w:r>
        <w:rPr>
          <w:spacing w:val="-1"/>
        </w:rPr>
        <w:t xml:space="preserve"> </w:t>
      </w:r>
      <w:r>
        <w:t>or who have more than 50% of their appointment outside of the School shall not be counted in calculating the proportion needed to reach a quorum. Special policies pertain to voting on personnel matters, and these are set forth in the</w:t>
      </w:r>
      <w:r>
        <w:t xml:space="preserve"> School’s Appointments, Promotion and Tenure Document.</w:t>
      </w:r>
    </w:p>
    <w:p w14:paraId="0982FC73" w14:textId="77777777" w:rsidR="0017180B" w:rsidRDefault="0017180B">
      <w:pPr>
        <w:pStyle w:val="BodyText"/>
      </w:pPr>
    </w:p>
    <w:p w14:paraId="011B7E2E" w14:textId="77777777" w:rsidR="0017180B" w:rsidRDefault="00963F9F">
      <w:pPr>
        <w:pStyle w:val="BodyText"/>
        <w:ind w:left="980" w:right="238"/>
      </w:pPr>
      <w:r>
        <w:t xml:space="preserve">Tenure track faculty with an appointment in the </w:t>
      </w:r>
      <w:proofErr w:type="gramStart"/>
      <w:r>
        <w:t>School</w:t>
      </w:r>
      <w:proofErr w:type="gramEnd"/>
      <w:r>
        <w:t xml:space="preserve"> of less than 50% FTE or who have their TIU in another department are not eligible to vote but are able to express an opinion at faculty</w:t>
      </w:r>
      <w:r>
        <w:rPr>
          <w:spacing w:val="-2"/>
        </w:rPr>
        <w:t xml:space="preserve"> </w:t>
      </w:r>
      <w:r>
        <w:t>meetings.</w:t>
      </w:r>
      <w:r>
        <w:rPr>
          <w:spacing w:val="-2"/>
        </w:rPr>
        <w:t xml:space="preserve"> </w:t>
      </w:r>
      <w:r>
        <w:t>Any</w:t>
      </w:r>
      <w:r>
        <w:rPr>
          <w:spacing w:val="-2"/>
        </w:rPr>
        <w:t xml:space="preserve"> </w:t>
      </w:r>
      <w:r>
        <w:t>faculty</w:t>
      </w:r>
      <w:r>
        <w:rPr>
          <w:spacing w:val="-4"/>
        </w:rPr>
        <w:t xml:space="preserve"> </w:t>
      </w:r>
      <w:r>
        <w:t>member</w:t>
      </w:r>
      <w:r>
        <w:rPr>
          <w:spacing w:val="-2"/>
        </w:rPr>
        <w:t xml:space="preserve"> </w:t>
      </w:r>
      <w:r>
        <w:t>may</w:t>
      </w:r>
      <w:r>
        <w:rPr>
          <w:spacing w:val="-4"/>
        </w:rPr>
        <w:t xml:space="preserve"> </w:t>
      </w:r>
      <w:r>
        <w:t>request</w:t>
      </w:r>
      <w:r>
        <w:rPr>
          <w:spacing w:val="-2"/>
        </w:rPr>
        <w:t xml:space="preserve"> </w:t>
      </w:r>
      <w:r>
        <w:t>a</w:t>
      </w:r>
      <w:r>
        <w:rPr>
          <w:spacing w:val="-2"/>
        </w:rPr>
        <w:t xml:space="preserve"> </w:t>
      </w:r>
      <w:r>
        <w:t>secret</w:t>
      </w:r>
      <w:r>
        <w:rPr>
          <w:spacing w:val="-3"/>
        </w:rPr>
        <w:t xml:space="preserve"> </w:t>
      </w:r>
      <w:r>
        <w:t>ballot</w:t>
      </w:r>
      <w:r>
        <w:rPr>
          <w:spacing w:val="-2"/>
        </w:rPr>
        <w:t xml:space="preserve"> </w:t>
      </w:r>
      <w:r>
        <w:t>on</w:t>
      </w:r>
      <w:r>
        <w:rPr>
          <w:spacing w:val="-2"/>
        </w:rPr>
        <w:t xml:space="preserve"> </w:t>
      </w:r>
      <w:r>
        <w:t>any</w:t>
      </w:r>
      <w:r>
        <w:rPr>
          <w:spacing w:val="-2"/>
        </w:rPr>
        <w:t xml:space="preserve"> </w:t>
      </w:r>
      <w:r>
        <w:t>matter.</w:t>
      </w:r>
      <w:r>
        <w:rPr>
          <w:spacing w:val="40"/>
        </w:rPr>
        <w:t xml:space="preserve"> </w:t>
      </w:r>
      <w:r>
        <w:t>Following a</w:t>
      </w:r>
      <w:r>
        <w:rPr>
          <w:spacing w:val="-2"/>
        </w:rPr>
        <w:t xml:space="preserve"> </w:t>
      </w:r>
      <w:r>
        <w:t>secret</w:t>
      </w:r>
      <w:r>
        <w:rPr>
          <w:spacing w:val="-2"/>
        </w:rPr>
        <w:t xml:space="preserve"> </w:t>
      </w:r>
      <w:r>
        <w:t>ballot,</w:t>
      </w:r>
      <w:r>
        <w:rPr>
          <w:spacing w:val="-2"/>
        </w:rPr>
        <w:t xml:space="preserve"> </w:t>
      </w:r>
      <w:r>
        <w:t>votes</w:t>
      </w:r>
      <w:r>
        <w:rPr>
          <w:spacing w:val="-3"/>
        </w:rPr>
        <w:t xml:space="preserve"> </w:t>
      </w:r>
      <w:r>
        <w:t>are</w:t>
      </w:r>
      <w:r>
        <w:rPr>
          <w:spacing w:val="-3"/>
        </w:rPr>
        <w:t xml:space="preserve"> </w:t>
      </w:r>
      <w:r>
        <w:t>counted</w:t>
      </w:r>
      <w:r>
        <w:rPr>
          <w:spacing w:val="-2"/>
        </w:rPr>
        <w:t xml:space="preserve"> </w:t>
      </w:r>
      <w:r>
        <w:t>by</w:t>
      </w:r>
      <w:r>
        <w:rPr>
          <w:spacing w:val="-2"/>
        </w:rPr>
        <w:t xml:space="preserve"> </w:t>
      </w:r>
      <w:r>
        <w:t>a</w:t>
      </w:r>
      <w:r>
        <w:rPr>
          <w:spacing w:val="-3"/>
        </w:rPr>
        <w:t xml:space="preserve"> </w:t>
      </w:r>
      <w:r>
        <w:t>faculty</w:t>
      </w:r>
      <w:r>
        <w:rPr>
          <w:spacing w:val="-2"/>
        </w:rPr>
        <w:t xml:space="preserve"> </w:t>
      </w:r>
      <w:r>
        <w:t>or</w:t>
      </w:r>
      <w:r>
        <w:rPr>
          <w:spacing w:val="-2"/>
        </w:rPr>
        <w:t xml:space="preserve"> </w:t>
      </w:r>
      <w:r>
        <w:t>staff</w:t>
      </w:r>
      <w:r>
        <w:rPr>
          <w:spacing w:val="-2"/>
        </w:rPr>
        <w:t xml:space="preserve"> </w:t>
      </w:r>
      <w:r>
        <w:t>member,</w:t>
      </w:r>
      <w:r>
        <w:rPr>
          <w:spacing w:val="-4"/>
        </w:rPr>
        <w:t xml:space="preserve"> </w:t>
      </w:r>
      <w:r>
        <w:t>and</w:t>
      </w:r>
      <w:r>
        <w:rPr>
          <w:spacing w:val="-2"/>
        </w:rPr>
        <w:t xml:space="preserve"> </w:t>
      </w:r>
      <w:r>
        <w:t>announced</w:t>
      </w:r>
      <w:r>
        <w:rPr>
          <w:spacing w:val="-2"/>
        </w:rPr>
        <w:t xml:space="preserve"> </w:t>
      </w:r>
      <w:r>
        <w:t>to</w:t>
      </w:r>
      <w:r>
        <w:rPr>
          <w:spacing w:val="-2"/>
        </w:rPr>
        <w:t xml:space="preserve"> </w:t>
      </w:r>
      <w:r>
        <w:t>the</w:t>
      </w:r>
      <w:r>
        <w:rPr>
          <w:spacing w:val="-2"/>
        </w:rPr>
        <w:t xml:space="preserve"> </w:t>
      </w:r>
      <w:r>
        <w:t xml:space="preserve">faculty. The </w:t>
      </w:r>
      <w:proofErr w:type="gramStart"/>
      <w:r>
        <w:t>School</w:t>
      </w:r>
      <w:proofErr w:type="gramEnd"/>
      <w:r>
        <w:t xml:space="preserve"> will operate with the presumption favoring simple majority rule on all matters except in the cases of reappointment, tenure and promotion (as detailed in the APT document).</w:t>
      </w:r>
      <w:r>
        <w:rPr>
          <w:spacing w:val="40"/>
        </w:rPr>
        <w:t xml:space="preserve"> </w:t>
      </w:r>
      <w:r>
        <w:t>In an instance where the Director does not follow the majority faculty recommendation, the Director will provide an explanation (in writing, through electronic dissemination, and/or at a faculty meeting) of the reasons for his/her decision.</w:t>
      </w:r>
      <w:r>
        <w:rPr>
          <w:spacing w:val="40"/>
        </w:rPr>
        <w:t xml:space="preserve"> </w:t>
      </w:r>
      <w:r>
        <w:t>The explanation will provide the decision of the majority, the decision of the</w:t>
      </w:r>
      <w:r>
        <w:t xml:space="preserve"> Director, and the reasons the decisions differ.</w:t>
      </w:r>
    </w:p>
    <w:p w14:paraId="16C4593F" w14:textId="77777777" w:rsidR="0017180B" w:rsidRDefault="00963F9F">
      <w:pPr>
        <w:pStyle w:val="Heading1"/>
        <w:numPr>
          <w:ilvl w:val="0"/>
          <w:numId w:val="11"/>
        </w:numPr>
        <w:tabs>
          <w:tab w:val="left" w:pos="979"/>
        </w:tabs>
        <w:spacing w:before="275"/>
        <w:ind w:left="979" w:hanging="873"/>
        <w:jc w:val="left"/>
      </w:pPr>
      <w:bookmarkStart w:id="34" w:name="VIII._School_Faculty_Teaching_Load_Guide"/>
      <w:bookmarkStart w:id="35" w:name="_bookmark16"/>
      <w:bookmarkEnd w:id="34"/>
      <w:bookmarkEnd w:id="35"/>
      <w:r>
        <w:t>School</w:t>
      </w:r>
      <w:r>
        <w:rPr>
          <w:spacing w:val="-3"/>
        </w:rPr>
        <w:t xml:space="preserve"> </w:t>
      </w:r>
      <w:r>
        <w:t>Faculty</w:t>
      </w:r>
      <w:r>
        <w:rPr>
          <w:spacing w:val="-3"/>
        </w:rPr>
        <w:t xml:space="preserve"> </w:t>
      </w:r>
      <w:r>
        <w:t>Teaching</w:t>
      </w:r>
      <w:r>
        <w:rPr>
          <w:spacing w:val="-3"/>
        </w:rPr>
        <w:t xml:space="preserve"> </w:t>
      </w:r>
      <w:r>
        <w:t>Load</w:t>
      </w:r>
      <w:r>
        <w:rPr>
          <w:spacing w:val="-3"/>
        </w:rPr>
        <w:t xml:space="preserve"> </w:t>
      </w:r>
      <w:r>
        <w:rPr>
          <w:spacing w:val="-2"/>
        </w:rPr>
        <w:t>Guidelines</w:t>
      </w:r>
    </w:p>
    <w:p w14:paraId="05A071A6" w14:textId="77777777" w:rsidR="0017180B" w:rsidRDefault="0017180B">
      <w:pPr>
        <w:pStyle w:val="BodyText"/>
        <w:rPr>
          <w:b/>
        </w:rPr>
      </w:pPr>
    </w:p>
    <w:p w14:paraId="7734AF47" w14:textId="77777777" w:rsidR="0017180B" w:rsidRDefault="00963F9F">
      <w:pPr>
        <w:pStyle w:val="BodyText"/>
        <w:ind w:left="980" w:right="156"/>
      </w:pPr>
      <w:r>
        <w:t>The standard workload assumes that tenured and tenure-track faculty will teach a 4-course load during the academic year.</w:t>
      </w:r>
      <w:r>
        <w:rPr>
          <w:spacing w:val="40"/>
        </w:rPr>
        <w:t xml:space="preserve"> </w:t>
      </w:r>
      <w:r>
        <w:t>The standard workload for clinical faculty members is four courses</w:t>
      </w:r>
      <w:r>
        <w:rPr>
          <w:spacing w:val="-3"/>
        </w:rPr>
        <w:t xml:space="preserve"> </w:t>
      </w:r>
      <w:r>
        <w:t>per</w:t>
      </w:r>
      <w:r>
        <w:rPr>
          <w:spacing w:val="-4"/>
        </w:rPr>
        <w:t xml:space="preserve"> </w:t>
      </w:r>
      <w:r>
        <w:t>semester.</w:t>
      </w:r>
      <w:r>
        <w:rPr>
          <w:spacing w:val="80"/>
        </w:rPr>
        <w:t xml:space="preserve"> </w:t>
      </w:r>
      <w:r>
        <w:t>These</w:t>
      </w:r>
      <w:r>
        <w:rPr>
          <w:spacing w:val="-3"/>
        </w:rPr>
        <w:t xml:space="preserve"> </w:t>
      </w:r>
      <w:r>
        <w:t>standard</w:t>
      </w:r>
      <w:r>
        <w:rPr>
          <w:spacing w:val="-3"/>
        </w:rPr>
        <w:t xml:space="preserve"> </w:t>
      </w:r>
      <w:r>
        <w:t>workloads</w:t>
      </w:r>
      <w:r>
        <w:rPr>
          <w:spacing w:val="-4"/>
        </w:rPr>
        <w:t xml:space="preserve"> </w:t>
      </w:r>
      <w:r>
        <w:t>may</w:t>
      </w:r>
      <w:r>
        <w:rPr>
          <w:spacing w:val="-3"/>
        </w:rPr>
        <w:t xml:space="preserve"> </w:t>
      </w:r>
      <w:r>
        <w:t>be</w:t>
      </w:r>
      <w:r>
        <w:rPr>
          <w:spacing w:val="-3"/>
        </w:rPr>
        <w:t xml:space="preserve"> </w:t>
      </w:r>
      <w:r>
        <w:t>adjusted</w:t>
      </w:r>
      <w:r>
        <w:rPr>
          <w:spacing w:val="-3"/>
        </w:rPr>
        <w:t xml:space="preserve"> </w:t>
      </w:r>
      <w:r>
        <w:t>up</w:t>
      </w:r>
      <w:r>
        <w:rPr>
          <w:spacing w:val="-3"/>
        </w:rPr>
        <w:t xml:space="preserve"> </w:t>
      </w:r>
      <w:r>
        <w:t>or</w:t>
      </w:r>
      <w:r>
        <w:rPr>
          <w:spacing w:val="-4"/>
        </w:rPr>
        <w:t xml:space="preserve"> </w:t>
      </w:r>
      <w:r>
        <w:t>down</w:t>
      </w:r>
      <w:r>
        <w:rPr>
          <w:spacing w:val="-3"/>
        </w:rPr>
        <w:t xml:space="preserve"> </w:t>
      </w:r>
      <w:r>
        <w:t>for</w:t>
      </w:r>
      <w:r>
        <w:rPr>
          <w:spacing w:val="-3"/>
        </w:rPr>
        <w:t xml:space="preserve"> </w:t>
      </w:r>
      <w:r>
        <w:t>a</w:t>
      </w:r>
      <w:r>
        <w:rPr>
          <w:spacing w:val="-3"/>
        </w:rPr>
        <w:t xml:space="preserve"> </w:t>
      </w:r>
      <w:r>
        <w:t>variety</w:t>
      </w:r>
      <w:r>
        <w:rPr>
          <w:spacing w:val="-3"/>
        </w:rPr>
        <w:t xml:space="preserve"> </w:t>
      </w:r>
      <w:r>
        <w:t>of reasons, including course buyouts, administrative service, outstanding or substandard research performance (discussed below), or other factors.</w:t>
      </w:r>
      <w:r>
        <w:rPr>
          <w:spacing w:val="40"/>
        </w:rPr>
        <w:t xml:space="preserve"> </w:t>
      </w:r>
      <w:r>
        <w:t>For example, instructors might on occasion be given double credit if it is a very large course (e.g., 400 or more students), or</w:t>
      </w:r>
    </w:p>
    <w:p w14:paraId="3B35214E" w14:textId="77777777" w:rsidR="0017180B" w:rsidRDefault="0017180B">
      <w:pPr>
        <w:sectPr w:rsidR="0017180B">
          <w:pgSz w:w="12240" w:h="15840"/>
          <w:pgMar w:top="1400" w:right="1300" w:bottom="280" w:left="820" w:header="729" w:footer="0" w:gutter="0"/>
          <w:cols w:space="720"/>
        </w:sectPr>
      </w:pPr>
    </w:p>
    <w:p w14:paraId="004B7BCA" w14:textId="77777777" w:rsidR="0017180B" w:rsidRDefault="0017180B">
      <w:pPr>
        <w:pStyle w:val="BodyText"/>
      </w:pPr>
    </w:p>
    <w:p w14:paraId="6AD8AEAD" w14:textId="77777777" w:rsidR="0017180B" w:rsidRDefault="0017180B">
      <w:pPr>
        <w:pStyle w:val="BodyText"/>
        <w:spacing w:before="198"/>
      </w:pPr>
    </w:p>
    <w:p w14:paraId="15B208D4" w14:textId="77777777" w:rsidR="0017180B" w:rsidRDefault="00963F9F">
      <w:pPr>
        <w:pStyle w:val="BodyText"/>
        <w:ind w:left="979" w:right="195"/>
      </w:pPr>
      <w:r>
        <w:t>other extenuating circumstances as determined by the Director. The standard teaching load for</w:t>
      </w:r>
      <w:r>
        <w:rPr>
          <w:spacing w:val="-3"/>
        </w:rPr>
        <w:t xml:space="preserve"> </w:t>
      </w:r>
      <w:r>
        <w:t>full-time</w:t>
      </w:r>
      <w:r>
        <w:rPr>
          <w:spacing w:val="-4"/>
        </w:rPr>
        <w:t xml:space="preserve"> </w:t>
      </w:r>
      <w:r>
        <w:t>lecturers</w:t>
      </w:r>
      <w:r>
        <w:rPr>
          <w:spacing w:val="-3"/>
        </w:rPr>
        <w:t xml:space="preserve"> </w:t>
      </w:r>
      <w:r>
        <w:t>is</w:t>
      </w:r>
      <w:r>
        <w:rPr>
          <w:spacing w:val="-4"/>
        </w:rPr>
        <w:t xml:space="preserve"> </w:t>
      </w:r>
      <w:r>
        <w:t>4</w:t>
      </w:r>
      <w:r>
        <w:rPr>
          <w:spacing w:val="-3"/>
        </w:rPr>
        <w:t xml:space="preserve"> </w:t>
      </w:r>
      <w:r>
        <w:t>courses</w:t>
      </w:r>
      <w:r>
        <w:rPr>
          <w:spacing w:val="-3"/>
        </w:rPr>
        <w:t xml:space="preserve"> </w:t>
      </w:r>
      <w:r>
        <w:t>per</w:t>
      </w:r>
      <w:r>
        <w:rPr>
          <w:spacing w:val="-3"/>
        </w:rPr>
        <w:t xml:space="preserve"> </w:t>
      </w:r>
      <w:r>
        <w:t>semester.</w:t>
      </w:r>
      <w:r>
        <w:rPr>
          <w:spacing w:val="-5"/>
        </w:rPr>
        <w:t xml:space="preserve"> </w:t>
      </w:r>
      <w:r>
        <w:t>The</w:t>
      </w:r>
      <w:r>
        <w:rPr>
          <w:spacing w:val="-3"/>
        </w:rPr>
        <w:t xml:space="preserve"> </w:t>
      </w:r>
      <w:r>
        <w:t>standard</w:t>
      </w:r>
      <w:r>
        <w:rPr>
          <w:spacing w:val="-3"/>
        </w:rPr>
        <w:t xml:space="preserve"> </w:t>
      </w:r>
      <w:r>
        <w:t>full-time</w:t>
      </w:r>
      <w:r>
        <w:rPr>
          <w:spacing w:val="-4"/>
        </w:rPr>
        <w:t xml:space="preserve"> </w:t>
      </w:r>
      <w:r>
        <w:t>load</w:t>
      </w:r>
      <w:r>
        <w:rPr>
          <w:spacing w:val="-4"/>
        </w:rPr>
        <w:t xml:space="preserve"> </w:t>
      </w:r>
      <w:r>
        <w:t>for</w:t>
      </w:r>
      <w:r>
        <w:rPr>
          <w:spacing w:val="-3"/>
        </w:rPr>
        <w:t xml:space="preserve"> </w:t>
      </w:r>
      <w:r>
        <w:t xml:space="preserve">compensated visiting professors is three courses per semester, and they are normally expected to be actively involved in research; teaching loads and research expectations may be negotiated based on the </w:t>
      </w:r>
      <w:proofErr w:type="gramStart"/>
      <w:r>
        <w:t>particular circumstances</w:t>
      </w:r>
      <w:proofErr w:type="gramEnd"/>
      <w:r>
        <w:t xml:space="preserve"> of the visit.</w:t>
      </w:r>
    </w:p>
    <w:p w14:paraId="6A09771E" w14:textId="77777777" w:rsidR="0017180B" w:rsidRDefault="0017180B">
      <w:pPr>
        <w:pStyle w:val="BodyText"/>
      </w:pPr>
    </w:p>
    <w:p w14:paraId="082BAC65" w14:textId="77777777" w:rsidR="0017180B" w:rsidRDefault="00963F9F">
      <w:pPr>
        <w:pStyle w:val="Heading1"/>
        <w:numPr>
          <w:ilvl w:val="0"/>
          <w:numId w:val="11"/>
        </w:numPr>
        <w:tabs>
          <w:tab w:val="left" w:pos="979"/>
        </w:tabs>
        <w:ind w:left="979" w:hanging="686"/>
        <w:jc w:val="left"/>
      </w:pPr>
      <w:bookmarkStart w:id="36" w:name="IX._Guidelines_on_Faculty_Duties_and_Res"/>
      <w:bookmarkStart w:id="37" w:name="_bookmark17"/>
      <w:bookmarkEnd w:id="36"/>
      <w:bookmarkEnd w:id="37"/>
      <w:r>
        <w:t>Guidelines</w:t>
      </w:r>
      <w:r>
        <w:rPr>
          <w:spacing w:val="-4"/>
        </w:rPr>
        <w:t xml:space="preserve"> </w:t>
      </w:r>
      <w:r>
        <w:t>on</w:t>
      </w:r>
      <w:r>
        <w:rPr>
          <w:spacing w:val="-3"/>
        </w:rPr>
        <w:t xml:space="preserve"> </w:t>
      </w:r>
      <w:r>
        <w:t>Faculty</w:t>
      </w:r>
      <w:r>
        <w:rPr>
          <w:spacing w:val="-2"/>
        </w:rPr>
        <w:t xml:space="preserve"> </w:t>
      </w:r>
      <w:r>
        <w:t>Duties</w:t>
      </w:r>
      <w:r>
        <w:rPr>
          <w:spacing w:val="-2"/>
        </w:rPr>
        <w:t xml:space="preserve"> </w:t>
      </w:r>
      <w:r>
        <w:t>and</w:t>
      </w:r>
      <w:r>
        <w:rPr>
          <w:spacing w:val="-2"/>
        </w:rPr>
        <w:t xml:space="preserve"> Responsibilities</w:t>
      </w:r>
    </w:p>
    <w:p w14:paraId="0E8140CA" w14:textId="77777777" w:rsidR="0017180B" w:rsidRDefault="0017180B">
      <w:pPr>
        <w:pStyle w:val="BodyText"/>
        <w:rPr>
          <w:b/>
        </w:rPr>
      </w:pPr>
    </w:p>
    <w:p w14:paraId="0F9F2B4D" w14:textId="77777777" w:rsidR="0017180B" w:rsidRDefault="00963F9F">
      <w:pPr>
        <w:pStyle w:val="Heading1"/>
        <w:numPr>
          <w:ilvl w:val="1"/>
          <w:numId w:val="11"/>
        </w:numPr>
        <w:tabs>
          <w:tab w:val="left" w:pos="1339"/>
        </w:tabs>
        <w:ind w:left="1339" w:hanging="359"/>
        <w:rPr>
          <w:b w:val="0"/>
        </w:rPr>
      </w:pPr>
      <w:bookmarkStart w:id="38" w:name="A._Overview"/>
      <w:bookmarkStart w:id="39" w:name="_bookmark18"/>
      <w:bookmarkEnd w:id="38"/>
      <w:bookmarkEnd w:id="39"/>
      <w:r>
        <w:rPr>
          <w:spacing w:val="-2"/>
          <w:u w:val="single"/>
        </w:rPr>
        <w:t>Overview</w:t>
      </w:r>
    </w:p>
    <w:p w14:paraId="684CD900" w14:textId="77777777" w:rsidR="0017180B" w:rsidRDefault="0017180B">
      <w:pPr>
        <w:pStyle w:val="BodyText"/>
        <w:rPr>
          <w:b/>
        </w:rPr>
      </w:pPr>
    </w:p>
    <w:p w14:paraId="672DBF65" w14:textId="77777777" w:rsidR="0017180B" w:rsidRDefault="00963F9F">
      <w:pPr>
        <w:ind w:left="1340" w:right="238"/>
        <w:rPr>
          <w:i/>
          <w:sz w:val="24"/>
        </w:rPr>
      </w:pPr>
      <w:r>
        <w:rPr>
          <w:sz w:val="24"/>
        </w:rPr>
        <w:t>Tenure track faculty are expected to engage in research, teaching and service to the university,</w:t>
      </w:r>
      <w:r>
        <w:rPr>
          <w:spacing w:val="-5"/>
          <w:sz w:val="24"/>
        </w:rPr>
        <w:t xml:space="preserve"> </w:t>
      </w:r>
      <w:r>
        <w:rPr>
          <w:sz w:val="24"/>
        </w:rPr>
        <w:t>the</w:t>
      </w:r>
      <w:r>
        <w:rPr>
          <w:spacing w:val="-3"/>
          <w:sz w:val="24"/>
        </w:rPr>
        <w:t xml:space="preserve"> </w:t>
      </w:r>
      <w:r>
        <w:rPr>
          <w:sz w:val="24"/>
        </w:rPr>
        <w:t>college,</w:t>
      </w:r>
      <w:r>
        <w:rPr>
          <w:spacing w:val="-3"/>
          <w:sz w:val="24"/>
        </w:rPr>
        <w:t xml:space="preserve"> </w:t>
      </w:r>
      <w:r>
        <w:rPr>
          <w:sz w:val="24"/>
        </w:rPr>
        <w:t>the</w:t>
      </w:r>
      <w:r>
        <w:rPr>
          <w:spacing w:val="-3"/>
          <w:sz w:val="24"/>
        </w:rPr>
        <w:t xml:space="preserve"> </w:t>
      </w:r>
      <w:proofErr w:type="gramStart"/>
      <w:r>
        <w:rPr>
          <w:sz w:val="24"/>
        </w:rPr>
        <w:t>School</w:t>
      </w:r>
      <w:proofErr w:type="gramEnd"/>
      <w:r>
        <w:rPr>
          <w:sz w:val="24"/>
        </w:rPr>
        <w:t>,</w:t>
      </w:r>
      <w:r>
        <w:rPr>
          <w:spacing w:val="-3"/>
          <w:sz w:val="24"/>
        </w:rPr>
        <w:t xml:space="preserve"> </w:t>
      </w:r>
      <w:r>
        <w:rPr>
          <w:sz w:val="24"/>
        </w:rPr>
        <w:t>their</w:t>
      </w:r>
      <w:r>
        <w:rPr>
          <w:spacing w:val="-4"/>
          <w:sz w:val="24"/>
        </w:rPr>
        <w:t xml:space="preserve"> </w:t>
      </w:r>
      <w:r>
        <w:rPr>
          <w:sz w:val="24"/>
        </w:rPr>
        <w:t>individual</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expertise,</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profession. While faculty are expected to exercise self-direction in conducting research or other scholarly activity, the Director assigns teaching and in many cases, School service.</w:t>
      </w:r>
      <w:r>
        <w:rPr>
          <w:spacing w:val="40"/>
          <w:sz w:val="24"/>
        </w:rPr>
        <w:t xml:space="preserve"> </w:t>
      </w:r>
      <w:r>
        <w:rPr>
          <w:sz w:val="24"/>
        </w:rPr>
        <w:t xml:space="preserve">In making these assignments, the Director will balance the needs of the </w:t>
      </w:r>
      <w:proofErr w:type="gramStart"/>
      <w:r>
        <w:rPr>
          <w:sz w:val="24"/>
        </w:rPr>
        <w:t>School</w:t>
      </w:r>
      <w:proofErr w:type="gramEnd"/>
      <w:r>
        <w:rPr>
          <w:sz w:val="24"/>
        </w:rPr>
        <w:t xml:space="preserve"> with the preferences of faculty members within the context of the School's policies on faculty duties and responsibilities.</w:t>
      </w:r>
      <w:r>
        <w:rPr>
          <w:spacing w:val="40"/>
          <w:sz w:val="24"/>
        </w:rPr>
        <w:t xml:space="preserve"> </w:t>
      </w:r>
      <w:r>
        <w:rPr>
          <w:sz w:val="24"/>
        </w:rPr>
        <w:t>During on-duty semesters, faculty members are expected to be available for interaction with students, service assignments, and</w:t>
      </w:r>
      <w:r>
        <w:rPr>
          <w:sz w:val="24"/>
        </w:rPr>
        <w:t xml:space="preserve"> other responsibilities </w:t>
      </w:r>
      <w:r>
        <w:rPr>
          <w:sz w:val="24"/>
          <w:u w:val="single"/>
        </w:rPr>
        <w:t>even if they have no formal course assignments that semester</w:t>
      </w:r>
      <w:r>
        <w:rPr>
          <w:sz w:val="24"/>
        </w:rPr>
        <w:t>.</w:t>
      </w:r>
      <w:r>
        <w:rPr>
          <w:spacing w:val="40"/>
          <w:sz w:val="24"/>
        </w:rPr>
        <w:t xml:space="preserve"> </w:t>
      </w:r>
      <w:r>
        <w:rPr>
          <w:sz w:val="24"/>
        </w:rPr>
        <w:t>On-duty faculty should not be away from campus for extended periods of time unless on an approved special research assignment.</w:t>
      </w:r>
      <w:r>
        <w:rPr>
          <w:spacing w:val="40"/>
          <w:sz w:val="24"/>
        </w:rPr>
        <w:t xml:space="preserve"> </w:t>
      </w:r>
      <w:hyperlink r:id="rId18">
        <w:r>
          <w:rPr>
            <w:b/>
            <w:color w:val="0000FF"/>
            <w:sz w:val="24"/>
            <w:u w:val="single" w:color="0000FF"/>
          </w:rPr>
          <w:t>Faculty Rule 3335-5-08</w:t>
        </w:r>
      </w:hyperlink>
      <w:r>
        <w:rPr>
          <w:b/>
          <w:color w:val="0000FF"/>
          <w:sz w:val="24"/>
        </w:rPr>
        <w:t xml:space="preserve"> </w:t>
      </w:r>
      <w:r>
        <w:rPr>
          <w:sz w:val="24"/>
        </w:rPr>
        <w:t xml:space="preserve">requires that </w:t>
      </w:r>
      <w:r>
        <w:rPr>
          <w:i/>
          <w:sz w:val="24"/>
        </w:rPr>
        <w:t>the absence of any member</w:t>
      </w:r>
      <w:r>
        <w:rPr>
          <w:i/>
          <w:sz w:val="24"/>
        </w:rPr>
        <w:t xml:space="preserve"> of the teaching staff from ordinary service in the university, for any cause other than sickness, must be with</w:t>
      </w:r>
      <w:r>
        <w:rPr>
          <w:i/>
          <w:spacing w:val="-1"/>
          <w:sz w:val="24"/>
        </w:rPr>
        <w:t xml:space="preserve"> </w:t>
      </w:r>
      <w:r>
        <w:rPr>
          <w:i/>
          <w:sz w:val="24"/>
        </w:rPr>
        <w:t>the knowledge and approval of his or her chair or director and</w:t>
      </w:r>
      <w:r>
        <w:rPr>
          <w:i/>
          <w:spacing w:val="-1"/>
          <w:sz w:val="24"/>
        </w:rPr>
        <w:t xml:space="preserve"> </w:t>
      </w:r>
      <w:r>
        <w:rPr>
          <w:i/>
          <w:sz w:val="24"/>
        </w:rPr>
        <w:t>of the Executive Dean or designee of the college and, if for longer than ten days, with the approval of the executive vice president and provost.</w:t>
      </w:r>
    </w:p>
    <w:p w14:paraId="61148332" w14:textId="77777777" w:rsidR="0017180B" w:rsidRDefault="00963F9F">
      <w:pPr>
        <w:pStyle w:val="BodyText"/>
        <w:spacing w:before="275"/>
        <w:ind w:left="1340" w:right="156"/>
      </w:pPr>
      <w:r>
        <w:t>If</w:t>
      </w:r>
      <w:r>
        <w:rPr>
          <w:spacing w:val="-1"/>
        </w:rPr>
        <w:t xml:space="preserve"> </w:t>
      </w:r>
      <w:r>
        <w:t>faculty</w:t>
      </w:r>
      <w:r>
        <w:rPr>
          <w:spacing w:val="-1"/>
        </w:rPr>
        <w:t xml:space="preserve"> </w:t>
      </w:r>
      <w:r>
        <w:t>are</w:t>
      </w:r>
      <w:r>
        <w:rPr>
          <w:spacing w:val="-1"/>
        </w:rPr>
        <w:t xml:space="preserve"> </w:t>
      </w:r>
      <w:r>
        <w:t>engaged</w:t>
      </w:r>
      <w:r>
        <w:rPr>
          <w:spacing w:val="-1"/>
        </w:rPr>
        <w:t xml:space="preserve"> </w:t>
      </w:r>
      <w:r>
        <w:t>in</w:t>
      </w:r>
      <w:r>
        <w:rPr>
          <w:spacing w:val="-3"/>
        </w:rPr>
        <w:t xml:space="preserve"> </w:t>
      </w:r>
      <w:r>
        <w:t>or</w:t>
      </w:r>
      <w:r>
        <w:rPr>
          <w:spacing w:val="-1"/>
        </w:rPr>
        <w:t xml:space="preserve"> </w:t>
      </w:r>
      <w:r>
        <w:t>are</w:t>
      </w:r>
      <w:r>
        <w:rPr>
          <w:spacing w:val="-2"/>
        </w:rPr>
        <w:t xml:space="preserve"> </w:t>
      </w:r>
      <w:r>
        <w:t>assigned</w:t>
      </w:r>
      <w:r>
        <w:rPr>
          <w:spacing w:val="-1"/>
        </w:rPr>
        <w:t xml:space="preserve"> </w:t>
      </w:r>
      <w:r>
        <w:t>efforts</w:t>
      </w:r>
      <w:r>
        <w:rPr>
          <w:spacing w:val="-2"/>
        </w:rPr>
        <w:t xml:space="preserve"> </w:t>
      </w:r>
      <w:r>
        <w:t>that</w:t>
      </w:r>
      <w:r>
        <w:rPr>
          <w:spacing w:val="-1"/>
        </w:rPr>
        <w:t xml:space="preserve"> </w:t>
      </w:r>
      <w:r>
        <w:t>exceed</w:t>
      </w:r>
      <w:r>
        <w:rPr>
          <w:spacing w:val="-1"/>
        </w:rPr>
        <w:t xml:space="preserve"> </w:t>
      </w:r>
      <w:r>
        <w:t>the</w:t>
      </w:r>
      <w:r>
        <w:rPr>
          <w:spacing w:val="-1"/>
        </w:rPr>
        <w:t xml:space="preserve"> </w:t>
      </w:r>
      <w:r>
        <w:t>norm</w:t>
      </w:r>
      <w:r>
        <w:rPr>
          <w:spacing w:val="-2"/>
        </w:rPr>
        <w:t xml:space="preserve"> </w:t>
      </w:r>
      <w:r>
        <w:t>in</w:t>
      </w:r>
      <w:r>
        <w:rPr>
          <w:spacing w:val="-1"/>
        </w:rPr>
        <w:t xml:space="preserve"> </w:t>
      </w:r>
      <w:r>
        <w:t>any</w:t>
      </w:r>
      <w:r>
        <w:rPr>
          <w:spacing w:val="-1"/>
        </w:rPr>
        <w:t xml:space="preserve"> </w:t>
      </w:r>
      <w:r>
        <w:t>one</w:t>
      </w:r>
      <w:r>
        <w:rPr>
          <w:spacing w:val="-1"/>
        </w:rPr>
        <w:t xml:space="preserve"> </w:t>
      </w:r>
      <w:r>
        <w:t>or</w:t>
      </w:r>
      <w:r>
        <w:rPr>
          <w:spacing w:val="-1"/>
        </w:rPr>
        <w:t xml:space="preserve"> </w:t>
      </w:r>
      <w:r>
        <w:t>two</w:t>
      </w:r>
      <w:r>
        <w:rPr>
          <w:spacing w:val="-1"/>
        </w:rPr>
        <w:t xml:space="preserve"> </w:t>
      </w:r>
      <w:r>
        <w:t>of the teaching, research or service categories by a considerable degree, their workload expectations</w:t>
      </w:r>
      <w:r>
        <w:rPr>
          <w:spacing w:val="-1"/>
        </w:rPr>
        <w:t xml:space="preserve"> </w:t>
      </w:r>
      <w:r>
        <w:t>can be reduced in the remaining category(</w:t>
      </w:r>
      <w:proofErr w:type="spellStart"/>
      <w:r>
        <w:t>ies</w:t>
      </w:r>
      <w:proofErr w:type="spellEnd"/>
      <w:r>
        <w:t>)</w:t>
      </w:r>
      <w:r>
        <w:rPr>
          <w:spacing w:val="-1"/>
        </w:rPr>
        <w:t xml:space="preserve"> </w:t>
      </w:r>
      <w:r>
        <w:t>(see the detailed discussion of faculty teaching and research assignments below).</w:t>
      </w:r>
      <w:r>
        <w:rPr>
          <w:spacing w:val="80"/>
        </w:rPr>
        <w:t xml:space="preserve"> </w:t>
      </w:r>
      <w:r>
        <w:t>The Director is responsible for making</w:t>
      </w:r>
      <w:r>
        <w:rPr>
          <w:spacing w:val="-3"/>
        </w:rPr>
        <w:t xml:space="preserve"> </w:t>
      </w:r>
      <w:r>
        <w:t>all</w:t>
      </w:r>
      <w:r>
        <w:rPr>
          <w:spacing w:val="-3"/>
        </w:rPr>
        <w:t xml:space="preserve"> </w:t>
      </w:r>
      <w:r>
        <w:t>exceptions</w:t>
      </w:r>
      <w:r>
        <w:rPr>
          <w:spacing w:val="-3"/>
        </w:rPr>
        <w:t xml:space="preserve"> </w:t>
      </w:r>
      <w:r>
        <w:t>to</w:t>
      </w:r>
      <w:r>
        <w:rPr>
          <w:spacing w:val="-5"/>
        </w:rPr>
        <w:t xml:space="preserve"> </w:t>
      </w:r>
      <w:r>
        <w:t>the</w:t>
      </w:r>
      <w:r>
        <w:rPr>
          <w:spacing w:val="-3"/>
        </w:rPr>
        <w:t xml:space="preserve"> </w:t>
      </w:r>
      <w:r>
        <w:t>normal</w:t>
      </w:r>
      <w:r>
        <w:rPr>
          <w:spacing w:val="-4"/>
        </w:rPr>
        <w:t xml:space="preserve"> </w:t>
      </w:r>
      <w:r>
        <w:t>workload</w:t>
      </w:r>
      <w:r>
        <w:rPr>
          <w:spacing w:val="-3"/>
        </w:rPr>
        <w:t xml:space="preserve"> </w:t>
      </w:r>
      <w:r>
        <w:t>expectations</w:t>
      </w:r>
      <w:r>
        <w:rPr>
          <w:spacing w:val="-4"/>
        </w:rPr>
        <w:t xml:space="preserve"> </w:t>
      </w:r>
      <w:r>
        <w:t>for</w:t>
      </w:r>
      <w:r>
        <w:rPr>
          <w:spacing w:val="-3"/>
        </w:rPr>
        <w:t xml:space="preserve"> </w:t>
      </w:r>
      <w:r>
        <w:t>faculty.</w:t>
      </w:r>
      <w:r>
        <w:rPr>
          <w:spacing w:val="40"/>
        </w:rPr>
        <w:t xml:space="preserve"> </w:t>
      </w:r>
      <w:r>
        <w:t>The</w:t>
      </w:r>
      <w:r>
        <w:rPr>
          <w:spacing w:val="-3"/>
        </w:rPr>
        <w:t xml:space="preserve"> </w:t>
      </w:r>
      <w:r>
        <w:t>Director</w:t>
      </w:r>
      <w:r>
        <w:rPr>
          <w:spacing w:val="-3"/>
        </w:rPr>
        <w:t xml:space="preserve"> </w:t>
      </w:r>
      <w:r>
        <w:t xml:space="preserve">may decline to approve requests for workload adjustments when approval of such </w:t>
      </w:r>
      <w:r>
        <w:t xml:space="preserve">requests is not judged to be in the best interests of the </w:t>
      </w:r>
      <w:proofErr w:type="gramStart"/>
      <w:r>
        <w:t>School</w:t>
      </w:r>
      <w:proofErr w:type="gramEnd"/>
      <w:r>
        <w:t>.</w:t>
      </w:r>
    </w:p>
    <w:p w14:paraId="6AF9F884" w14:textId="77777777" w:rsidR="0017180B" w:rsidRDefault="0017180B">
      <w:pPr>
        <w:pStyle w:val="BodyText"/>
      </w:pPr>
    </w:p>
    <w:p w14:paraId="12BFDA9D" w14:textId="77777777" w:rsidR="0017180B" w:rsidRDefault="00963F9F">
      <w:pPr>
        <w:pStyle w:val="BodyText"/>
        <w:ind w:left="1339" w:right="175"/>
      </w:pPr>
      <w:r>
        <w:t>Even</w:t>
      </w:r>
      <w:r>
        <w:rPr>
          <w:spacing w:val="-1"/>
        </w:rPr>
        <w:t xml:space="preserve"> </w:t>
      </w:r>
      <w:r>
        <w:t>though</w:t>
      </w:r>
      <w:r>
        <w:rPr>
          <w:spacing w:val="-3"/>
        </w:rPr>
        <w:t xml:space="preserve"> </w:t>
      </w:r>
      <w:r>
        <w:t>there</w:t>
      </w:r>
      <w:r>
        <w:rPr>
          <w:spacing w:val="-1"/>
        </w:rPr>
        <w:t xml:space="preserve"> </w:t>
      </w:r>
      <w:r>
        <w:t>will</w:t>
      </w:r>
      <w:r>
        <w:rPr>
          <w:spacing w:val="-1"/>
        </w:rPr>
        <w:t xml:space="preserve"> </w:t>
      </w:r>
      <w:r>
        <w:t>be</w:t>
      </w:r>
      <w:r>
        <w:rPr>
          <w:spacing w:val="-1"/>
        </w:rPr>
        <w:t xml:space="preserve"> </w:t>
      </w:r>
      <w:r>
        <w:t>some</w:t>
      </w:r>
      <w:r>
        <w:rPr>
          <w:spacing w:val="-1"/>
        </w:rPr>
        <w:t xml:space="preserve"> </w:t>
      </w:r>
      <w:r>
        <w:t>variation</w:t>
      </w:r>
      <w:r>
        <w:rPr>
          <w:spacing w:val="-1"/>
        </w:rPr>
        <w:t xml:space="preserve"> </w:t>
      </w:r>
      <w:r>
        <w:t>in</w:t>
      </w:r>
      <w:r>
        <w:rPr>
          <w:spacing w:val="-3"/>
        </w:rPr>
        <w:t xml:space="preserve"> </w:t>
      </w:r>
      <w:r>
        <w:t>effort</w:t>
      </w:r>
      <w:r>
        <w:rPr>
          <w:spacing w:val="-2"/>
        </w:rPr>
        <w:t xml:space="preserve"> </w:t>
      </w:r>
      <w:r>
        <w:t>allocated</w:t>
      </w:r>
      <w:r>
        <w:rPr>
          <w:spacing w:val="-3"/>
        </w:rPr>
        <w:t xml:space="preserve"> </w:t>
      </w:r>
      <w:r>
        <w:t>to</w:t>
      </w:r>
      <w:r>
        <w:rPr>
          <w:spacing w:val="-3"/>
        </w:rPr>
        <w:t xml:space="preserve"> </w:t>
      </w:r>
      <w:r>
        <w:t>the</w:t>
      </w:r>
      <w:r>
        <w:rPr>
          <w:spacing w:val="-1"/>
        </w:rPr>
        <w:t xml:space="preserve"> </w:t>
      </w:r>
      <w:r>
        <w:t>teaching,</w:t>
      </w:r>
      <w:r>
        <w:rPr>
          <w:spacing w:val="-1"/>
        </w:rPr>
        <w:t xml:space="preserve"> </w:t>
      </w:r>
      <w:r>
        <w:t>research,</w:t>
      </w:r>
      <w:r>
        <w:rPr>
          <w:spacing w:val="-1"/>
        </w:rPr>
        <w:t xml:space="preserve"> </w:t>
      </w:r>
      <w:r>
        <w:t>and service</w:t>
      </w:r>
      <w:r>
        <w:rPr>
          <w:spacing w:val="-3"/>
        </w:rPr>
        <w:t xml:space="preserve"> </w:t>
      </w:r>
      <w:r>
        <w:t>areas</w:t>
      </w:r>
      <w:r>
        <w:rPr>
          <w:spacing w:val="-3"/>
        </w:rPr>
        <w:t xml:space="preserve"> </w:t>
      </w:r>
      <w:r>
        <w:t>among</w:t>
      </w:r>
      <w:r>
        <w:rPr>
          <w:spacing w:val="-3"/>
        </w:rPr>
        <w:t xml:space="preserve"> </w:t>
      </w:r>
      <w:r>
        <w:t>faculty,</w:t>
      </w:r>
      <w:r>
        <w:rPr>
          <w:spacing w:val="-3"/>
        </w:rPr>
        <w:t xml:space="preserve"> </w:t>
      </w:r>
      <w:r>
        <w:t>all</w:t>
      </w:r>
      <w:r>
        <w:rPr>
          <w:spacing w:val="-3"/>
        </w:rPr>
        <w:t xml:space="preserve"> </w:t>
      </w:r>
      <w:r>
        <w:t>faculty</w:t>
      </w:r>
      <w:r>
        <w:rPr>
          <w:spacing w:val="-3"/>
        </w:rPr>
        <w:t xml:space="preserve"> </w:t>
      </w:r>
      <w:r>
        <w:t>are</w:t>
      </w:r>
      <w:r>
        <w:rPr>
          <w:spacing w:val="-3"/>
        </w:rPr>
        <w:t xml:space="preserve"> </w:t>
      </w:r>
      <w:r>
        <w:t>expected</w:t>
      </w:r>
      <w:r>
        <w:rPr>
          <w:spacing w:val="-3"/>
        </w:rPr>
        <w:t xml:space="preserve"> </w:t>
      </w:r>
      <w:r>
        <w:t>to</w:t>
      </w:r>
      <w:r>
        <w:rPr>
          <w:spacing w:val="-5"/>
        </w:rPr>
        <w:t xml:space="preserve"> </w:t>
      </w:r>
      <w:proofErr w:type="gramStart"/>
      <w:r>
        <w:t>make</w:t>
      </w:r>
      <w:r>
        <w:rPr>
          <w:spacing w:val="-4"/>
        </w:rPr>
        <w:t xml:space="preserve"> </w:t>
      </w:r>
      <w:r>
        <w:t>a</w:t>
      </w:r>
      <w:r>
        <w:rPr>
          <w:spacing w:val="-3"/>
        </w:rPr>
        <w:t xml:space="preserve"> </w:t>
      </w:r>
      <w:r>
        <w:t>contribution</w:t>
      </w:r>
      <w:proofErr w:type="gramEnd"/>
      <w:r>
        <w:rPr>
          <w:spacing w:val="-3"/>
        </w:rPr>
        <w:t xml:space="preserve"> </w:t>
      </w:r>
      <w:r>
        <w:t>to</w:t>
      </w:r>
      <w:r>
        <w:rPr>
          <w:spacing w:val="-3"/>
        </w:rPr>
        <w:t xml:space="preserve"> </w:t>
      </w:r>
      <w:r>
        <w:t>each</w:t>
      </w:r>
      <w:r>
        <w:rPr>
          <w:spacing w:val="-3"/>
        </w:rPr>
        <w:t xml:space="preserve"> </w:t>
      </w:r>
      <w:r>
        <w:t>of</w:t>
      </w:r>
      <w:r>
        <w:rPr>
          <w:spacing w:val="-4"/>
        </w:rPr>
        <w:t xml:space="preserve"> </w:t>
      </w:r>
      <w:r>
        <w:t>the three areas.</w:t>
      </w:r>
      <w:r>
        <w:rPr>
          <w:spacing w:val="40"/>
        </w:rPr>
        <w:t xml:space="preserve"> </w:t>
      </w:r>
      <w:r>
        <w:t>The workload policy outlined here does not constitute a contractual obligation.</w:t>
      </w:r>
      <w:r>
        <w:rPr>
          <w:spacing w:val="40"/>
        </w:rPr>
        <w:t xml:space="preserve"> </w:t>
      </w:r>
      <w:r>
        <w:t xml:space="preserve">Fluctuations in the demands and resources of the </w:t>
      </w:r>
      <w:proofErr w:type="gramStart"/>
      <w:r>
        <w:t>School</w:t>
      </w:r>
      <w:proofErr w:type="gramEnd"/>
      <w:r>
        <w:t xml:space="preserve"> and individual circumstances of faculty members may warrant temporary deviations from these </w:t>
      </w:r>
      <w:r>
        <w:rPr>
          <w:spacing w:val="-2"/>
        </w:rPr>
        <w:t>guidelines.</w:t>
      </w:r>
    </w:p>
    <w:p w14:paraId="653279D9" w14:textId="77777777" w:rsidR="0017180B" w:rsidRDefault="0017180B">
      <w:pPr>
        <w:pStyle w:val="BodyText"/>
      </w:pPr>
    </w:p>
    <w:p w14:paraId="5C79583E" w14:textId="77777777" w:rsidR="0017180B" w:rsidRDefault="00963F9F">
      <w:pPr>
        <w:pStyle w:val="BodyText"/>
        <w:spacing w:before="1"/>
        <w:ind w:left="1339" w:right="348"/>
      </w:pPr>
      <w:r>
        <w:t>A full-time faculty member’s primary professional commitment is to Ohio State University</w:t>
      </w:r>
      <w:r>
        <w:rPr>
          <w:spacing w:val="-3"/>
        </w:rPr>
        <w:t xml:space="preserve"> </w:t>
      </w:r>
      <w:r>
        <w:t>and</w:t>
      </w:r>
      <w:r>
        <w:rPr>
          <w:spacing w:val="-3"/>
        </w:rPr>
        <w:t xml:space="preserve"> </w:t>
      </w:r>
      <w:r>
        <w:t>the</w:t>
      </w:r>
      <w:r>
        <w:rPr>
          <w:spacing w:val="-3"/>
        </w:rPr>
        <w:t xml:space="preserve"> </w:t>
      </w:r>
      <w:r>
        <w:t>guidelines</w:t>
      </w:r>
      <w:r>
        <w:rPr>
          <w:spacing w:val="-3"/>
        </w:rPr>
        <w:t xml:space="preserve"> </w:t>
      </w:r>
      <w:r>
        <w:t>below</w:t>
      </w:r>
      <w:r>
        <w:rPr>
          <w:spacing w:val="-5"/>
        </w:rPr>
        <w:t xml:space="preserve"> </w:t>
      </w:r>
      <w:r>
        <w:t>are</w:t>
      </w:r>
      <w:r>
        <w:rPr>
          <w:spacing w:val="-3"/>
        </w:rPr>
        <w:t xml:space="preserve"> </w:t>
      </w:r>
      <w:r>
        <w:t>based</w:t>
      </w:r>
      <w:r>
        <w:rPr>
          <w:spacing w:val="-3"/>
        </w:rPr>
        <w:t xml:space="preserve"> </w:t>
      </w:r>
      <w:r>
        <w:t>on</w:t>
      </w:r>
      <w:r>
        <w:rPr>
          <w:spacing w:val="-5"/>
        </w:rPr>
        <w:t xml:space="preserve"> </w:t>
      </w:r>
      <w:r>
        <w:t>that</w:t>
      </w:r>
      <w:r>
        <w:rPr>
          <w:spacing w:val="-3"/>
        </w:rPr>
        <w:t xml:space="preserve"> </w:t>
      </w:r>
      <w:r>
        <w:t>commitment.</w:t>
      </w:r>
      <w:r>
        <w:rPr>
          <w:spacing w:val="40"/>
        </w:rPr>
        <w:t xml:space="preserve"> </w:t>
      </w:r>
      <w:r>
        <w:t>Faculty</w:t>
      </w:r>
      <w:r>
        <w:rPr>
          <w:spacing w:val="-3"/>
        </w:rPr>
        <w:t xml:space="preserve"> </w:t>
      </w:r>
      <w:r>
        <w:t>who</w:t>
      </w:r>
      <w:r>
        <w:rPr>
          <w:spacing w:val="-3"/>
        </w:rPr>
        <w:t xml:space="preserve"> </w:t>
      </w:r>
      <w:proofErr w:type="gramStart"/>
      <w:r>
        <w:t>have</w:t>
      </w:r>
      <w:proofErr w:type="gramEnd"/>
      <w:r>
        <w:t xml:space="preserve"> professional commitments outside of Ohio State during on-duty periods (including</w:t>
      </w:r>
    </w:p>
    <w:p w14:paraId="363B1745" w14:textId="77777777" w:rsidR="0017180B" w:rsidRDefault="0017180B">
      <w:pPr>
        <w:sectPr w:rsidR="0017180B">
          <w:pgSz w:w="12240" w:h="15840"/>
          <w:pgMar w:top="1400" w:right="1300" w:bottom="280" w:left="820" w:header="729" w:footer="0" w:gutter="0"/>
          <w:cols w:space="720"/>
        </w:sectPr>
      </w:pPr>
    </w:p>
    <w:p w14:paraId="13F87641" w14:textId="77777777" w:rsidR="0017180B" w:rsidRDefault="0017180B">
      <w:pPr>
        <w:pStyle w:val="BodyText"/>
      </w:pPr>
    </w:p>
    <w:p w14:paraId="3DDD5A54" w14:textId="77777777" w:rsidR="0017180B" w:rsidRDefault="0017180B">
      <w:pPr>
        <w:pStyle w:val="BodyText"/>
        <w:spacing w:before="198"/>
      </w:pPr>
    </w:p>
    <w:p w14:paraId="6FDF23A0" w14:textId="77777777" w:rsidR="0017180B" w:rsidRDefault="00963F9F">
      <w:pPr>
        <w:pStyle w:val="BodyText"/>
        <w:ind w:left="1340" w:right="156"/>
      </w:pPr>
      <w:r>
        <w:t xml:space="preserve">teaching at another institution; conducting research for an entity outside of Ohio State; external consulting) must disclose and discuss these with the Director </w:t>
      </w:r>
      <w:proofErr w:type="gramStart"/>
      <w:r>
        <w:t>in order to</w:t>
      </w:r>
      <w:proofErr w:type="gramEnd"/>
      <w:r>
        <w:t xml:space="preserve"> ensure that</w:t>
      </w:r>
      <w:r>
        <w:rPr>
          <w:spacing w:val="-3"/>
        </w:rPr>
        <w:t xml:space="preserve"> </w:t>
      </w:r>
      <w:r>
        <w:t>no</w:t>
      </w:r>
      <w:r>
        <w:rPr>
          <w:spacing w:val="-3"/>
        </w:rPr>
        <w:t xml:space="preserve"> </w:t>
      </w:r>
      <w:r>
        <w:t>conflict</w:t>
      </w:r>
      <w:r>
        <w:rPr>
          <w:spacing w:val="-3"/>
        </w:rPr>
        <w:t xml:space="preserve"> </w:t>
      </w:r>
      <w:r>
        <w:t>of</w:t>
      </w:r>
      <w:r>
        <w:rPr>
          <w:spacing w:val="-3"/>
        </w:rPr>
        <w:t xml:space="preserve"> </w:t>
      </w:r>
      <w:r>
        <w:t>commitment</w:t>
      </w:r>
      <w:r>
        <w:rPr>
          <w:spacing w:val="-3"/>
        </w:rPr>
        <w:t xml:space="preserve"> </w:t>
      </w:r>
      <w:r>
        <w:t>exists.</w:t>
      </w:r>
      <w:r>
        <w:rPr>
          <w:spacing w:val="-5"/>
        </w:rPr>
        <w:t xml:space="preserve"> </w:t>
      </w:r>
      <w:r>
        <w:t>Information</w:t>
      </w:r>
      <w:r>
        <w:rPr>
          <w:spacing w:val="-5"/>
        </w:rPr>
        <w:t xml:space="preserve"> </w:t>
      </w:r>
      <w:r>
        <w:t>on</w:t>
      </w:r>
      <w:r>
        <w:rPr>
          <w:spacing w:val="-3"/>
        </w:rPr>
        <w:t xml:space="preserve"> </w:t>
      </w:r>
      <w:r>
        <w:t>faculty</w:t>
      </w:r>
      <w:r>
        <w:rPr>
          <w:spacing w:val="-3"/>
        </w:rPr>
        <w:t xml:space="preserve"> </w:t>
      </w:r>
      <w:r>
        <w:t>conflicts</w:t>
      </w:r>
      <w:r>
        <w:rPr>
          <w:spacing w:val="-3"/>
        </w:rPr>
        <w:t xml:space="preserve"> </w:t>
      </w:r>
      <w:r>
        <w:t>of</w:t>
      </w:r>
      <w:r>
        <w:rPr>
          <w:spacing w:val="-3"/>
        </w:rPr>
        <w:t xml:space="preserve"> </w:t>
      </w:r>
      <w:r>
        <w:t>commitment</w:t>
      </w:r>
      <w:r>
        <w:rPr>
          <w:spacing w:val="-4"/>
        </w:rPr>
        <w:t xml:space="preserve"> </w:t>
      </w:r>
      <w:r>
        <w:t xml:space="preserve">is presented in the OAA Faculty Conflict of Commitment policy </w:t>
      </w:r>
      <w:r>
        <w:rPr>
          <w:spacing w:val="-2"/>
        </w:rPr>
        <w:t>(</w:t>
      </w:r>
      <w:hyperlink r:id="rId19">
        <w:r>
          <w:rPr>
            <w:color w:val="0000FF"/>
            <w:spacing w:val="-2"/>
            <w:u w:val="single" w:color="0000FF"/>
          </w:rPr>
          <w:t>http://oaa.osu.edu/assets/files/documents/conflictofcommitment.pdf</w:t>
        </w:r>
      </w:hyperlink>
      <w:r>
        <w:rPr>
          <w:spacing w:val="-2"/>
        </w:rPr>
        <w:t>).</w:t>
      </w:r>
    </w:p>
    <w:p w14:paraId="5E66AC88" w14:textId="77777777" w:rsidR="0017180B" w:rsidRDefault="0017180B">
      <w:pPr>
        <w:pStyle w:val="BodyText"/>
      </w:pPr>
    </w:p>
    <w:p w14:paraId="23F5BD8B" w14:textId="77777777" w:rsidR="0017180B" w:rsidRDefault="00963F9F">
      <w:pPr>
        <w:pStyle w:val="BodyText"/>
        <w:ind w:left="1339" w:right="175"/>
      </w:pPr>
      <w:r>
        <w:t>Expectations</w:t>
      </w:r>
      <w:r>
        <w:rPr>
          <w:spacing w:val="-3"/>
        </w:rPr>
        <w:t xml:space="preserve"> </w:t>
      </w:r>
      <w:r>
        <w:t>of</w:t>
      </w:r>
      <w:r>
        <w:rPr>
          <w:spacing w:val="-3"/>
        </w:rPr>
        <w:t xml:space="preserve"> </w:t>
      </w:r>
      <w:r>
        <w:t>clinical</w:t>
      </w:r>
      <w:r>
        <w:rPr>
          <w:spacing w:val="-4"/>
        </w:rPr>
        <w:t xml:space="preserve"> </w:t>
      </w:r>
      <w:r>
        <w:t>and</w:t>
      </w:r>
      <w:r>
        <w:rPr>
          <w:spacing w:val="-3"/>
        </w:rPr>
        <w:t xml:space="preserve"> </w:t>
      </w:r>
      <w:r>
        <w:t>associated</w:t>
      </w:r>
      <w:r>
        <w:rPr>
          <w:spacing w:val="-3"/>
        </w:rPr>
        <w:t xml:space="preserve"> </w:t>
      </w:r>
      <w:r>
        <w:t>faculty</w:t>
      </w:r>
      <w:r>
        <w:rPr>
          <w:spacing w:val="-3"/>
        </w:rPr>
        <w:t xml:space="preserve"> </w:t>
      </w:r>
      <w:r>
        <w:t>are</w:t>
      </w:r>
      <w:r>
        <w:rPr>
          <w:spacing w:val="-3"/>
        </w:rPr>
        <w:t xml:space="preserve"> </w:t>
      </w:r>
      <w:r>
        <w:t>similar</w:t>
      </w:r>
      <w:r>
        <w:rPr>
          <w:spacing w:val="-3"/>
        </w:rPr>
        <w:t xml:space="preserve"> </w:t>
      </w:r>
      <w:r>
        <w:t>to</w:t>
      </w:r>
      <w:r>
        <w:rPr>
          <w:spacing w:val="-5"/>
        </w:rPr>
        <w:t xml:space="preserve"> </w:t>
      </w:r>
      <w:r>
        <w:t>those</w:t>
      </w:r>
      <w:r>
        <w:rPr>
          <w:spacing w:val="-3"/>
        </w:rPr>
        <w:t xml:space="preserve"> </w:t>
      </w:r>
      <w:r>
        <w:t>of</w:t>
      </w:r>
      <w:r>
        <w:rPr>
          <w:spacing w:val="-3"/>
        </w:rPr>
        <w:t xml:space="preserve"> </w:t>
      </w:r>
      <w:r>
        <w:t>tenure-track</w:t>
      </w:r>
      <w:r>
        <w:rPr>
          <w:spacing w:val="-5"/>
        </w:rPr>
        <w:t xml:space="preserve"> </w:t>
      </w:r>
      <w:r>
        <w:t xml:space="preserve">faculty as described above, except that there are no research </w:t>
      </w:r>
      <w:proofErr w:type="gramStart"/>
      <w:r>
        <w:t>expectations</w:t>
      </w:r>
      <w:proofErr w:type="gramEnd"/>
      <w:r>
        <w:t xml:space="preserve"> and the faculty role focuses on teaching and (for clinical faculty in particular) service to the School and </w:t>
      </w:r>
      <w:r>
        <w:rPr>
          <w:spacing w:val="-2"/>
        </w:rPr>
        <w:t>University.</w:t>
      </w:r>
    </w:p>
    <w:p w14:paraId="257532B2" w14:textId="77777777" w:rsidR="0017180B" w:rsidRDefault="0017180B">
      <w:pPr>
        <w:pStyle w:val="BodyText"/>
      </w:pPr>
    </w:p>
    <w:p w14:paraId="1C26AF28" w14:textId="77777777" w:rsidR="0017180B" w:rsidRDefault="00963F9F">
      <w:pPr>
        <w:pStyle w:val="Heading1"/>
        <w:numPr>
          <w:ilvl w:val="1"/>
          <w:numId w:val="11"/>
        </w:numPr>
        <w:tabs>
          <w:tab w:val="left" w:pos="1199"/>
        </w:tabs>
        <w:ind w:left="1199" w:hanging="219"/>
        <w:rPr>
          <w:u w:val="single"/>
        </w:rPr>
      </w:pPr>
      <w:bookmarkStart w:id="40" w:name="B._Research"/>
      <w:bookmarkStart w:id="41" w:name="_bookmark19"/>
      <w:bookmarkEnd w:id="40"/>
      <w:bookmarkEnd w:id="41"/>
      <w:r>
        <w:rPr>
          <w:u w:val="single"/>
        </w:rPr>
        <w:t xml:space="preserve"> ​</w:t>
      </w:r>
      <w:r>
        <w:rPr>
          <w:spacing w:val="-2"/>
          <w:u w:val="single"/>
        </w:rPr>
        <w:t>Research</w:t>
      </w:r>
    </w:p>
    <w:p w14:paraId="131A58DE" w14:textId="77777777" w:rsidR="0017180B" w:rsidRDefault="0017180B">
      <w:pPr>
        <w:pStyle w:val="BodyText"/>
        <w:rPr>
          <w:b/>
        </w:rPr>
      </w:pPr>
    </w:p>
    <w:p w14:paraId="74CFED20" w14:textId="77777777" w:rsidR="0017180B" w:rsidRDefault="00963F9F">
      <w:pPr>
        <w:pStyle w:val="BodyText"/>
        <w:ind w:left="1340" w:right="348"/>
      </w:pPr>
      <w:r>
        <w:t>The School of Communication is and intends to remain a premier research program worldwide.</w:t>
      </w:r>
      <w:r>
        <w:rPr>
          <w:spacing w:val="40"/>
        </w:rPr>
        <w:t xml:space="preserve"> </w:t>
      </w:r>
      <w:r>
        <w:t>Tenure-track faculty members are expected to engage in a continuous program</w:t>
      </w:r>
      <w:r>
        <w:rPr>
          <w:spacing w:val="-4"/>
        </w:rPr>
        <w:t xml:space="preserve"> </w:t>
      </w:r>
      <w:r>
        <w:t>of</w:t>
      </w:r>
      <w:r>
        <w:rPr>
          <w:spacing w:val="-4"/>
        </w:rPr>
        <w:t xml:space="preserve"> </w:t>
      </w:r>
      <w:r>
        <w:t>research</w:t>
      </w:r>
      <w:r>
        <w:rPr>
          <w:spacing w:val="-4"/>
        </w:rPr>
        <w:t xml:space="preserve"> </w:t>
      </w:r>
      <w:r>
        <w:t>that</w:t>
      </w:r>
      <w:r>
        <w:rPr>
          <w:spacing w:val="-5"/>
        </w:rPr>
        <w:t xml:space="preserve"> </w:t>
      </w:r>
      <w:r>
        <w:t>contributes</w:t>
      </w:r>
      <w:r>
        <w:rPr>
          <w:spacing w:val="-5"/>
        </w:rPr>
        <w:t xml:space="preserve"> </w:t>
      </w:r>
      <w:r>
        <w:t>to</w:t>
      </w:r>
      <w:r>
        <w:rPr>
          <w:spacing w:val="-4"/>
        </w:rPr>
        <w:t xml:space="preserve"> </w:t>
      </w:r>
      <w:r>
        <w:t>understanding</w:t>
      </w:r>
      <w:r>
        <w:rPr>
          <w:spacing w:val="-4"/>
        </w:rPr>
        <w:t xml:space="preserve"> </w:t>
      </w:r>
      <w:r>
        <w:t>communication</w:t>
      </w:r>
      <w:r>
        <w:rPr>
          <w:spacing w:val="-4"/>
        </w:rPr>
        <w:t xml:space="preserve"> </w:t>
      </w:r>
      <w:r>
        <w:t>while</w:t>
      </w:r>
      <w:r>
        <w:rPr>
          <w:spacing w:val="-4"/>
        </w:rPr>
        <w:t xml:space="preserve"> </w:t>
      </w:r>
      <w:r>
        <w:t>at</w:t>
      </w:r>
      <w:r>
        <w:rPr>
          <w:spacing w:val="-5"/>
        </w:rPr>
        <w:t xml:space="preserve"> </w:t>
      </w:r>
      <w:r>
        <w:t>the</w:t>
      </w:r>
      <w:r>
        <w:rPr>
          <w:spacing w:val="-4"/>
        </w:rPr>
        <w:t xml:space="preserve"> </w:t>
      </w:r>
      <w:r>
        <w:t xml:space="preserve">same time contributing to the international prestige of the </w:t>
      </w:r>
      <w:proofErr w:type="gramStart"/>
      <w:r>
        <w:t>School</w:t>
      </w:r>
      <w:proofErr w:type="gramEnd"/>
      <w:r>
        <w:t>.</w:t>
      </w:r>
      <w:r>
        <w:rPr>
          <w:spacing w:val="40"/>
        </w:rPr>
        <w:t xml:space="preserve"> </w:t>
      </w:r>
      <w:r>
        <w:t>When relevant, faculty members also are expected to seek external support for their research efforts.</w:t>
      </w:r>
    </w:p>
    <w:p w14:paraId="67C8D278" w14:textId="77777777" w:rsidR="0017180B" w:rsidRDefault="0017180B">
      <w:pPr>
        <w:pStyle w:val="BodyText"/>
      </w:pPr>
    </w:p>
    <w:p w14:paraId="1E3F2A86" w14:textId="77777777" w:rsidR="0017180B" w:rsidRDefault="00963F9F">
      <w:pPr>
        <w:pStyle w:val="BodyText"/>
        <w:ind w:left="1339" w:right="163"/>
      </w:pPr>
      <w:r>
        <w:rPr>
          <w:b/>
        </w:rPr>
        <w:t>Research Productivity and Teaching Loads.</w:t>
      </w:r>
      <w:r>
        <w:rPr>
          <w:b/>
          <w:spacing w:val="40"/>
        </w:rPr>
        <w:t xml:space="preserve"> </w:t>
      </w:r>
      <w:r>
        <w:t>In terms of assigning a standard four course load</w:t>
      </w:r>
      <w:r>
        <w:rPr>
          <w:b/>
        </w:rPr>
        <w:t xml:space="preserve">, </w:t>
      </w:r>
      <w:r>
        <w:t>the minimum expectation is that the research program of individual faculty members will result in a yearly average of at least one significant (e.g., Web of Science listed) peer-reviewed publication that is sole-</w:t>
      </w:r>
      <w:proofErr w:type="gramStart"/>
      <w:r>
        <w:t>authored, or</w:t>
      </w:r>
      <w:proofErr w:type="gramEnd"/>
      <w:r>
        <w:t xml:space="preserve"> co-authored as a substantial contributor.</w:t>
      </w:r>
      <w:r>
        <w:rPr>
          <w:spacing w:val="40"/>
        </w:rPr>
        <w:t xml:space="preserve"> </w:t>
      </w:r>
      <w:r>
        <w:t>Book chapters are typically a part of the overall research effort, they are evaluated as a supplement and complement to ongoing research activity, and do not suffice in meeting minimum expectat</w:t>
      </w:r>
      <w:r>
        <w:t>ions for course load assignments. A scholarly monograph (not an edited volume or textbook) from a major academic press may substitute for peer-reviewed articles for a two-year period. Note that this is not an enhanced research load but is the load given to faculty who are producing at the</w:t>
      </w:r>
      <w:r>
        <w:rPr>
          <w:spacing w:val="40"/>
        </w:rPr>
        <w:t xml:space="preserve"> </w:t>
      </w:r>
      <w:r>
        <w:t>minimum level expected of research faculty.</w:t>
      </w:r>
      <w:r>
        <w:rPr>
          <w:spacing w:val="40"/>
        </w:rPr>
        <w:t xml:space="preserve"> </w:t>
      </w:r>
      <w:r>
        <w:t xml:space="preserve">Course loads other than the </w:t>
      </w:r>
      <w:proofErr w:type="gramStart"/>
      <w:r>
        <w:t>4 course</w:t>
      </w:r>
      <w:proofErr w:type="gramEnd"/>
      <w:r>
        <w:t xml:space="preserve"> load may be assigned for a variety of reasons, for example when administrative or service loads are high or when faculty produce quality jour</w:t>
      </w:r>
      <w:r>
        <w:t>nal articles at a significantly higher or lower rate than the School norm.</w:t>
      </w:r>
      <w:r>
        <w:rPr>
          <w:spacing w:val="40"/>
        </w:rPr>
        <w:t xml:space="preserve"> </w:t>
      </w:r>
      <w:r>
        <w:t xml:space="preserve">Teaching-enhanced loads of 5 or 6 courses may be given if research production is consistently below the minimum expectations of the </w:t>
      </w:r>
      <w:proofErr w:type="gramStart"/>
      <w:r>
        <w:t>School</w:t>
      </w:r>
      <w:proofErr w:type="gramEnd"/>
      <w:r>
        <w:t>. Research-enhanced loads of three courses may be given for those faculty members whose research performance merits such recognition given the standards of quality PhD programs in the discipline.</w:t>
      </w:r>
      <w:r>
        <w:rPr>
          <w:spacing w:val="80"/>
        </w:rPr>
        <w:t xml:space="preserve"> </w:t>
      </w:r>
      <w:r>
        <w:t>These teaching loads will be reassessed each year based on three-year rolling averages in research perf</w:t>
      </w:r>
      <w:r>
        <w:t>ormance. Because of the challenges created by the Covid-19 emergency for research productivity and use of faculty research funds, research productivity expectations to maintain these teaching loads will be adjusted accordingly by the Director with respect to impacted years (given the timeline from data collection to publication, that impact may go on for several years after the crisis and the budgetary impacts subsides). School teaching needs, credit hour production,</w:t>
      </w:r>
      <w:r>
        <w:rPr>
          <w:spacing w:val="-5"/>
        </w:rPr>
        <w:t xml:space="preserve"> </w:t>
      </w:r>
      <w:r>
        <w:t>and</w:t>
      </w:r>
      <w:r>
        <w:rPr>
          <w:spacing w:val="-3"/>
        </w:rPr>
        <w:t xml:space="preserve"> </w:t>
      </w:r>
      <w:r>
        <w:t>equity</w:t>
      </w:r>
      <w:r>
        <w:rPr>
          <w:spacing w:val="-5"/>
        </w:rPr>
        <w:t xml:space="preserve"> </w:t>
      </w:r>
      <w:r>
        <w:t>amongst</w:t>
      </w:r>
      <w:r>
        <w:rPr>
          <w:spacing w:val="-3"/>
        </w:rPr>
        <w:t xml:space="preserve"> </w:t>
      </w:r>
      <w:r>
        <w:t>research-productive</w:t>
      </w:r>
      <w:r>
        <w:rPr>
          <w:spacing w:val="-3"/>
        </w:rPr>
        <w:t xml:space="preserve"> </w:t>
      </w:r>
      <w:r>
        <w:t>f</w:t>
      </w:r>
      <w:r>
        <w:t>aculty</w:t>
      </w:r>
      <w:r>
        <w:rPr>
          <w:spacing w:val="-5"/>
        </w:rPr>
        <w:t xml:space="preserve"> </w:t>
      </w:r>
      <w:r>
        <w:t>when</w:t>
      </w:r>
      <w:r>
        <w:rPr>
          <w:spacing w:val="-3"/>
        </w:rPr>
        <w:t xml:space="preserve"> </w:t>
      </w:r>
      <w:r>
        <w:t>the</w:t>
      </w:r>
      <w:r>
        <w:rPr>
          <w:spacing w:val="-3"/>
        </w:rPr>
        <w:t xml:space="preserve"> </w:t>
      </w:r>
      <w:r>
        <w:t>availability</w:t>
      </w:r>
      <w:r>
        <w:rPr>
          <w:spacing w:val="-3"/>
        </w:rPr>
        <w:t xml:space="preserve"> </w:t>
      </w:r>
      <w:r>
        <w:t>of</w:t>
      </w:r>
      <w:r>
        <w:rPr>
          <w:spacing w:val="-4"/>
        </w:rPr>
        <w:t xml:space="preserve"> </w:t>
      </w:r>
      <w:r>
        <w:t>these</w:t>
      </w:r>
    </w:p>
    <w:p w14:paraId="784F23DA" w14:textId="77777777" w:rsidR="0017180B" w:rsidRDefault="0017180B">
      <w:pPr>
        <w:sectPr w:rsidR="0017180B">
          <w:pgSz w:w="12240" w:h="15840"/>
          <w:pgMar w:top="1400" w:right="1300" w:bottom="280" w:left="820" w:header="729" w:footer="0" w:gutter="0"/>
          <w:cols w:space="720"/>
        </w:sectPr>
      </w:pPr>
    </w:p>
    <w:p w14:paraId="0F1F65D9" w14:textId="77777777" w:rsidR="0017180B" w:rsidRDefault="0017180B">
      <w:pPr>
        <w:pStyle w:val="BodyText"/>
      </w:pPr>
    </w:p>
    <w:p w14:paraId="4292EEDA" w14:textId="77777777" w:rsidR="0017180B" w:rsidRDefault="0017180B">
      <w:pPr>
        <w:pStyle w:val="BodyText"/>
        <w:spacing w:before="198"/>
      </w:pPr>
    </w:p>
    <w:p w14:paraId="19E203CE" w14:textId="77777777" w:rsidR="0017180B" w:rsidRDefault="00963F9F">
      <w:pPr>
        <w:pStyle w:val="BodyText"/>
        <w:ind w:left="1339"/>
      </w:pPr>
      <w:r>
        <w:t>research-enhanced</w:t>
      </w:r>
      <w:r>
        <w:rPr>
          <w:spacing w:val="-4"/>
        </w:rPr>
        <w:t xml:space="preserve"> </w:t>
      </w:r>
      <w:r>
        <w:t>loads</w:t>
      </w:r>
      <w:r>
        <w:rPr>
          <w:spacing w:val="-4"/>
        </w:rPr>
        <w:t xml:space="preserve"> </w:t>
      </w:r>
      <w:proofErr w:type="gramStart"/>
      <w:r>
        <w:t>is</w:t>
      </w:r>
      <w:proofErr w:type="gramEnd"/>
      <w:r>
        <w:rPr>
          <w:spacing w:val="-3"/>
        </w:rPr>
        <w:t xml:space="preserve"> </w:t>
      </w:r>
      <w:r>
        <w:t>limited</w:t>
      </w:r>
      <w:r>
        <w:rPr>
          <w:spacing w:val="-4"/>
        </w:rPr>
        <w:t xml:space="preserve"> </w:t>
      </w:r>
      <w:r>
        <w:t>may</w:t>
      </w:r>
      <w:r>
        <w:rPr>
          <w:spacing w:val="-3"/>
        </w:rPr>
        <w:t xml:space="preserve"> </w:t>
      </w:r>
      <w:r>
        <w:t>influence</w:t>
      </w:r>
      <w:r>
        <w:rPr>
          <w:spacing w:val="-4"/>
        </w:rPr>
        <w:t xml:space="preserve"> </w:t>
      </w:r>
      <w:r>
        <w:t>these</w:t>
      </w:r>
      <w:r>
        <w:rPr>
          <w:spacing w:val="-3"/>
        </w:rPr>
        <w:t xml:space="preserve"> </w:t>
      </w:r>
      <w:r>
        <w:t>assignments</w:t>
      </w:r>
      <w:r>
        <w:rPr>
          <w:spacing w:val="-4"/>
        </w:rPr>
        <w:t xml:space="preserve"> </w:t>
      </w:r>
      <w:r>
        <w:t>as</w:t>
      </w:r>
      <w:r>
        <w:rPr>
          <w:spacing w:val="-3"/>
        </w:rPr>
        <w:t xml:space="preserve"> </w:t>
      </w:r>
      <w:r>
        <w:t>well.</w:t>
      </w:r>
      <w:r>
        <w:rPr>
          <w:spacing w:val="-3"/>
        </w:rPr>
        <w:t xml:space="preserve"> </w:t>
      </w:r>
      <w:r>
        <w:t>The</w:t>
      </w:r>
      <w:r>
        <w:rPr>
          <w:spacing w:val="-3"/>
        </w:rPr>
        <w:t xml:space="preserve"> </w:t>
      </w:r>
      <w:r>
        <w:t>Director will determine these loads by looking at the distribution of research success (including productivity, journal placement, authorship seniority, and external funding support) amongst tenure-track faculty, as well as considering School teaching needs.</w:t>
      </w:r>
      <w:r>
        <w:rPr>
          <w:spacing w:val="40"/>
        </w:rPr>
        <w:t xml:space="preserve"> </w:t>
      </w:r>
      <w:r>
        <w:t>These guidelines are with respect to teaching load assignments; refer to the School’s APT document for more information regarding expectations for promotion and tenure.</w:t>
      </w:r>
    </w:p>
    <w:p w14:paraId="0EB8AAD0" w14:textId="77777777" w:rsidR="0017180B" w:rsidRDefault="0017180B">
      <w:pPr>
        <w:pStyle w:val="BodyText"/>
      </w:pPr>
    </w:p>
    <w:p w14:paraId="5D7DB125" w14:textId="77777777" w:rsidR="0017180B" w:rsidRDefault="0017180B">
      <w:pPr>
        <w:pStyle w:val="BodyText"/>
      </w:pPr>
    </w:p>
    <w:p w14:paraId="3A01D280" w14:textId="77777777" w:rsidR="0017180B" w:rsidRDefault="00963F9F">
      <w:pPr>
        <w:pStyle w:val="BodyText"/>
        <w:ind w:left="1340" w:right="195"/>
      </w:pPr>
      <w:r>
        <w:t>Determination of the quality of the journal is based in part on the ISI Web of Science Journal Citation Reports.</w:t>
      </w:r>
      <w:r>
        <w:rPr>
          <w:spacing w:val="40"/>
        </w:rPr>
        <w:t xml:space="preserve"> </w:t>
      </w:r>
      <w:r>
        <w:t>Non-refereed journals or regional journals will not count toward this minimum research expectation.</w:t>
      </w:r>
      <w:r>
        <w:rPr>
          <w:spacing w:val="40"/>
        </w:rPr>
        <w:t xml:space="preserve"> </w:t>
      </w:r>
      <w:r>
        <w:t>Electronic journals are evaluated in</w:t>
      </w:r>
      <w:r>
        <w:rPr>
          <w:spacing w:val="-1"/>
        </w:rPr>
        <w:t xml:space="preserve"> </w:t>
      </w:r>
      <w:r>
        <w:t>terms of whether</w:t>
      </w:r>
      <w:r>
        <w:rPr>
          <w:spacing w:val="-3"/>
        </w:rPr>
        <w:t xml:space="preserve"> </w:t>
      </w:r>
      <w:r>
        <w:t>they</w:t>
      </w:r>
      <w:r>
        <w:rPr>
          <w:spacing w:val="-3"/>
        </w:rPr>
        <w:t xml:space="preserve"> </w:t>
      </w:r>
      <w:r>
        <w:t>are</w:t>
      </w:r>
      <w:r>
        <w:rPr>
          <w:spacing w:val="-3"/>
        </w:rPr>
        <w:t xml:space="preserve"> </w:t>
      </w:r>
      <w:r>
        <w:t>refereed</w:t>
      </w:r>
      <w:r>
        <w:rPr>
          <w:spacing w:val="-3"/>
        </w:rPr>
        <w:t xml:space="preserve"> </w:t>
      </w:r>
      <w:r>
        <w:t>and</w:t>
      </w:r>
      <w:r>
        <w:rPr>
          <w:spacing w:val="-3"/>
        </w:rPr>
        <w:t xml:space="preserve"> </w:t>
      </w:r>
      <w:r>
        <w:t>whether</w:t>
      </w:r>
      <w:r>
        <w:rPr>
          <w:spacing w:val="-3"/>
        </w:rPr>
        <w:t xml:space="preserve"> </w:t>
      </w:r>
      <w:r>
        <w:t>they</w:t>
      </w:r>
      <w:r>
        <w:rPr>
          <w:spacing w:val="-5"/>
        </w:rPr>
        <w:t xml:space="preserve"> </w:t>
      </w:r>
      <w:r>
        <w:t>are</w:t>
      </w:r>
      <w:r>
        <w:rPr>
          <w:spacing w:val="-4"/>
        </w:rPr>
        <w:t xml:space="preserve"> </w:t>
      </w:r>
      <w:r>
        <w:t>indexed</w:t>
      </w:r>
      <w:r>
        <w:rPr>
          <w:spacing w:val="-3"/>
        </w:rPr>
        <w:t xml:space="preserve"> </w:t>
      </w:r>
      <w:r>
        <w:t>by</w:t>
      </w:r>
      <w:r>
        <w:rPr>
          <w:spacing w:val="-3"/>
        </w:rPr>
        <w:t xml:space="preserve"> </w:t>
      </w:r>
      <w:r>
        <w:t>and</w:t>
      </w:r>
      <w:r>
        <w:rPr>
          <w:spacing w:val="-3"/>
        </w:rPr>
        <w:t xml:space="preserve"> </w:t>
      </w:r>
      <w:r>
        <w:t>have</w:t>
      </w:r>
      <w:r>
        <w:rPr>
          <w:spacing w:val="-3"/>
        </w:rPr>
        <w:t xml:space="preserve"> </w:t>
      </w:r>
      <w:r>
        <w:t>ISI</w:t>
      </w:r>
      <w:r>
        <w:rPr>
          <w:spacing w:val="-4"/>
        </w:rPr>
        <w:t xml:space="preserve"> </w:t>
      </w:r>
      <w:r>
        <w:t>impact</w:t>
      </w:r>
      <w:r>
        <w:rPr>
          <w:spacing w:val="-3"/>
        </w:rPr>
        <w:t xml:space="preserve"> </w:t>
      </w:r>
      <w:r>
        <w:t>scores</w:t>
      </w:r>
      <w:r>
        <w:rPr>
          <w:spacing w:val="-3"/>
        </w:rPr>
        <w:t xml:space="preserve"> </w:t>
      </w:r>
      <w:r>
        <w:t>by which to evaluate them.</w:t>
      </w:r>
    </w:p>
    <w:p w14:paraId="72F54E37" w14:textId="77777777" w:rsidR="0017180B" w:rsidRDefault="0017180B">
      <w:pPr>
        <w:pStyle w:val="BodyText"/>
      </w:pPr>
    </w:p>
    <w:p w14:paraId="47C68C64" w14:textId="77777777" w:rsidR="0017180B" w:rsidRDefault="00963F9F">
      <w:pPr>
        <w:pStyle w:val="BodyText"/>
        <w:tabs>
          <w:tab w:val="left" w:pos="6099"/>
        </w:tabs>
        <w:ind w:left="1700" w:right="159"/>
      </w:pPr>
      <w:r>
        <w:t>In general, journals in the ISI (aka Web of Science) are valued more than non-ISI journals, but ISI rankings and citations are only one factor in assessing quality of research.</w:t>
      </w:r>
      <w:r>
        <w:rPr>
          <w:spacing w:val="40"/>
        </w:rPr>
        <w:t xml:space="preserve"> </w:t>
      </w:r>
      <w:r>
        <w:t xml:space="preserve">The three flagship journals for the </w:t>
      </w:r>
      <w:proofErr w:type="gramStart"/>
      <w:r>
        <w:t>School</w:t>
      </w:r>
      <w:proofErr w:type="gramEnd"/>
      <w:r>
        <w:t xml:space="preserve"> are:</w:t>
      </w:r>
      <w:r>
        <w:rPr>
          <w:spacing w:val="40"/>
        </w:rPr>
        <w:t xml:space="preserve"> </w:t>
      </w:r>
      <w:r>
        <w:rPr>
          <w:u w:val="single"/>
        </w:rPr>
        <w:t>Communication Research</w:t>
      </w:r>
      <w:r>
        <w:t xml:space="preserve">, </w:t>
      </w:r>
      <w:r>
        <w:rPr>
          <w:u w:val="single"/>
        </w:rPr>
        <w:t>Human</w:t>
      </w:r>
      <w:r>
        <w:rPr>
          <w:spacing w:val="-4"/>
          <w:u w:val="single"/>
        </w:rPr>
        <w:t xml:space="preserve"> </w:t>
      </w:r>
      <w:r>
        <w:rPr>
          <w:u w:val="single"/>
        </w:rPr>
        <w:t>Communication</w:t>
      </w:r>
      <w:r>
        <w:rPr>
          <w:spacing w:val="-4"/>
          <w:u w:val="single"/>
        </w:rPr>
        <w:t xml:space="preserve"> </w:t>
      </w:r>
      <w:r>
        <w:rPr>
          <w:u w:val="single"/>
        </w:rPr>
        <w:t>Research</w:t>
      </w:r>
      <w:r>
        <w:t>,</w:t>
      </w:r>
      <w:r>
        <w:rPr>
          <w:spacing w:val="-6"/>
        </w:rPr>
        <w:t xml:space="preserve"> </w:t>
      </w:r>
      <w:r>
        <w:t>and</w:t>
      </w:r>
      <w:r>
        <w:rPr>
          <w:spacing w:val="-4"/>
        </w:rPr>
        <w:t xml:space="preserve"> </w:t>
      </w:r>
      <w:r>
        <w:rPr>
          <w:u w:val="single"/>
        </w:rPr>
        <w:t>Journal</w:t>
      </w:r>
      <w:r>
        <w:rPr>
          <w:spacing w:val="-5"/>
          <w:u w:val="single"/>
        </w:rPr>
        <w:t xml:space="preserve"> </w:t>
      </w:r>
      <w:r>
        <w:rPr>
          <w:u w:val="single"/>
        </w:rPr>
        <w:t>of</w:t>
      </w:r>
      <w:r>
        <w:rPr>
          <w:spacing w:val="-4"/>
          <w:u w:val="single"/>
        </w:rPr>
        <w:t xml:space="preserve"> </w:t>
      </w:r>
      <w:r>
        <w:rPr>
          <w:u w:val="single"/>
        </w:rPr>
        <w:t>Communication</w:t>
      </w:r>
      <w:r>
        <w:t>.</w:t>
      </w:r>
      <w:r>
        <w:rPr>
          <w:spacing w:val="40"/>
        </w:rPr>
        <w:t xml:space="preserve"> </w:t>
      </w:r>
      <w:r>
        <w:t>While</w:t>
      </w:r>
      <w:r>
        <w:rPr>
          <w:spacing w:val="-4"/>
        </w:rPr>
        <w:t xml:space="preserve"> </w:t>
      </w:r>
      <w:r>
        <w:t>publication in a communication flagship journal is especially desirable, especially when co- authoring with graduate students who are establishing their reputation in the discipline, well regarded communication specialty journals and quality journals from other fields of study also are highly valued.</w:t>
      </w:r>
      <w:r>
        <w:tab/>
        <w:t>Assistant or associate professors may want to consult with their mentor</w:t>
      </w:r>
      <w:r>
        <w:t xml:space="preserve"> or other faculty members in considering placement of research </w:t>
      </w:r>
      <w:proofErr w:type="gramStart"/>
      <w:r>
        <w:t>articles, and</w:t>
      </w:r>
      <w:proofErr w:type="gramEnd"/>
      <w:r>
        <w:t xml:space="preserve"> refer to the APT document for a more detailed discussion of publication and placement issues.</w:t>
      </w:r>
    </w:p>
    <w:p w14:paraId="2704AE46" w14:textId="77777777" w:rsidR="0017180B" w:rsidRDefault="00963F9F">
      <w:pPr>
        <w:pStyle w:val="BodyText"/>
        <w:spacing w:before="275"/>
        <w:ind w:left="1700"/>
      </w:pPr>
      <w:r>
        <w:t>Final</w:t>
      </w:r>
      <w:r>
        <w:rPr>
          <w:spacing w:val="-4"/>
        </w:rPr>
        <w:t xml:space="preserve"> </w:t>
      </w:r>
      <w:r>
        <w:t>determination</w:t>
      </w:r>
      <w:r>
        <w:rPr>
          <w:spacing w:val="-1"/>
        </w:rPr>
        <w:t xml:space="preserve"> </w:t>
      </w:r>
      <w:r>
        <w:t>of</w:t>
      </w:r>
      <w:r>
        <w:rPr>
          <w:spacing w:val="-1"/>
        </w:rPr>
        <w:t xml:space="preserve"> </w:t>
      </w:r>
      <w:r>
        <w:t>a</w:t>
      </w:r>
      <w:r>
        <w:rPr>
          <w:spacing w:val="-2"/>
        </w:rPr>
        <w:t xml:space="preserve"> </w:t>
      </w:r>
      <w:r>
        <w:t>faculty</w:t>
      </w:r>
      <w:r>
        <w:rPr>
          <w:spacing w:val="-1"/>
        </w:rPr>
        <w:t xml:space="preserve"> </w:t>
      </w:r>
      <w:r>
        <w:t>member’s</w:t>
      </w:r>
      <w:r>
        <w:rPr>
          <w:spacing w:val="-1"/>
        </w:rPr>
        <w:t xml:space="preserve"> </w:t>
      </w:r>
      <w:r>
        <w:t>course</w:t>
      </w:r>
      <w:r>
        <w:rPr>
          <w:spacing w:val="-2"/>
        </w:rPr>
        <w:t xml:space="preserve"> </w:t>
      </w:r>
      <w:r>
        <w:t>load</w:t>
      </w:r>
      <w:r>
        <w:rPr>
          <w:spacing w:val="-1"/>
        </w:rPr>
        <w:t xml:space="preserve"> </w:t>
      </w:r>
      <w:r>
        <w:t>will</w:t>
      </w:r>
      <w:r>
        <w:rPr>
          <w:spacing w:val="-1"/>
        </w:rPr>
        <w:t xml:space="preserve"> </w:t>
      </w:r>
      <w:r>
        <w:t>be</w:t>
      </w:r>
      <w:r>
        <w:rPr>
          <w:spacing w:val="-2"/>
        </w:rPr>
        <w:t xml:space="preserve"> </w:t>
      </w:r>
      <w:r>
        <w:t>made</w:t>
      </w:r>
      <w:r>
        <w:rPr>
          <w:spacing w:val="-1"/>
        </w:rPr>
        <w:t xml:space="preserve"> </w:t>
      </w:r>
      <w:r>
        <w:t>by</w:t>
      </w:r>
      <w:r>
        <w:rPr>
          <w:spacing w:val="-1"/>
        </w:rPr>
        <w:t xml:space="preserve"> </w:t>
      </w:r>
      <w:r>
        <w:t>the</w:t>
      </w:r>
      <w:r>
        <w:rPr>
          <w:spacing w:val="-2"/>
        </w:rPr>
        <w:t xml:space="preserve"> Director.</w:t>
      </w:r>
    </w:p>
    <w:p w14:paraId="799E7404" w14:textId="77777777" w:rsidR="0017180B" w:rsidRDefault="0017180B">
      <w:pPr>
        <w:pStyle w:val="BodyText"/>
      </w:pPr>
    </w:p>
    <w:p w14:paraId="4ED5AD52" w14:textId="77777777" w:rsidR="0017180B" w:rsidRDefault="00963F9F">
      <w:pPr>
        <w:pStyle w:val="BodyText"/>
        <w:ind w:left="1699" w:right="166"/>
      </w:pPr>
      <w:r>
        <w:t>Each year, the Director will discuss research productivity and teaching loads with individual faculty.</w:t>
      </w:r>
      <w:r>
        <w:rPr>
          <w:spacing w:val="80"/>
        </w:rPr>
        <w:t xml:space="preserve"> </w:t>
      </w:r>
      <w:r>
        <w:t>This discussion will include not only the measures indicated above</w:t>
      </w:r>
      <w:r>
        <w:rPr>
          <w:spacing w:val="-3"/>
        </w:rPr>
        <w:t xml:space="preserve"> </w:t>
      </w:r>
      <w:r>
        <w:t>but</w:t>
      </w:r>
      <w:r>
        <w:rPr>
          <w:spacing w:val="-3"/>
        </w:rPr>
        <w:t xml:space="preserve"> </w:t>
      </w:r>
      <w:r>
        <w:t>also</w:t>
      </w:r>
      <w:r>
        <w:rPr>
          <w:spacing w:val="-3"/>
        </w:rPr>
        <w:t xml:space="preserve"> </w:t>
      </w:r>
      <w:r>
        <w:t>a</w:t>
      </w:r>
      <w:r>
        <w:rPr>
          <w:spacing w:val="-3"/>
        </w:rPr>
        <w:t xml:space="preserve"> </w:t>
      </w:r>
      <w:r>
        <w:t>consideration</w:t>
      </w:r>
      <w:r>
        <w:rPr>
          <w:spacing w:val="-3"/>
        </w:rPr>
        <w:t xml:space="preserve"> </w:t>
      </w:r>
      <w:r>
        <w:t>of</w:t>
      </w:r>
      <w:r>
        <w:rPr>
          <w:spacing w:val="-3"/>
        </w:rPr>
        <w:t xml:space="preserve"> </w:t>
      </w:r>
      <w:r>
        <w:t>the</w:t>
      </w:r>
      <w:r>
        <w:rPr>
          <w:spacing w:val="-4"/>
        </w:rPr>
        <w:t xml:space="preserve"> </w:t>
      </w:r>
      <w:r>
        <w:t>quality</w:t>
      </w:r>
      <w:r>
        <w:rPr>
          <w:spacing w:val="-3"/>
        </w:rPr>
        <w:t xml:space="preserve"> </w:t>
      </w:r>
      <w:r>
        <w:t>of</w:t>
      </w:r>
      <w:r>
        <w:rPr>
          <w:spacing w:val="-3"/>
        </w:rPr>
        <w:t xml:space="preserve"> </w:t>
      </w:r>
      <w:r>
        <w:t>the</w:t>
      </w:r>
      <w:r>
        <w:rPr>
          <w:spacing w:val="-3"/>
        </w:rPr>
        <w:t xml:space="preserve"> </w:t>
      </w:r>
      <w:r>
        <w:t>publications,</w:t>
      </w:r>
      <w:r>
        <w:rPr>
          <w:spacing w:val="-3"/>
        </w:rPr>
        <w:t xml:space="preserve"> </w:t>
      </w:r>
      <w:r>
        <w:t>the</w:t>
      </w:r>
      <w:r>
        <w:rPr>
          <w:spacing w:val="-3"/>
        </w:rPr>
        <w:t xml:space="preserve"> </w:t>
      </w:r>
      <w:r>
        <w:t>faculty</w:t>
      </w:r>
      <w:r>
        <w:rPr>
          <w:spacing w:val="-3"/>
        </w:rPr>
        <w:t xml:space="preserve"> </w:t>
      </w:r>
      <w:r>
        <w:t xml:space="preserve">member’s teaching evaluations, service to the </w:t>
      </w:r>
      <w:proofErr w:type="gramStart"/>
      <w:r>
        <w:t>School</w:t>
      </w:r>
      <w:proofErr w:type="gramEnd"/>
      <w:r>
        <w:t>, and other variables.</w:t>
      </w:r>
      <w:r>
        <w:rPr>
          <w:spacing w:val="40"/>
        </w:rPr>
        <w:t xml:space="preserve"> </w:t>
      </w:r>
      <w:r>
        <w:t xml:space="preserve">Course loads will be reviewed each year and faculty loads can change from year to year depending upon research productivity, course buy-outs or other special situations, the needs of the </w:t>
      </w:r>
      <w:proofErr w:type="gramStart"/>
      <w:r>
        <w:t>School</w:t>
      </w:r>
      <w:proofErr w:type="gramEnd"/>
      <w:r>
        <w:t>, and</w:t>
      </w:r>
      <w:r>
        <w:rPr>
          <w:spacing w:val="-1"/>
        </w:rPr>
        <w:t xml:space="preserve"> </w:t>
      </w:r>
      <w:r>
        <w:t>discussions with the College Divisional Dean during the School’s annual review meeting.</w:t>
      </w:r>
      <w:r>
        <w:rPr>
          <w:spacing w:val="40"/>
        </w:rPr>
        <w:t xml:space="preserve"> </w:t>
      </w:r>
      <w:r>
        <w:t>The final decision on course load will be conveyed to the faculty member in writing by the Director.</w:t>
      </w:r>
    </w:p>
    <w:p w14:paraId="766703F8" w14:textId="77777777" w:rsidR="0017180B" w:rsidRDefault="0017180B">
      <w:pPr>
        <w:pStyle w:val="BodyText"/>
      </w:pPr>
    </w:p>
    <w:p w14:paraId="6910317C" w14:textId="77777777" w:rsidR="0017180B" w:rsidRDefault="00963F9F">
      <w:pPr>
        <w:pStyle w:val="Heading1"/>
        <w:numPr>
          <w:ilvl w:val="1"/>
          <w:numId w:val="11"/>
        </w:numPr>
        <w:tabs>
          <w:tab w:val="left" w:pos="1332"/>
        </w:tabs>
        <w:ind w:left="1332" w:hanging="352"/>
      </w:pPr>
      <w:bookmarkStart w:id="42" w:name="C.__Service"/>
      <w:bookmarkStart w:id="43" w:name="_bookmark20"/>
      <w:bookmarkEnd w:id="42"/>
      <w:bookmarkEnd w:id="43"/>
      <w:r>
        <w:rPr>
          <w:spacing w:val="-2"/>
          <w:u w:val="single"/>
        </w:rPr>
        <w:t>Service</w:t>
      </w:r>
    </w:p>
    <w:p w14:paraId="2D474D92" w14:textId="77777777" w:rsidR="0017180B" w:rsidRDefault="0017180B">
      <w:pPr>
        <w:pStyle w:val="BodyText"/>
        <w:rPr>
          <w:b/>
        </w:rPr>
      </w:pPr>
    </w:p>
    <w:p w14:paraId="2377A69E" w14:textId="77777777" w:rsidR="0017180B" w:rsidRDefault="00963F9F">
      <w:pPr>
        <w:pStyle w:val="BodyText"/>
        <w:spacing w:before="1"/>
        <w:ind w:left="1340" w:right="156"/>
      </w:pPr>
      <w:r>
        <w:t>The Ohio State University maintains a tradition in which research, teaching and service complement each other.</w:t>
      </w:r>
      <w:r>
        <w:rPr>
          <w:spacing w:val="40"/>
        </w:rPr>
        <w:t xml:space="preserve"> </w:t>
      </w:r>
      <w:r>
        <w:t xml:space="preserve">Excellence in service means making available a high level of professional expertise and experience to the </w:t>
      </w:r>
      <w:proofErr w:type="gramStart"/>
      <w:r>
        <w:t>School</w:t>
      </w:r>
      <w:proofErr w:type="gramEnd"/>
      <w:r>
        <w:t>, the college, the university, community</w:t>
      </w:r>
      <w:r>
        <w:rPr>
          <w:spacing w:val="-5"/>
        </w:rPr>
        <w:t xml:space="preserve"> </w:t>
      </w:r>
      <w:r>
        <w:t>(including</w:t>
      </w:r>
      <w:r>
        <w:rPr>
          <w:spacing w:val="-3"/>
        </w:rPr>
        <w:t xml:space="preserve"> </w:t>
      </w:r>
      <w:r>
        <w:t>the</w:t>
      </w:r>
      <w:r>
        <w:rPr>
          <w:spacing w:val="-3"/>
        </w:rPr>
        <w:t xml:space="preserve"> </w:t>
      </w:r>
      <w:r>
        <w:t>State</w:t>
      </w:r>
      <w:r>
        <w:rPr>
          <w:spacing w:val="-3"/>
        </w:rPr>
        <w:t xml:space="preserve"> </w:t>
      </w:r>
      <w:r>
        <w:t>of</w:t>
      </w:r>
      <w:r>
        <w:rPr>
          <w:spacing w:val="-4"/>
        </w:rPr>
        <w:t xml:space="preserve"> </w:t>
      </w:r>
      <w:r>
        <w:t>Ohio),</w:t>
      </w:r>
      <w:r>
        <w:rPr>
          <w:spacing w:val="-3"/>
        </w:rPr>
        <w:t xml:space="preserve"> </w:t>
      </w:r>
      <w:r>
        <w:t>and</w:t>
      </w:r>
      <w:r>
        <w:rPr>
          <w:spacing w:val="-3"/>
        </w:rPr>
        <w:t xml:space="preserve"> </w:t>
      </w:r>
      <w:r>
        <w:t>to</w:t>
      </w:r>
      <w:r>
        <w:rPr>
          <w:spacing w:val="-3"/>
        </w:rPr>
        <w:t xml:space="preserve"> </w:t>
      </w:r>
      <w:r>
        <w:t>the</w:t>
      </w:r>
      <w:r>
        <w:rPr>
          <w:spacing w:val="-3"/>
        </w:rPr>
        <w:t xml:space="preserve"> </w:t>
      </w:r>
      <w:r>
        <w:t>field</w:t>
      </w:r>
      <w:r>
        <w:rPr>
          <w:spacing w:val="-3"/>
        </w:rPr>
        <w:t xml:space="preserve"> </w:t>
      </w:r>
      <w:r>
        <w:t>of</w:t>
      </w:r>
      <w:r>
        <w:rPr>
          <w:spacing w:val="-3"/>
        </w:rPr>
        <w:t xml:space="preserve"> </w:t>
      </w:r>
      <w:r>
        <w:t>communication.</w:t>
      </w:r>
      <w:r>
        <w:rPr>
          <w:spacing w:val="-3"/>
        </w:rPr>
        <w:t xml:space="preserve"> </w:t>
      </w:r>
      <w:r>
        <w:t>The</w:t>
      </w:r>
      <w:r>
        <w:rPr>
          <w:spacing w:val="-3"/>
        </w:rPr>
        <w:t xml:space="preserve"> </w:t>
      </w:r>
      <w:r>
        <w:t>amount</w:t>
      </w:r>
    </w:p>
    <w:p w14:paraId="403FC74D" w14:textId="77777777" w:rsidR="0017180B" w:rsidRDefault="0017180B">
      <w:pPr>
        <w:sectPr w:rsidR="0017180B">
          <w:pgSz w:w="12240" w:h="15840"/>
          <w:pgMar w:top="1400" w:right="1300" w:bottom="280" w:left="820" w:header="729" w:footer="0" w:gutter="0"/>
          <w:cols w:space="720"/>
        </w:sectPr>
      </w:pPr>
    </w:p>
    <w:p w14:paraId="69CDAEE2" w14:textId="77777777" w:rsidR="0017180B" w:rsidRDefault="0017180B">
      <w:pPr>
        <w:pStyle w:val="BodyText"/>
      </w:pPr>
    </w:p>
    <w:p w14:paraId="12BB131C" w14:textId="77777777" w:rsidR="0017180B" w:rsidRDefault="0017180B">
      <w:pPr>
        <w:pStyle w:val="BodyText"/>
        <w:spacing w:before="198"/>
      </w:pPr>
    </w:p>
    <w:p w14:paraId="2DD8C814" w14:textId="77777777" w:rsidR="0017180B" w:rsidRDefault="00963F9F">
      <w:pPr>
        <w:pStyle w:val="BodyText"/>
        <w:ind w:left="1340" w:right="195"/>
      </w:pPr>
      <w:r>
        <w:t>of the service contribution during the probationary period of assistant professors is limited by design (relative to the contributions expected of tenured faculty), but the quality of the service contribution must always be evident.</w:t>
      </w:r>
      <w:r>
        <w:rPr>
          <w:spacing w:val="40"/>
        </w:rPr>
        <w:t xml:space="preserve"> </w:t>
      </w:r>
      <w:r>
        <w:t>Service excellence is evaluated through peer experience, where peers have first-hand knowledge of service contributions,</w:t>
      </w:r>
      <w:r>
        <w:rPr>
          <w:spacing w:val="-4"/>
        </w:rPr>
        <w:t xml:space="preserve"> </w:t>
      </w:r>
      <w:r>
        <w:t>through</w:t>
      </w:r>
      <w:r>
        <w:rPr>
          <w:spacing w:val="-4"/>
        </w:rPr>
        <w:t xml:space="preserve"> </w:t>
      </w:r>
      <w:r>
        <w:t>relevant</w:t>
      </w:r>
      <w:r>
        <w:rPr>
          <w:spacing w:val="-4"/>
        </w:rPr>
        <w:t xml:space="preserve"> </w:t>
      </w:r>
      <w:r>
        <w:t>portions</w:t>
      </w:r>
      <w:r>
        <w:rPr>
          <w:spacing w:val="-4"/>
        </w:rPr>
        <w:t xml:space="preserve"> </w:t>
      </w:r>
      <w:r>
        <w:t>of</w:t>
      </w:r>
      <w:r>
        <w:rPr>
          <w:spacing w:val="-4"/>
        </w:rPr>
        <w:t xml:space="preserve"> </w:t>
      </w:r>
      <w:r>
        <w:t>the</w:t>
      </w:r>
      <w:r>
        <w:rPr>
          <w:spacing w:val="-4"/>
        </w:rPr>
        <w:t xml:space="preserve"> </w:t>
      </w:r>
      <w:r>
        <w:t>dossier,</w:t>
      </w:r>
      <w:r>
        <w:rPr>
          <w:spacing w:val="-4"/>
        </w:rPr>
        <w:t xml:space="preserve"> </w:t>
      </w:r>
      <w:r>
        <w:t>external</w:t>
      </w:r>
      <w:r>
        <w:rPr>
          <w:spacing w:val="-4"/>
        </w:rPr>
        <w:t xml:space="preserve"> </w:t>
      </w:r>
      <w:proofErr w:type="gramStart"/>
      <w:r>
        <w:t>letters</w:t>
      </w:r>
      <w:proofErr w:type="gramEnd"/>
      <w:r>
        <w:rPr>
          <w:spacing w:val="-4"/>
        </w:rPr>
        <w:t xml:space="preserve"> </w:t>
      </w:r>
      <w:r>
        <w:t>or</w:t>
      </w:r>
      <w:r>
        <w:rPr>
          <w:spacing w:val="-4"/>
        </w:rPr>
        <w:t xml:space="preserve"> </w:t>
      </w:r>
      <w:r>
        <w:t>other</w:t>
      </w:r>
      <w:r>
        <w:rPr>
          <w:spacing w:val="-4"/>
        </w:rPr>
        <w:t xml:space="preserve"> </w:t>
      </w:r>
      <w:r>
        <w:t xml:space="preserve">methods. Service is expected of clinical faculty members as </w:t>
      </w:r>
      <w:proofErr w:type="gramStart"/>
      <w:r>
        <w:t>well, and</w:t>
      </w:r>
      <w:proofErr w:type="gramEnd"/>
      <w:r>
        <w:t xml:space="preserve"> is optional for lecturers; associated faculty may qualify for course releases for significant service roles.</w:t>
      </w:r>
    </w:p>
    <w:p w14:paraId="708075DD" w14:textId="77777777" w:rsidR="0017180B" w:rsidRDefault="0017180B">
      <w:pPr>
        <w:pStyle w:val="BodyText"/>
      </w:pPr>
    </w:p>
    <w:p w14:paraId="0B368DE2" w14:textId="77777777" w:rsidR="0017180B" w:rsidRDefault="00963F9F">
      <w:pPr>
        <w:pStyle w:val="ListParagraph"/>
        <w:numPr>
          <w:ilvl w:val="0"/>
          <w:numId w:val="4"/>
        </w:numPr>
        <w:tabs>
          <w:tab w:val="left" w:pos="1700"/>
        </w:tabs>
        <w:ind w:right="294"/>
        <w:rPr>
          <w:sz w:val="24"/>
        </w:rPr>
      </w:pPr>
      <w:r>
        <w:rPr>
          <w:b/>
          <w:sz w:val="24"/>
        </w:rPr>
        <w:t xml:space="preserve">Service to the School </w:t>
      </w:r>
      <w:r>
        <w:rPr>
          <w:sz w:val="24"/>
        </w:rPr>
        <w:t xml:space="preserve">includes serving on School committees (e.g., undergraduate program, publication, and graduate studies committees) and other duties associated with the governance or development of School (teaching, </w:t>
      </w:r>
      <w:proofErr w:type="gramStart"/>
      <w:r>
        <w:rPr>
          <w:sz w:val="24"/>
        </w:rPr>
        <w:t>research</w:t>
      </w:r>
      <w:proofErr w:type="gramEnd"/>
      <w:r>
        <w:rPr>
          <w:sz w:val="24"/>
        </w:rPr>
        <w:t xml:space="preserve"> and outreach/service</w:t>
      </w:r>
      <w:r>
        <w:rPr>
          <w:spacing w:val="-4"/>
          <w:sz w:val="24"/>
        </w:rPr>
        <w:t xml:space="preserve"> </w:t>
      </w:r>
      <w:r>
        <w:rPr>
          <w:sz w:val="24"/>
        </w:rPr>
        <w:t>activities).</w:t>
      </w:r>
      <w:r>
        <w:rPr>
          <w:spacing w:val="40"/>
          <w:sz w:val="24"/>
        </w:rPr>
        <w:t xml:space="preserve"> </w:t>
      </w:r>
      <w:r>
        <w:rPr>
          <w:sz w:val="24"/>
        </w:rPr>
        <w:t>Although</w:t>
      </w:r>
      <w:r>
        <w:rPr>
          <w:spacing w:val="-4"/>
          <w:sz w:val="24"/>
        </w:rPr>
        <w:t xml:space="preserve"> </w:t>
      </w:r>
      <w:r>
        <w:rPr>
          <w:sz w:val="24"/>
        </w:rPr>
        <w:t>all</w:t>
      </w:r>
      <w:r>
        <w:rPr>
          <w:spacing w:val="-5"/>
          <w:sz w:val="24"/>
        </w:rPr>
        <w:t xml:space="preserve"> </w:t>
      </w:r>
      <w:r>
        <w:rPr>
          <w:sz w:val="24"/>
        </w:rPr>
        <w:t>tenure-track</w:t>
      </w:r>
      <w:r>
        <w:rPr>
          <w:spacing w:val="-4"/>
          <w:sz w:val="24"/>
        </w:rPr>
        <w:t xml:space="preserve"> </w:t>
      </w:r>
      <w:r>
        <w:rPr>
          <w:sz w:val="24"/>
        </w:rPr>
        <w:t>faculty</w:t>
      </w:r>
      <w:r>
        <w:rPr>
          <w:spacing w:val="-4"/>
          <w:sz w:val="24"/>
        </w:rPr>
        <w:t xml:space="preserve"> </w:t>
      </w:r>
      <w:r>
        <w:rPr>
          <w:sz w:val="24"/>
        </w:rPr>
        <w:t>members</w:t>
      </w:r>
      <w:r>
        <w:rPr>
          <w:spacing w:val="-4"/>
          <w:sz w:val="24"/>
        </w:rPr>
        <w:t xml:space="preserve"> </w:t>
      </w:r>
      <w:r>
        <w:rPr>
          <w:sz w:val="24"/>
        </w:rPr>
        <w:t>are</w:t>
      </w:r>
      <w:r>
        <w:rPr>
          <w:spacing w:val="-4"/>
          <w:sz w:val="24"/>
        </w:rPr>
        <w:t xml:space="preserve"> </w:t>
      </w:r>
      <w:r>
        <w:rPr>
          <w:sz w:val="24"/>
        </w:rPr>
        <w:t>expected to</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faculty</w:t>
      </w:r>
      <w:r>
        <w:rPr>
          <w:spacing w:val="-5"/>
          <w:sz w:val="24"/>
        </w:rPr>
        <w:t xml:space="preserve"> </w:t>
      </w:r>
      <w:r>
        <w:rPr>
          <w:sz w:val="24"/>
        </w:rPr>
        <w:t>searches</w:t>
      </w:r>
      <w:r>
        <w:rPr>
          <w:spacing w:val="-3"/>
          <w:sz w:val="24"/>
        </w:rPr>
        <w:t xml:space="preserve"> </w:t>
      </w:r>
      <w:r>
        <w:rPr>
          <w:sz w:val="24"/>
        </w:rPr>
        <w:t>via</w:t>
      </w:r>
      <w:r>
        <w:rPr>
          <w:spacing w:val="-4"/>
          <w:sz w:val="24"/>
        </w:rPr>
        <w:t xml:space="preserve"> </w:t>
      </w:r>
      <w:r>
        <w:rPr>
          <w:sz w:val="24"/>
        </w:rPr>
        <w:t>faculty</w:t>
      </w:r>
      <w:r>
        <w:rPr>
          <w:spacing w:val="-3"/>
          <w:sz w:val="24"/>
        </w:rPr>
        <w:t xml:space="preserve"> </w:t>
      </w:r>
      <w:r>
        <w:rPr>
          <w:sz w:val="24"/>
        </w:rPr>
        <w:t>meetings</w:t>
      </w:r>
      <w:r>
        <w:rPr>
          <w:spacing w:val="-3"/>
          <w:sz w:val="24"/>
        </w:rPr>
        <w:t xml:space="preserve"> </w:t>
      </w:r>
      <w:r>
        <w:rPr>
          <w:sz w:val="24"/>
        </w:rPr>
        <w:t>and/or</w:t>
      </w:r>
      <w:r>
        <w:rPr>
          <w:spacing w:val="-4"/>
          <w:sz w:val="24"/>
        </w:rPr>
        <w:t xml:space="preserve"> </w:t>
      </w:r>
      <w:r>
        <w:rPr>
          <w:sz w:val="24"/>
        </w:rPr>
        <w:t>attendance</w:t>
      </w:r>
      <w:r>
        <w:rPr>
          <w:spacing w:val="-3"/>
          <w:sz w:val="24"/>
        </w:rPr>
        <w:t xml:space="preserve"> </w:t>
      </w:r>
      <w:r>
        <w:rPr>
          <w:sz w:val="24"/>
        </w:rPr>
        <w:t>at</w:t>
      </w:r>
      <w:r>
        <w:rPr>
          <w:spacing w:val="-3"/>
          <w:sz w:val="24"/>
        </w:rPr>
        <w:t xml:space="preserve"> </w:t>
      </w:r>
      <w:r>
        <w:rPr>
          <w:sz w:val="24"/>
        </w:rPr>
        <w:t>colloquia, assistant professors may also serve on search committees as members or, on an ad hoc basis, arrange dinners/meetings with job ca</w:t>
      </w:r>
      <w:r>
        <w:rPr>
          <w:sz w:val="24"/>
        </w:rPr>
        <w:t>ndidates, and provide thoughtful feedback</w:t>
      </w:r>
      <w:r>
        <w:rPr>
          <w:spacing w:val="-5"/>
          <w:sz w:val="24"/>
        </w:rPr>
        <w:t xml:space="preserve"> </w:t>
      </w:r>
      <w:r>
        <w:rPr>
          <w:sz w:val="24"/>
        </w:rPr>
        <w:t>following</w:t>
      </w:r>
      <w:r>
        <w:rPr>
          <w:spacing w:val="-3"/>
          <w:sz w:val="24"/>
        </w:rPr>
        <w:t xml:space="preserve"> </w:t>
      </w:r>
      <w:r>
        <w:rPr>
          <w:sz w:val="24"/>
        </w:rPr>
        <w:t>a</w:t>
      </w:r>
      <w:r>
        <w:rPr>
          <w:spacing w:val="-3"/>
          <w:sz w:val="24"/>
        </w:rPr>
        <w:t xml:space="preserve"> </w:t>
      </w:r>
      <w:r>
        <w:rPr>
          <w:sz w:val="24"/>
        </w:rPr>
        <w:t>visit.</w:t>
      </w:r>
      <w:r>
        <w:rPr>
          <w:spacing w:val="40"/>
          <w:sz w:val="24"/>
        </w:rPr>
        <w:t xml:space="preserve"> </w:t>
      </w:r>
      <w:r>
        <w:rPr>
          <w:sz w:val="24"/>
        </w:rPr>
        <w:t>In</w:t>
      </w:r>
      <w:r>
        <w:rPr>
          <w:spacing w:val="-5"/>
          <w:sz w:val="24"/>
        </w:rPr>
        <w:t xml:space="preserve"> </w:t>
      </w:r>
      <w:r>
        <w:rPr>
          <w:sz w:val="24"/>
        </w:rPr>
        <w:t>addition,</w:t>
      </w:r>
      <w:r>
        <w:rPr>
          <w:spacing w:val="-3"/>
          <w:sz w:val="24"/>
        </w:rPr>
        <w:t xml:space="preserve"> </w:t>
      </w:r>
      <w:r>
        <w:rPr>
          <w:sz w:val="24"/>
        </w:rPr>
        <w:t>the</w:t>
      </w:r>
      <w:r>
        <w:rPr>
          <w:spacing w:val="-3"/>
          <w:sz w:val="24"/>
        </w:rPr>
        <w:t xml:space="preserve"> </w:t>
      </w:r>
      <w:proofErr w:type="gramStart"/>
      <w:r>
        <w:rPr>
          <w:sz w:val="24"/>
        </w:rPr>
        <w:t>School</w:t>
      </w:r>
      <w:proofErr w:type="gramEnd"/>
      <w:r>
        <w:rPr>
          <w:spacing w:val="-3"/>
          <w:sz w:val="24"/>
        </w:rPr>
        <w:t xml:space="preserve"> </w:t>
      </w:r>
      <w:r>
        <w:rPr>
          <w:sz w:val="24"/>
        </w:rPr>
        <w:t>curriculum</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dynamic</w:t>
      </w:r>
      <w:r>
        <w:rPr>
          <w:spacing w:val="-3"/>
          <w:sz w:val="24"/>
        </w:rPr>
        <w:t xml:space="preserve"> </w:t>
      </w:r>
      <w:r>
        <w:rPr>
          <w:sz w:val="24"/>
        </w:rPr>
        <w:t>one,</w:t>
      </w:r>
      <w:r>
        <w:rPr>
          <w:spacing w:val="-5"/>
          <w:sz w:val="24"/>
        </w:rPr>
        <w:t xml:space="preserve"> </w:t>
      </w:r>
      <w:r>
        <w:rPr>
          <w:sz w:val="24"/>
        </w:rPr>
        <w:t xml:space="preserve">and there are many opportunities to be involved in developing courses and curriculum </w:t>
      </w:r>
      <w:r>
        <w:rPr>
          <w:spacing w:val="-2"/>
          <w:sz w:val="24"/>
        </w:rPr>
        <w:t>design.</w:t>
      </w:r>
    </w:p>
    <w:p w14:paraId="46EDCE79" w14:textId="77777777" w:rsidR="0017180B" w:rsidRDefault="0017180B">
      <w:pPr>
        <w:pStyle w:val="BodyText"/>
      </w:pPr>
    </w:p>
    <w:p w14:paraId="2C16DAB7" w14:textId="77777777" w:rsidR="0017180B" w:rsidRDefault="00963F9F">
      <w:pPr>
        <w:pStyle w:val="ListParagraph"/>
        <w:numPr>
          <w:ilvl w:val="0"/>
          <w:numId w:val="4"/>
        </w:numPr>
        <w:tabs>
          <w:tab w:val="left" w:pos="1700"/>
        </w:tabs>
        <w:ind w:right="152"/>
        <w:rPr>
          <w:sz w:val="24"/>
        </w:rPr>
      </w:pPr>
      <w:r>
        <w:rPr>
          <w:b/>
          <w:sz w:val="24"/>
        </w:rPr>
        <w:t>Service to the Field and Community.</w:t>
      </w:r>
      <w:r>
        <w:rPr>
          <w:b/>
          <w:spacing w:val="40"/>
          <w:sz w:val="24"/>
        </w:rPr>
        <w:t xml:space="preserve"> </w:t>
      </w:r>
      <w:r>
        <w:rPr>
          <w:sz w:val="24"/>
        </w:rPr>
        <w:t>Service to the field may include reviewing research papers for our research journals as well as reviewing for national and international conferences (typically ICA, NCA and/or AEJMC).</w:t>
      </w:r>
      <w:r>
        <w:rPr>
          <w:spacing w:val="40"/>
          <w:sz w:val="24"/>
        </w:rPr>
        <w:t xml:space="preserve"> </w:t>
      </w:r>
      <w:r>
        <w:rPr>
          <w:sz w:val="24"/>
        </w:rPr>
        <w:t>Other types of service</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field</w:t>
      </w:r>
      <w:r>
        <w:rPr>
          <w:spacing w:val="-3"/>
          <w:sz w:val="24"/>
        </w:rPr>
        <w:t xml:space="preserve"> </w:t>
      </w:r>
      <w:r>
        <w:rPr>
          <w:sz w:val="24"/>
        </w:rPr>
        <w:t>may</w:t>
      </w:r>
      <w:r>
        <w:rPr>
          <w:spacing w:val="-5"/>
          <w:sz w:val="24"/>
        </w:rPr>
        <w:t xml:space="preserve"> </w:t>
      </w:r>
      <w:r>
        <w:rPr>
          <w:sz w:val="24"/>
        </w:rPr>
        <w:t>include</w:t>
      </w:r>
      <w:r>
        <w:rPr>
          <w:spacing w:val="-3"/>
          <w:sz w:val="24"/>
        </w:rPr>
        <w:t xml:space="preserve"> </w:t>
      </w:r>
      <w:r>
        <w:rPr>
          <w:sz w:val="24"/>
        </w:rPr>
        <w:t>participating</w:t>
      </w:r>
      <w:r>
        <w:rPr>
          <w:spacing w:val="-3"/>
          <w:sz w:val="24"/>
        </w:rPr>
        <w:t xml:space="preserve"> </w:t>
      </w:r>
      <w:r>
        <w:rPr>
          <w:sz w:val="24"/>
        </w:rPr>
        <w:t>in</w:t>
      </w:r>
      <w:r>
        <w:rPr>
          <w:spacing w:val="-5"/>
          <w:sz w:val="24"/>
        </w:rPr>
        <w:t xml:space="preserve"> </w:t>
      </w:r>
      <w:r>
        <w:rPr>
          <w:sz w:val="24"/>
        </w:rPr>
        <w:t>judging</w:t>
      </w:r>
      <w:r>
        <w:rPr>
          <w:spacing w:val="-3"/>
          <w:sz w:val="24"/>
        </w:rPr>
        <w:t xml:space="preserve"> </w:t>
      </w:r>
      <w:r>
        <w:rPr>
          <w:sz w:val="24"/>
        </w:rPr>
        <w:t>books</w:t>
      </w:r>
      <w:r>
        <w:rPr>
          <w:spacing w:val="-3"/>
          <w:sz w:val="24"/>
        </w:rPr>
        <w:t xml:space="preserve"> </w:t>
      </w:r>
      <w:r>
        <w:rPr>
          <w:sz w:val="24"/>
        </w:rPr>
        <w:t>or</w:t>
      </w:r>
      <w:r>
        <w:rPr>
          <w:spacing w:val="-3"/>
          <w:sz w:val="24"/>
        </w:rPr>
        <w:t xml:space="preserve"> </w:t>
      </w:r>
      <w:r>
        <w:rPr>
          <w:sz w:val="24"/>
        </w:rPr>
        <w:t>articles</w:t>
      </w:r>
      <w:r>
        <w:rPr>
          <w:spacing w:val="-4"/>
          <w:sz w:val="24"/>
        </w:rPr>
        <w:t xml:space="preserve"> </w:t>
      </w:r>
      <w:r>
        <w:rPr>
          <w:sz w:val="24"/>
        </w:rPr>
        <w:t>in</w:t>
      </w:r>
      <w:r>
        <w:rPr>
          <w:spacing w:val="-3"/>
          <w:sz w:val="24"/>
        </w:rPr>
        <w:t xml:space="preserve"> </w:t>
      </w:r>
      <w:r>
        <w:rPr>
          <w:sz w:val="24"/>
        </w:rPr>
        <w:t>relation</w:t>
      </w:r>
      <w:r>
        <w:rPr>
          <w:spacing w:val="-3"/>
          <w:sz w:val="24"/>
        </w:rPr>
        <w:t xml:space="preserve"> </w:t>
      </w:r>
      <w:r>
        <w:rPr>
          <w:sz w:val="24"/>
        </w:rPr>
        <w:t xml:space="preserve">to specific awards or other recognition, working on national committees or task forces, </w:t>
      </w:r>
      <w:r>
        <w:rPr>
          <w:spacing w:val="-4"/>
          <w:sz w:val="24"/>
        </w:rPr>
        <w:t>etc.</w:t>
      </w:r>
    </w:p>
    <w:p w14:paraId="03D16165" w14:textId="77777777" w:rsidR="0017180B" w:rsidRDefault="00963F9F">
      <w:pPr>
        <w:pStyle w:val="BodyText"/>
        <w:spacing w:before="275"/>
        <w:ind w:left="1699" w:right="196"/>
      </w:pPr>
      <w:r>
        <w:t xml:space="preserve">Service expectations at the college/university level are typically light for untenured assistant </w:t>
      </w:r>
      <w:proofErr w:type="gramStart"/>
      <w:r>
        <w:t>professors, but</w:t>
      </w:r>
      <w:proofErr w:type="gramEnd"/>
      <w:r>
        <w:t xml:space="preserve"> may include such activities as providing a guest lecture to incoming freshmen, recruitment or honors classes, speaking with reporters, community groups or others on matters about which the faculty member has particular expertise, or participating in colloquia in other departments or programs. Additionally,</w:t>
      </w:r>
      <w:r>
        <w:rPr>
          <w:spacing w:val="-4"/>
        </w:rPr>
        <w:t xml:space="preserve"> </w:t>
      </w:r>
      <w:r>
        <w:t>there</w:t>
      </w:r>
      <w:r>
        <w:rPr>
          <w:spacing w:val="-5"/>
        </w:rPr>
        <w:t xml:space="preserve"> </w:t>
      </w:r>
      <w:r>
        <w:t>are</w:t>
      </w:r>
      <w:r>
        <w:rPr>
          <w:spacing w:val="-4"/>
        </w:rPr>
        <w:t xml:space="preserve"> </w:t>
      </w:r>
      <w:r>
        <w:t>occasional</w:t>
      </w:r>
      <w:r>
        <w:rPr>
          <w:spacing w:val="-4"/>
        </w:rPr>
        <w:t xml:space="preserve"> </w:t>
      </w:r>
      <w:r>
        <w:t>opportunities</w:t>
      </w:r>
      <w:r>
        <w:rPr>
          <w:spacing w:val="-4"/>
        </w:rPr>
        <w:t xml:space="preserve"> </w:t>
      </w:r>
      <w:r>
        <w:t>for</w:t>
      </w:r>
      <w:r>
        <w:rPr>
          <w:spacing w:val="-4"/>
        </w:rPr>
        <w:t xml:space="preserve"> </w:t>
      </w:r>
      <w:r>
        <w:t>participation</w:t>
      </w:r>
      <w:r>
        <w:rPr>
          <w:spacing w:val="-4"/>
        </w:rPr>
        <w:t xml:space="preserve"> </w:t>
      </w:r>
      <w:r>
        <w:t>as</w:t>
      </w:r>
      <w:r>
        <w:rPr>
          <w:spacing w:val="-4"/>
        </w:rPr>
        <w:t xml:space="preserve"> </w:t>
      </w:r>
      <w:r>
        <w:t>a</w:t>
      </w:r>
      <w:r>
        <w:rPr>
          <w:spacing w:val="-4"/>
        </w:rPr>
        <w:t xml:space="preserve"> </w:t>
      </w:r>
      <w:r>
        <w:t>graduate</w:t>
      </w:r>
      <w:r>
        <w:rPr>
          <w:spacing w:val="-4"/>
        </w:rPr>
        <w:t xml:space="preserve"> </w:t>
      </w:r>
      <w:r>
        <w:t>faculty representative for other departments and programs.</w:t>
      </w:r>
      <w:r>
        <w:rPr>
          <w:spacing w:val="40"/>
        </w:rPr>
        <w:t xml:space="preserve"> </w:t>
      </w:r>
      <w:r>
        <w:t>Such service is expected and a requirement for participation i</w:t>
      </w:r>
      <w:r>
        <w:t>n the Graduate School at OSU.</w:t>
      </w:r>
      <w:r>
        <w:rPr>
          <w:spacing w:val="40"/>
        </w:rPr>
        <w:t xml:space="preserve"> </w:t>
      </w:r>
      <w:r>
        <w:t>Occasionally, if the faculty member has a particular skill, perspective or experience that is especially helpful to the college or university, an untenured faculty member will be asked to serve on a college or university committee.</w:t>
      </w:r>
      <w:r>
        <w:rPr>
          <w:spacing w:val="40"/>
        </w:rPr>
        <w:t xml:space="preserve"> </w:t>
      </w:r>
      <w:r>
        <w:t>Such service is highly valued and appropriate for untenured faculty members.</w:t>
      </w:r>
    </w:p>
    <w:p w14:paraId="12921B0A" w14:textId="77777777" w:rsidR="0017180B" w:rsidRDefault="0017180B">
      <w:pPr>
        <w:pStyle w:val="BodyText"/>
      </w:pPr>
    </w:p>
    <w:p w14:paraId="0A23FCB8" w14:textId="77777777" w:rsidR="0017180B" w:rsidRDefault="00963F9F">
      <w:pPr>
        <w:pStyle w:val="Heading1"/>
        <w:numPr>
          <w:ilvl w:val="1"/>
          <w:numId w:val="11"/>
        </w:numPr>
        <w:tabs>
          <w:tab w:val="left" w:pos="1332"/>
        </w:tabs>
        <w:spacing w:before="1"/>
        <w:ind w:left="1332" w:hanging="352"/>
      </w:pPr>
      <w:bookmarkStart w:id="44" w:name="D.__Regional_Campus_Faculty"/>
      <w:bookmarkStart w:id="45" w:name="_bookmark21"/>
      <w:bookmarkEnd w:id="44"/>
      <w:bookmarkEnd w:id="45"/>
      <w:r>
        <w:rPr>
          <w:u w:val="single"/>
        </w:rPr>
        <w:t>Regional</w:t>
      </w:r>
      <w:r>
        <w:rPr>
          <w:spacing w:val="-3"/>
          <w:u w:val="single"/>
        </w:rPr>
        <w:t xml:space="preserve"> </w:t>
      </w:r>
      <w:r>
        <w:rPr>
          <w:u w:val="single"/>
        </w:rPr>
        <w:t>Campus</w:t>
      </w:r>
      <w:r>
        <w:rPr>
          <w:spacing w:val="-2"/>
          <w:u w:val="single"/>
        </w:rPr>
        <w:t xml:space="preserve"> Faculty</w:t>
      </w:r>
    </w:p>
    <w:p w14:paraId="21A2C728" w14:textId="77777777" w:rsidR="0017180B" w:rsidRDefault="00963F9F">
      <w:pPr>
        <w:pStyle w:val="BodyText"/>
        <w:spacing w:before="276"/>
        <w:ind w:left="1340" w:right="348"/>
      </w:pPr>
      <w:r>
        <w:t>Because the primary mission of the regional campuses is to provide high quality undergraduate instruction and to serve the needs of their communities, the relative emphasis</w:t>
      </w:r>
      <w:r>
        <w:rPr>
          <w:spacing w:val="-3"/>
        </w:rPr>
        <w:t xml:space="preserve"> </w:t>
      </w:r>
      <w:r>
        <w:t>on</w:t>
      </w:r>
      <w:r>
        <w:rPr>
          <w:spacing w:val="-5"/>
        </w:rPr>
        <w:t xml:space="preserve"> </w:t>
      </w:r>
      <w:r>
        <w:t>teaching</w:t>
      </w:r>
      <w:r>
        <w:rPr>
          <w:spacing w:val="-3"/>
        </w:rPr>
        <w:t xml:space="preserve"> </w:t>
      </w:r>
      <w:r>
        <w:t>and</w:t>
      </w:r>
      <w:r>
        <w:rPr>
          <w:spacing w:val="-3"/>
        </w:rPr>
        <w:t xml:space="preserve"> </w:t>
      </w:r>
      <w:r>
        <w:t>service</w:t>
      </w:r>
      <w:r>
        <w:rPr>
          <w:spacing w:val="-3"/>
        </w:rPr>
        <w:t xml:space="preserve"> </w:t>
      </w:r>
      <w:r>
        <w:t>expected</w:t>
      </w:r>
      <w:r>
        <w:rPr>
          <w:spacing w:val="-3"/>
        </w:rPr>
        <w:t xml:space="preserve"> </w:t>
      </w:r>
      <w:r>
        <w:t>of</w:t>
      </w:r>
      <w:r>
        <w:rPr>
          <w:spacing w:val="-3"/>
        </w:rPr>
        <w:t xml:space="preserve"> </w:t>
      </w:r>
      <w:r>
        <w:t>regional</w:t>
      </w:r>
      <w:r>
        <w:rPr>
          <w:spacing w:val="-4"/>
        </w:rPr>
        <w:t xml:space="preserve"> </w:t>
      </w:r>
      <w:r>
        <w:t>faculty</w:t>
      </w:r>
      <w:r>
        <w:rPr>
          <w:spacing w:val="-3"/>
        </w:rPr>
        <w:t xml:space="preserve"> </w:t>
      </w:r>
      <w:r>
        <w:t>ordinarily</w:t>
      </w:r>
      <w:r>
        <w:rPr>
          <w:spacing w:val="-5"/>
        </w:rPr>
        <w:t xml:space="preserve"> </w:t>
      </w:r>
      <w:r>
        <w:t>will</w:t>
      </w:r>
      <w:r>
        <w:rPr>
          <w:spacing w:val="-3"/>
        </w:rPr>
        <w:t xml:space="preserve"> </w:t>
      </w:r>
      <w:r>
        <w:t>be</w:t>
      </w:r>
      <w:r>
        <w:rPr>
          <w:spacing w:val="-3"/>
        </w:rPr>
        <w:t xml:space="preserve"> </w:t>
      </w:r>
      <w:proofErr w:type="gramStart"/>
      <w:r>
        <w:t>greater</w:t>
      </w:r>
      <w:proofErr w:type="gramEnd"/>
    </w:p>
    <w:p w14:paraId="7CBF18BA" w14:textId="77777777" w:rsidR="0017180B" w:rsidRDefault="0017180B">
      <w:pPr>
        <w:sectPr w:rsidR="0017180B">
          <w:pgSz w:w="12240" w:h="15840"/>
          <w:pgMar w:top="1400" w:right="1300" w:bottom="280" w:left="820" w:header="729" w:footer="0" w:gutter="0"/>
          <w:cols w:space="720"/>
        </w:sectPr>
      </w:pPr>
    </w:p>
    <w:p w14:paraId="4A24978C" w14:textId="77777777" w:rsidR="0017180B" w:rsidRDefault="0017180B">
      <w:pPr>
        <w:pStyle w:val="BodyText"/>
      </w:pPr>
    </w:p>
    <w:p w14:paraId="78D6B8FD" w14:textId="77777777" w:rsidR="0017180B" w:rsidRDefault="0017180B">
      <w:pPr>
        <w:pStyle w:val="BodyText"/>
        <w:spacing w:before="198"/>
      </w:pPr>
    </w:p>
    <w:p w14:paraId="6083A7A9" w14:textId="77777777" w:rsidR="0017180B" w:rsidRDefault="00963F9F">
      <w:pPr>
        <w:pStyle w:val="BodyText"/>
        <w:ind w:left="1339" w:right="175"/>
      </w:pPr>
      <w:r>
        <w:t>and research less than that of faculty on the Columbus campus.</w:t>
      </w:r>
      <w:r>
        <w:rPr>
          <w:spacing w:val="40"/>
        </w:rPr>
        <w:t xml:space="preserve"> </w:t>
      </w:r>
      <w:r>
        <w:t xml:space="preserve">University guidelines hold that for units with active </w:t>
      </w:r>
      <w:proofErr w:type="gramStart"/>
      <w:r>
        <w:t>four year</w:t>
      </w:r>
      <w:proofErr w:type="gramEnd"/>
      <w:r>
        <w:t xml:space="preserve"> undergraduate programs with no – or limited – activity</w:t>
      </w:r>
      <w:r>
        <w:rPr>
          <w:spacing w:val="-5"/>
        </w:rPr>
        <w:t xml:space="preserve"> </w:t>
      </w:r>
      <w:r>
        <w:t>in</w:t>
      </w:r>
      <w:r>
        <w:rPr>
          <w:spacing w:val="-3"/>
        </w:rPr>
        <w:t xml:space="preserve"> </w:t>
      </w:r>
      <w:r>
        <w:t>graduate</w:t>
      </w:r>
      <w:r>
        <w:rPr>
          <w:spacing w:val="-3"/>
        </w:rPr>
        <w:t xml:space="preserve"> </w:t>
      </w:r>
      <w:r>
        <w:t>programs,</w:t>
      </w:r>
      <w:r>
        <w:rPr>
          <w:spacing w:val="-3"/>
        </w:rPr>
        <w:t xml:space="preserve"> </w:t>
      </w:r>
      <w:r>
        <w:t>the</w:t>
      </w:r>
      <w:r>
        <w:rPr>
          <w:spacing w:val="-3"/>
        </w:rPr>
        <w:t xml:space="preserve"> </w:t>
      </w:r>
      <w:r>
        <w:t>norm</w:t>
      </w:r>
      <w:r>
        <w:rPr>
          <w:spacing w:val="-3"/>
        </w:rPr>
        <w:t xml:space="preserve"> </w:t>
      </w:r>
      <w:r>
        <w:t>for</w:t>
      </w:r>
      <w:r>
        <w:rPr>
          <w:spacing w:val="-4"/>
        </w:rPr>
        <w:t xml:space="preserve"> </w:t>
      </w:r>
      <w:r>
        <w:t>teaching</w:t>
      </w:r>
      <w:r>
        <w:rPr>
          <w:spacing w:val="-3"/>
        </w:rPr>
        <w:t xml:space="preserve"> </w:t>
      </w:r>
      <w:r>
        <w:t>activities</w:t>
      </w:r>
      <w:r>
        <w:rPr>
          <w:spacing w:val="-4"/>
        </w:rPr>
        <w:t xml:space="preserve"> </w:t>
      </w:r>
      <w:r>
        <w:t>should</w:t>
      </w:r>
      <w:r>
        <w:rPr>
          <w:spacing w:val="-3"/>
        </w:rPr>
        <w:t xml:space="preserve"> </w:t>
      </w:r>
      <w:r>
        <w:t>be</w:t>
      </w:r>
      <w:r>
        <w:rPr>
          <w:spacing w:val="-3"/>
        </w:rPr>
        <w:t xml:space="preserve"> </w:t>
      </w:r>
      <w:r>
        <w:t>at</w:t>
      </w:r>
      <w:r>
        <w:rPr>
          <w:spacing w:val="-4"/>
        </w:rPr>
        <w:t xml:space="preserve"> </w:t>
      </w:r>
      <w:r>
        <w:t>least</w:t>
      </w:r>
      <w:r>
        <w:rPr>
          <w:spacing w:val="-3"/>
        </w:rPr>
        <w:t xml:space="preserve"> </w:t>
      </w:r>
      <w:r>
        <w:t>70%</w:t>
      </w:r>
      <w:r>
        <w:rPr>
          <w:spacing w:val="-3"/>
        </w:rPr>
        <w:t xml:space="preserve"> </w:t>
      </w:r>
      <w:r>
        <w:t>of</w:t>
      </w:r>
      <w:r>
        <w:rPr>
          <w:spacing w:val="-4"/>
        </w:rPr>
        <w:t xml:space="preserve"> </w:t>
      </w:r>
      <w:r>
        <w:t>a total School workload.</w:t>
      </w:r>
      <w:r>
        <w:rPr>
          <w:spacing w:val="40"/>
        </w:rPr>
        <w:t xml:space="preserve"> </w:t>
      </w:r>
      <w:r>
        <w:t>Nevertheless, regional campus faculty members are expected to establish a program of high-quality scholarship and publication.</w:t>
      </w:r>
    </w:p>
    <w:p w14:paraId="35C3F203" w14:textId="77777777" w:rsidR="0017180B" w:rsidRDefault="0017180B">
      <w:pPr>
        <w:pStyle w:val="BodyText"/>
      </w:pPr>
    </w:p>
    <w:p w14:paraId="39281AFB" w14:textId="77777777" w:rsidR="0017180B" w:rsidRDefault="00963F9F">
      <w:pPr>
        <w:pStyle w:val="BodyText"/>
        <w:ind w:left="1339" w:right="156"/>
      </w:pPr>
      <w:r>
        <w:t>It is understood that regional campuses have different missions and while it is expected that</w:t>
      </w:r>
      <w:r>
        <w:rPr>
          <w:spacing w:val="-4"/>
        </w:rPr>
        <w:t xml:space="preserve"> </w:t>
      </w:r>
      <w:r>
        <w:t>the</w:t>
      </w:r>
      <w:r>
        <w:rPr>
          <w:spacing w:val="-3"/>
        </w:rPr>
        <w:t xml:space="preserve"> </w:t>
      </w:r>
      <w:r>
        <w:t>quality</w:t>
      </w:r>
      <w:r>
        <w:rPr>
          <w:spacing w:val="-3"/>
        </w:rPr>
        <w:t xml:space="preserve"> </w:t>
      </w:r>
      <w:r>
        <w:t>of</w:t>
      </w:r>
      <w:r>
        <w:rPr>
          <w:spacing w:val="-4"/>
        </w:rPr>
        <w:t xml:space="preserve"> </w:t>
      </w:r>
      <w:r>
        <w:t>research</w:t>
      </w:r>
      <w:r>
        <w:rPr>
          <w:spacing w:val="-3"/>
        </w:rPr>
        <w:t xml:space="preserve"> </w:t>
      </w:r>
      <w:r>
        <w:t>publications</w:t>
      </w:r>
      <w:r>
        <w:rPr>
          <w:spacing w:val="-3"/>
        </w:rPr>
        <w:t xml:space="preserve"> </w:t>
      </w:r>
      <w:r>
        <w:t>would</w:t>
      </w:r>
      <w:r>
        <w:rPr>
          <w:spacing w:val="-3"/>
        </w:rPr>
        <w:t xml:space="preserve"> </w:t>
      </w:r>
      <w:r>
        <w:t>be</w:t>
      </w:r>
      <w:r>
        <w:rPr>
          <w:spacing w:val="-3"/>
        </w:rPr>
        <w:t xml:space="preserve"> </w:t>
      </w:r>
      <w:proofErr w:type="gramStart"/>
      <w:r>
        <w:t>similar</w:t>
      </w:r>
      <w:r>
        <w:rPr>
          <w:spacing w:val="-3"/>
        </w:rPr>
        <w:t xml:space="preserve"> </w:t>
      </w:r>
      <w:r>
        <w:t>to</w:t>
      </w:r>
      <w:proofErr w:type="gramEnd"/>
      <w:r>
        <w:rPr>
          <w:spacing w:val="-5"/>
        </w:rPr>
        <w:t xml:space="preserve"> </w:t>
      </w:r>
      <w:r>
        <w:t>that</w:t>
      </w:r>
      <w:r>
        <w:rPr>
          <w:spacing w:val="-3"/>
        </w:rPr>
        <w:t xml:space="preserve"> </w:t>
      </w:r>
      <w:r>
        <w:t>of</w:t>
      </w:r>
      <w:r>
        <w:rPr>
          <w:spacing w:val="-4"/>
        </w:rPr>
        <w:t xml:space="preserve"> </w:t>
      </w:r>
      <w:r>
        <w:t>the</w:t>
      </w:r>
      <w:r>
        <w:rPr>
          <w:spacing w:val="-3"/>
        </w:rPr>
        <w:t xml:space="preserve"> </w:t>
      </w:r>
      <w:r>
        <w:t>Columbus</w:t>
      </w:r>
      <w:r>
        <w:rPr>
          <w:spacing w:val="-4"/>
        </w:rPr>
        <w:t xml:space="preserve"> </w:t>
      </w:r>
      <w:r>
        <w:t>campus it is also expected that the quantity of publication will likely be different.</w:t>
      </w:r>
      <w:r>
        <w:rPr>
          <w:spacing w:val="40"/>
        </w:rPr>
        <w:t xml:space="preserve"> </w:t>
      </w:r>
      <w:r>
        <w:t>Regional campus faculty members’ specific course responsibilities shall be determined by the appropriate regional campus Dean in accordance with the written policy</w:t>
      </w:r>
      <w:r>
        <w:rPr>
          <w:spacing w:val="-1"/>
        </w:rPr>
        <w:t xml:space="preserve"> </w:t>
      </w:r>
      <w:r>
        <w:t>of each</w:t>
      </w:r>
      <w:r>
        <w:rPr>
          <w:spacing w:val="-1"/>
        </w:rPr>
        <w:t xml:space="preserve"> </w:t>
      </w:r>
      <w:r>
        <w:t xml:space="preserve">regional </w:t>
      </w:r>
      <w:r>
        <w:rPr>
          <w:spacing w:val="-2"/>
        </w:rPr>
        <w:t>campus.</w:t>
      </w:r>
    </w:p>
    <w:p w14:paraId="529FEA5F" w14:textId="77777777" w:rsidR="0017180B" w:rsidRDefault="0017180B">
      <w:pPr>
        <w:pStyle w:val="BodyText"/>
      </w:pPr>
    </w:p>
    <w:p w14:paraId="5BEF1A86" w14:textId="77777777" w:rsidR="0017180B" w:rsidRDefault="00963F9F">
      <w:pPr>
        <w:pStyle w:val="Heading1"/>
        <w:numPr>
          <w:ilvl w:val="1"/>
          <w:numId w:val="11"/>
        </w:numPr>
        <w:tabs>
          <w:tab w:val="left" w:pos="1319"/>
        </w:tabs>
        <w:ind w:left="1319" w:hanging="339"/>
      </w:pPr>
      <w:bookmarkStart w:id="46" w:name="E.__Special_Assignments"/>
      <w:bookmarkStart w:id="47" w:name="_bookmark22"/>
      <w:bookmarkEnd w:id="46"/>
      <w:bookmarkEnd w:id="47"/>
      <w:r>
        <w:rPr>
          <w:u w:val="single"/>
        </w:rPr>
        <w:t>Special</w:t>
      </w:r>
      <w:r>
        <w:rPr>
          <w:spacing w:val="-2"/>
          <w:u w:val="single"/>
        </w:rPr>
        <w:t xml:space="preserve"> Assignments</w:t>
      </w:r>
    </w:p>
    <w:p w14:paraId="7ED9629D" w14:textId="77777777" w:rsidR="0017180B" w:rsidRDefault="00963F9F">
      <w:pPr>
        <w:pStyle w:val="BodyText"/>
        <w:spacing w:before="229"/>
        <w:ind w:left="1340" w:right="175"/>
      </w:pPr>
      <w:r>
        <w:t>Information</w:t>
      </w:r>
      <w:r>
        <w:rPr>
          <w:spacing w:val="-5"/>
        </w:rPr>
        <w:t xml:space="preserve"> </w:t>
      </w:r>
      <w:r>
        <w:t>on</w:t>
      </w:r>
      <w:r>
        <w:rPr>
          <w:spacing w:val="-3"/>
        </w:rPr>
        <w:t xml:space="preserve"> </w:t>
      </w:r>
      <w:r>
        <w:t>special</w:t>
      </w:r>
      <w:r>
        <w:rPr>
          <w:spacing w:val="-3"/>
        </w:rPr>
        <w:t xml:space="preserve"> </w:t>
      </w:r>
      <w:r>
        <w:t>assignments</w:t>
      </w:r>
      <w:r>
        <w:rPr>
          <w:spacing w:val="-3"/>
        </w:rPr>
        <w:t xml:space="preserve"> </w:t>
      </w:r>
      <w:r>
        <w:t>(SAs)</w:t>
      </w:r>
      <w:r>
        <w:rPr>
          <w:spacing w:val="-3"/>
        </w:rPr>
        <w:t xml:space="preserve"> </w:t>
      </w:r>
      <w:r>
        <w:t>is</w:t>
      </w:r>
      <w:r>
        <w:rPr>
          <w:spacing w:val="-3"/>
        </w:rPr>
        <w:t xml:space="preserve"> </w:t>
      </w:r>
      <w:r>
        <w:t>presented</w:t>
      </w:r>
      <w:r>
        <w:rPr>
          <w:spacing w:val="-3"/>
        </w:rPr>
        <w:t xml:space="preserve"> </w:t>
      </w:r>
      <w:r>
        <w:t>in</w:t>
      </w:r>
      <w:r>
        <w:rPr>
          <w:spacing w:val="-5"/>
        </w:rPr>
        <w:t xml:space="preserve"> </w:t>
      </w:r>
      <w:r>
        <w:t>the</w:t>
      </w:r>
      <w:r>
        <w:rPr>
          <w:spacing w:val="-4"/>
        </w:rPr>
        <w:t xml:space="preserve"> </w:t>
      </w:r>
      <w:r>
        <w:t>Office</w:t>
      </w:r>
      <w:r>
        <w:rPr>
          <w:spacing w:val="-3"/>
        </w:rPr>
        <w:t xml:space="preserve"> </w:t>
      </w:r>
      <w:r>
        <w:t>of</w:t>
      </w:r>
      <w:r>
        <w:rPr>
          <w:spacing w:val="-3"/>
        </w:rPr>
        <w:t xml:space="preserve"> </w:t>
      </w:r>
      <w:r>
        <w:t>Academic</w:t>
      </w:r>
      <w:r>
        <w:rPr>
          <w:spacing w:val="-3"/>
        </w:rPr>
        <w:t xml:space="preserve"> </w:t>
      </w:r>
      <w:r>
        <w:t xml:space="preserve">Affairs </w:t>
      </w:r>
      <w:hyperlink r:id="rId20">
        <w:r>
          <w:rPr>
            <w:color w:val="0000FF"/>
            <w:u w:val="single" w:color="0000FF"/>
          </w:rPr>
          <w:t>Special</w:t>
        </w:r>
        <w:r>
          <w:rPr>
            <w:color w:val="0000FF"/>
            <w:spacing w:val="-4"/>
            <w:u w:val="single" w:color="0000FF"/>
          </w:rPr>
          <w:t xml:space="preserve"> </w:t>
        </w:r>
        <w:r>
          <w:rPr>
            <w:color w:val="0000FF"/>
            <w:u w:val="single" w:color="0000FF"/>
          </w:rPr>
          <w:t>Assignment</w:t>
        </w:r>
        <w:r>
          <w:rPr>
            <w:color w:val="0000FF"/>
            <w:spacing w:val="-2"/>
            <w:u w:val="single" w:color="0000FF"/>
          </w:rPr>
          <w:t xml:space="preserve"> </w:t>
        </w:r>
        <w:r>
          <w:rPr>
            <w:color w:val="0000FF"/>
            <w:u w:val="single" w:color="0000FF"/>
          </w:rPr>
          <w:t>Policy</w:t>
        </w:r>
        <w:r>
          <w:t>.</w:t>
        </w:r>
      </w:hyperlink>
      <w:r>
        <w:rPr>
          <w:spacing w:val="-2"/>
        </w:rPr>
        <w:t xml:space="preserve"> </w:t>
      </w:r>
      <w:r>
        <w:t>The</w:t>
      </w:r>
      <w:r>
        <w:rPr>
          <w:spacing w:val="-2"/>
        </w:rPr>
        <w:t xml:space="preserve"> </w:t>
      </w:r>
      <w:r>
        <w:t>information</w:t>
      </w:r>
      <w:r>
        <w:rPr>
          <w:spacing w:val="-1"/>
        </w:rPr>
        <w:t xml:space="preserve"> </w:t>
      </w:r>
      <w:r>
        <w:t>provided</w:t>
      </w:r>
      <w:r>
        <w:rPr>
          <w:spacing w:val="-2"/>
        </w:rPr>
        <w:t xml:space="preserve"> </w:t>
      </w:r>
      <w:r>
        <w:t>below</w:t>
      </w:r>
      <w:r>
        <w:rPr>
          <w:spacing w:val="-4"/>
        </w:rPr>
        <w:t xml:space="preserve"> </w:t>
      </w:r>
      <w:r>
        <w:t>supplements</w:t>
      </w:r>
      <w:r>
        <w:rPr>
          <w:spacing w:val="-2"/>
        </w:rPr>
        <w:t xml:space="preserve"> </w:t>
      </w:r>
      <w:r>
        <w:t>these</w:t>
      </w:r>
      <w:r>
        <w:rPr>
          <w:spacing w:val="-1"/>
        </w:rPr>
        <w:t xml:space="preserve"> </w:t>
      </w:r>
      <w:r>
        <w:rPr>
          <w:spacing w:val="-2"/>
        </w:rPr>
        <w:t>policies.</w:t>
      </w:r>
    </w:p>
    <w:p w14:paraId="74A91C5D" w14:textId="77777777" w:rsidR="0017180B" w:rsidRDefault="0017180B">
      <w:pPr>
        <w:pStyle w:val="BodyText"/>
      </w:pPr>
    </w:p>
    <w:p w14:paraId="16B21B64" w14:textId="77777777" w:rsidR="0017180B" w:rsidRDefault="00963F9F">
      <w:pPr>
        <w:pStyle w:val="BodyText"/>
        <w:ind w:left="1340" w:right="162"/>
        <w:rPr>
          <w:sz w:val="20"/>
        </w:rPr>
      </w:pPr>
      <w:r>
        <w:t>Untenured faculty will normally be provided one or more releases from teaching during their probationary period, per the terms stated in their letters of offer. Reasonable efforts will be made to award SA opportunities to faculty members upon application subject to the</w:t>
      </w:r>
      <w:r>
        <w:rPr>
          <w:spacing w:val="-1"/>
        </w:rPr>
        <w:t xml:space="preserve"> </w:t>
      </w:r>
      <w:r>
        <w:t>quality</w:t>
      </w:r>
      <w:r>
        <w:rPr>
          <w:spacing w:val="-1"/>
        </w:rPr>
        <w:t xml:space="preserve"> </w:t>
      </w:r>
      <w:r>
        <w:t>of</w:t>
      </w:r>
      <w:r>
        <w:rPr>
          <w:spacing w:val="-1"/>
        </w:rPr>
        <w:t xml:space="preserve"> </w:t>
      </w:r>
      <w:r>
        <w:t>faculty</w:t>
      </w:r>
      <w:r>
        <w:rPr>
          <w:spacing w:val="-1"/>
        </w:rPr>
        <w:t xml:space="preserve"> </w:t>
      </w:r>
      <w:r>
        <w:t>proposals,</w:t>
      </w:r>
      <w:r>
        <w:rPr>
          <w:spacing w:val="-1"/>
        </w:rPr>
        <w:t xml:space="preserve"> </w:t>
      </w:r>
      <w:r>
        <w:t>including</w:t>
      </w:r>
      <w:r>
        <w:rPr>
          <w:spacing w:val="-1"/>
        </w:rPr>
        <w:t xml:space="preserve"> </w:t>
      </w:r>
      <w:r>
        <w:t>their</w:t>
      </w:r>
      <w:r>
        <w:rPr>
          <w:spacing w:val="-1"/>
        </w:rPr>
        <w:t xml:space="preserve"> </w:t>
      </w:r>
      <w:r>
        <w:t>potential</w:t>
      </w:r>
      <w:r>
        <w:rPr>
          <w:spacing w:val="-1"/>
        </w:rPr>
        <w:t xml:space="preserve"> </w:t>
      </w:r>
      <w:r>
        <w:t>benefit</w:t>
      </w:r>
      <w:r>
        <w:rPr>
          <w:spacing w:val="-1"/>
        </w:rPr>
        <w:t xml:space="preserve"> </w:t>
      </w:r>
      <w:r>
        <w:t>to</w:t>
      </w:r>
      <w:r>
        <w:rPr>
          <w:spacing w:val="-3"/>
        </w:rPr>
        <w:t xml:space="preserve"> </w:t>
      </w:r>
      <w:r>
        <w:t>the</w:t>
      </w:r>
      <w:r>
        <w:rPr>
          <w:spacing w:val="-1"/>
        </w:rPr>
        <w:t xml:space="preserve"> </w:t>
      </w:r>
      <w:proofErr w:type="gramStart"/>
      <w:r>
        <w:t>School</w:t>
      </w:r>
      <w:proofErr w:type="gramEnd"/>
      <w:r>
        <w:t>,</w:t>
      </w:r>
      <w:r>
        <w:rPr>
          <w:spacing w:val="-1"/>
        </w:rPr>
        <w:t xml:space="preserve"> </w:t>
      </w:r>
      <w:r>
        <w:t>college,</w:t>
      </w:r>
      <w:r>
        <w:rPr>
          <w:spacing w:val="-3"/>
        </w:rPr>
        <w:t xml:space="preserve"> </w:t>
      </w:r>
      <w:r>
        <w:t>or university, and the need to assure that sufficient faculty are always present to carry out School work. The Director’s executive committee will at the Director’s request evaluate all SA proposals and make recommendations to the Director. The Director's recommendation to the divisional dean regarding an SA proposal will be based on the quality</w:t>
      </w:r>
      <w:r>
        <w:rPr>
          <w:spacing w:val="-3"/>
        </w:rPr>
        <w:t xml:space="preserve"> </w:t>
      </w:r>
      <w:r>
        <w:t>of</w:t>
      </w:r>
      <w:r>
        <w:rPr>
          <w:spacing w:val="-3"/>
        </w:rPr>
        <w:t xml:space="preserve"> </w:t>
      </w:r>
      <w:r>
        <w:t>the</w:t>
      </w:r>
      <w:r>
        <w:rPr>
          <w:spacing w:val="-3"/>
        </w:rPr>
        <w:t xml:space="preserve"> </w:t>
      </w:r>
      <w:r>
        <w:t>proposal</w:t>
      </w:r>
      <w:r>
        <w:rPr>
          <w:spacing w:val="-4"/>
        </w:rPr>
        <w:t xml:space="preserve"> </w:t>
      </w:r>
      <w:r>
        <w:t>and</w:t>
      </w:r>
      <w:r>
        <w:rPr>
          <w:spacing w:val="-3"/>
        </w:rPr>
        <w:t xml:space="preserve"> </w:t>
      </w:r>
      <w:r>
        <w:t>its</w:t>
      </w:r>
      <w:r>
        <w:rPr>
          <w:spacing w:val="-3"/>
        </w:rPr>
        <w:t xml:space="preserve"> </w:t>
      </w:r>
      <w:r>
        <w:t>potential</w:t>
      </w:r>
      <w:r>
        <w:rPr>
          <w:spacing w:val="-3"/>
        </w:rPr>
        <w:t xml:space="preserve"> </w:t>
      </w:r>
      <w:r>
        <w:t>benefit</w:t>
      </w:r>
      <w:r>
        <w:rPr>
          <w:spacing w:val="-3"/>
        </w:rPr>
        <w:t xml:space="preserve"> </w:t>
      </w:r>
      <w:r>
        <w:t>to</w:t>
      </w:r>
      <w:r>
        <w:rPr>
          <w:spacing w:val="-5"/>
        </w:rPr>
        <w:t xml:space="preserve"> </w:t>
      </w:r>
      <w:r>
        <w:t>the</w:t>
      </w:r>
      <w:r>
        <w:rPr>
          <w:spacing w:val="-3"/>
        </w:rPr>
        <w:t xml:space="preserve"> </w:t>
      </w:r>
      <w:proofErr w:type="gramStart"/>
      <w:r>
        <w:t>School</w:t>
      </w:r>
      <w:proofErr w:type="gramEnd"/>
      <w:r>
        <w:t>,</w:t>
      </w:r>
      <w:r>
        <w:rPr>
          <w:spacing w:val="-5"/>
        </w:rPr>
        <w:t xml:space="preserve"> </w:t>
      </w:r>
      <w:r>
        <w:t>college,</w:t>
      </w:r>
      <w:r>
        <w:rPr>
          <w:spacing w:val="-3"/>
        </w:rPr>
        <w:t xml:space="preserve"> </w:t>
      </w:r>
      <w:r>
        <w:t>or</w:t>
      </w:r>
      <w:r>
        <w:rPr>
          <w:spacing w:val="-3"/>
        </w:rPr>
        <w:t xml:space="preserve"> </w:t>
      </w:r>
      <w:r>
        <w:t>univer</w:t>
      </w:r>
      <w:r>
        <w:t>sity</w:t>
      </w:r>
      <w:r>
        <w:rPr>
          <w:spacing w:val="-3"/>
        </w:rPr>
        <w:t xml:space="preserve"> </w:t>
      </w:r>
      <w:r>
        <w:t>and</w:t>
      </w:r>
      <w:r>
        <w:rPr>
          <w:spacing w:val="-3"/>
        </w:rPr>
        <w:t xml:space="preserve"> </w:t>
      </w:r>
      <w:r>
        <w:t>to the faculty member as well as the ability of the School to accommodate the SA at the</w:t>
      </w:r>
      <w:r>
        <w:rPr>
          <w:spacing w:val="40"/>
        </w:rPr>
        <w:t xml:space="preserve"> </w:t>
      </w:r>
      <w:r>
        <w:t>time requested</w:t>
      </w:r>
      <w:r>
        <w:rPr>
          <w:sz w:val="20"/>
        </w:rPr>
        <w:t>.</w:t>
      </w:r>
    </w:p>
    <w:p w14:paraId="49D18BB1" w14:textId="77777777" w:rsidR="0017180B" w:rsidRDefault="0017180B">
      <w:pPr>
        <w:pStyle w:val="BodyText"/>
      </w:pPr>
    </w:p>
    <w:p w14:paraId="06E8E044" w14:textId="77777777" w:rsidR="0017180B" w:rsidRDefault="0017180B">
      <w:pPr>
        <w:pStyle w:val="BodyText"/>
        <w:spacing w:before="1"/>
      </w:pPr>
    </w:p>
    <w:p w14:paraId="2EF057D0" w14:textId="77777777" w:rsidR="0017180B" w:rsidRDefault="00963F9F">
      <w:pPr>
        <w:pStyle w:val="Heading1"/>
        <w:numPr>
          <w:ilvl w:val="0"/>
          <w:numId w:val="11"/>
        </w:numPr>
        <w:tabs>
          <w:tab w:val="left" w:pos="979"/>
        </w:tabs>
        <w:ind w:left="979" w:hanging="592"/>
        <w:jc w:val="left"/>
      </w:pPr>
      <w:bookmarkStart w:id="48" w:name="X._Teaching_Schedules_and_Course_Offerin"/>
      <w:bookmarkStart w:id="49" w:name="_bookmark23"/>
      <w:bookmarkEnd w:id="48"/>
      <w:bookmarkEnd w:id="49"/>
      <w:r>
        <w:t>Teaching</w:t>
      </w:r>
      <w:r>
        <w:rPr>
          <w:spacing w:val="-3"/>
        </w:rPr>
        <w:t xml:space="preserve"> </w:t>
      </w:r>
      <w:r>
        <w:t>Schedules</w:t>
      </w:r>
      <w:r>
        <w:rPr>
          <w:spacing w:val="-3"/>
        </w:rPr>
        <w:t xml:space="preserve"> </w:t>
      </w:r>
      <w:r>
        <w:t>and</w:t>
      </w:r>
      <w:r>
        <w:rPr>
          <w:spacing w:val="-3"/>
        </w:rPr>
        <w:t xml:space="preserve"> </w:t>
      </w:r>
      <w:r>
        <w:t>Course</w:t>
      </w:r>
      <w:r>
        <w:rPr>
          <w:spacing w:val="-2"/>
        </w:rPr>
        <w:t xml:space="preserve"> Offerings</w:t>
      </w:r>
    </w:p>
    <w:p w14:paraId="55658880" w14:textId="77777777" w:rsidR="0017180B" w:rsidRDefault="0017180B">
      <w:pPr>
        <w:pStyle w:val="BodyText"/>
        <w:rPr>
          <w:b/>
        </w:rPr>
      </w:pPr>
    </w:p>
    <w:p w14:paraId="33326A59" w14:textId="77777777" w:rsidR="0017180B" w:rsidRDefault="00963F9F">
      <w:pPr>
        <w:pStyle w:val="Heading1"/>
        <w:numPr>
          <w:ilvl w:val="1"/>
          <w:numId w:val="11"/>
        </w:numPr>
        <w:tabs>
          <w:tab w:val="left" w:pos="1339"/>
        </w:tabs>
        <w:ind w:left="1339" w:hanging="359"/>
        <w:rPr>
          <w:b w:val="0"/>
        </w:rPr>
      </w:pPr>
      <w:bookmarkStart w:id="50" w:name="A._Teaching_Schedules"/>
      <w:bookmarkStart w:id="51" w:name="_bookmark24"/>
      <w:bookmarkEnd w:id="50"/>
      <w:bookmarkEnd w:id="51"/>
      <w:r>
        <w:rPr>
          <w:u w:val="single"/>
        </w:rPr>
        <w:t>Teaching</w:t>
      </w:r>
      <w:r>
        <w:rPr>
          <w:spacing w:val="-3"/>
          <w:u w:val="single"/>
        </w:rPr>
        <w:t xml:space="preserve"> </w:t>
      </w:r>
      <w:r>
        <w:rPr>
          <w:spacing w:val="-2"/>
          <w:u w:val="single"/>
        </w:rPr>
        <w:t>Schedules</w:t>
      </w:r>
    </w:p>
    <w:p w14:paraId="302695A0" w14:textId="77777777" w:rsidR="0017180B" w:rsidRDefault="0017180B">
      <w:pPr>
        <w:pStyle w:val="BodyText"/>
        <w:rPr>
          <w:b/>
        </w:rPr>
      </w:pPr>
    </w:p>
    <w:p w14:paraId="5346E4EE" w14:textId="77777777" w:rsidR="0017180B" w:rsidRDefault="00963F9F">
      <w:pPr>
        <w:pStyle w:val="BodyText"/>
        <w:ind w:left="1340" w:right="156"/>
      </w:pPr>
      <w:r>
        <w:t>Teaching schedules are arranged by the Director in consultation with registrar guidelines and requirements.</w:t>
      </w:r>
      <w:r>
        <w:rPr>
          <w:spacing w:val="40"/>
        </w:rPr>
        <w:t xml:space="preserve"> </w:t>
      </w:r>
      <w:r>
        <w:t xml:space="preserve">Individual faculty member preferences will be taken into account, but they are constrained by the needs of the </w:t>
      </w:r>
      <w:proofErr w:type="gramStart"/>
      <w:r>
        <w:t>School</w:t>
      </w:r>
      <w:proofErr w:type="gramEnd"/>
      <w:r>
        <w:t>, the requirements of its degree programs, the availability of appropriate space, conflicts among offerings, and university requirements</w:t>
      </w:r>
      <w:r>
        <w:rPr>
          <w:spacing w:val="-3"/>
        </w:rPr>
        <w:t xml:space="preserve"> </w:t>
      </w:r>
      <w:r>
        <w:t>for</w:t>
      </w:r>
      <w:r>
        <w:rPr>
          <w:spacing w:val="-3"/>
        </w:rPr>
        <w:t xml:space="preserve"> </w:t>
      </w:r>
      <w:r>
        <w:t>distribution</w:t>
      </w:r>
      <w:r>
        <w:rPr>
          <w:spacing w:val="-3"/>
        </w:rPr>
        <w:t xml:space="preserve"> </w:t>
      </w:r>
      <w:r>
        <w:t>of</w:t>
      </w:r>
      <w:r>
        <w:rPr>
          <w:spacing w:val="-4"/>
        </w:rPr>
        <w:t xml:space="preserve"> </w:t>
      </w:r>
      <w:r>
        <w:t>classes</w:t>
      </w:r>
      <w:r>
        <w:rPr>
          <w:spacing w:val="-3"/>
        </w:rPr>
        <w:t xml:space="preserve"> </w:t>
      </w:r>
      <w:r>
        <w:t>across</w:t>
      </w:r>
      <w:r>
        <w:rPr>
          <w:spacing w:val="-3"/>
        </w:rPr>
        <w:t xml:space="preserve"> </w:t>
      </w:r>
      <w:r>
        <w:t>hours</w:t>
      </w:r>
      <w:r>
        <w:rPr>
          <w:spacing w:val="-3"/>
        </w:rPr>
        <w:t xml:space="preserve"> </w:t>
      </w:r>
      <w:r>
        <w:t>of</w:t>
      </w:r>
      <w:r>
        <w:rPr>
          <w:spacing w:val="-3"/>
        </w:rPr>
        <w:t xml:space="preserve"> </w:t>
      </w:r>
      <w:r>
        <w:t>the</w:t>
      </w:r>
      <w:r>
        <w:rPr>
          <w:spacing w:val="-3"/>
        </w:rPr>
        <w:t xml:space="preserve"> </w:t>
      </w:r>
      <w:r>
        <w:t>day</w:t>
      </w:r>
      <w:r>
        <w:rPr>
          <w:spacing w:val="-3"/>
        </w:rPr>
        <w:t xml:space="preserve"> </w:t>
      </w:r>
      <w:r>
        <w:t>and</w:t>
      </w:r>
      <w:r>
        <w:rPr>
          <w:spacing w:val="-3"/>
        </w:rPr>
        <w:t xml:space="preserve"> </w:t>
      </w:r>
      <w:r>
        <w:t>days</w:t>
      </w:r>
      <w:r>
        <w:rPr>
          <w:spacing w:val="-3"/>
        </w:rPr>
        <w:t xml:space="preserve"> </w:t>
      </w:r>
      <w:r>
        <w:t>of</w:t>
      </w:r>
      <w:r>
        <w:rPr>
          <w:spacing w:val="-3"/>
        </w:rPr>
        <w:t xml:space="preserve"> </w:t>
      </w:r>
      <w:r>
        <w:t>the</w:t>
      </w:r>
      <w:r>
        <w:rPr>
          <w:spacing w:val="-3"/>
        </w:rPr>
        <w:t xml:space="preserve"> </w:t>
      </w:r>
      <w:r>
        <w:t>week.</w:t>
      </w:r>
      <w:r>
        <w:rPr>
          <w:spacing w:val="-5"/>
        </w:rPr>
        <w:t xml:space="preserve"> </w:t>
      </w:r>
      <w:r>
        <w:t>The Director will collect</w:t>
      </w:r>
      <w:r>
        <w:rPr>
          <w:spacing w:val="-1"/>
        </w:rPr>
        <w:t xml:space="preserve"> </w:t>
      </w:r>
      <w:r>
        <w:t>course preferences and is</w:t>
      </w:r>
      <w:r>
        <w:rPr>
          <w:spacing w:val="-1"/>
        </w:rPr>
        <w:t xml:space="preserve"> </w:t>
      </w:r>
      <w:r>
        <w:t>responsible</w:t>
      </w:r>
      <w:r>
        <w:rPr>
          <w:spacing w:val="-1"/>
        </w:rPr>
        <w:t xml:space="preserve"> </w:t>
      </w:r>
      <w:r>
        <w:t>for ensuring that the</w:t>
      </w:r>
      <w:r>
        <w:rPr>
          <w:spacing w:val="-1"/>
        </w:rPr>
        <w:t xml:space="preserve"> </w:t>
      </w:r>
      <w:r>
        <w:t xml:space="preserve">collective submissions meet the needs of the </w:t>
      </w:r>
      <w:proofErr w:type="gramStart"/>
      <w:r>
        <w:t>School’s</w:t>
      </w:r>
      <w:proofErr w:type="gramEnd"/>
      <w:r>
        <w:t xml:space="preserve"> graduate and undergraduate curricula.</w:t>
      </w:r>
    </w:p>
    <w:p w14:paraId="61C95514" w14:textId="77777777" w:rsidR="0017180B" w:rsidRDefault="0017180B">
      <w:pPr>
        <w:sectPr w:rsidR="0017180B">
          <w:pgSz w:w="12240" w:h="15840"/>
          <w:pgMar w:top="1400" w:right="1300" w:bottom="280" w:left="820" w:header="729" w:footer="0" w:gutter="0"/>
          <w:cols w:space="720"/>
        </w:sectPr>
      </w:pPr>
    </w:p>
    <w:p w14:paraId="03D1B936" w14:textId="77777777" w:rsidR="0017180B" w:rsidRDefault="0017180B">
      <w:pPr>
        <w:pStyle w:val="BodyText"/>
      </w:pPr>
    </w:p>
    <w:p w14:paraId="1FBAF109" w14:textId="77777777" w:rsidR="0017180B" w:rsidRDefault="0017180B">
      <w:pPr>
        <w:pStyle w:val="BodyText"/>
        <w:spacing w:before="198"/>
      </w:pPr>
    </w:p>
    <w:p w14:paraId="61BDA462" w14:textId="77777777" w:rsidR="0017180B" w:rsidRDefault="00963F9F">
      <w:pPr>
        <w:pStyle w:val="BodyText"/>
        <w:ind w:left="1340"/>
      </w:pPr>
      <w:r>
        <w:t>The</w:t>
      </w:r>
      <w:r>
        <w:rPr>
          <w:spacing w:val="-3"/>
        </w:rPr>
        <w:t xml:space="preserve"> </w:t>
      </w:r>
      <w:r>
        <w:t>Director</w:t>
      </w:r>
      <w:r>
        <w:rPr>
          <w:spacing w:val="-3"/>
        </w:rPr>
        <w:t xml:space="preserve"> </w:t>
      </w:r>
      <w:r>
        <w:t>is</w:t>
      </w:r>
      <w:r>
        <w:rPr>
          <w:spacing w:val="-3"/>
        </w:rPr>
        <w:t xml:space="preserve"> </w:t>
      </w:r>
      <w:r>
        <w:t>responsible</w:t>
      </w:r>
      <w:r>
        <w:rPr>
          <w:spacing w:val="-3"/>
        </w:rPr>
        <w:t xml:space="preserve"> </w:t>
      </w:r>
      <w:r>
        <w:t>for</w:t>
      </w:r>
      <w:r>
        <w:rPr>
          <w:spacing w:val="-4"/>
        </w:rPr>
        <w:t xml:space="preserve"> </w:t>
      </w:r>
      <w:r>
        <w:t>final</w:t>
      </w:r>
      <w:r>
        <w:rPr>
          <w:spacing w:val="-4"/>
        </w:rPr>
        <w:t xml:space="preserve"> </w:t>
      </w:r>
      <w:r>
        <w:t>decisions</w:t>
      </w:r>
      <w:r>
        <w:rPr>
          <w:spacing w:val="-3"/>
        </w:rPr>
        <w:t xml:space="preserve"> </w:t>
      </w:r>
      <w:r>
        <w:t>about</w:t>
      </w:r>
      <w:r>
        <w:rPr>
          <w:spacing w:val="-3"/>
        </w:rPr>
        <w:t xml:space="preserve"> </w:t>
      </w:r>
      <w:r>
        <w:t>which</w:t>
      </w:r>
      <w:r>
        <w:rPr>
          <w:spacing w:val="-3"/>
        </w:rPr>
        <w:t xml:space="preserve"> </w:t>
      </w:r>
      <w:r>
        <w:t>courses</w:t>
      </w:r>
      <w:r>
        <w:rPr>
          <w:spacing w:val="-3"/>
        </w:rPr>
        <w:t xml:space="preserve"> </w:t>
      </w:r>
      <w:r>
        <w:t>will</w:t>
      </w:r>
      <w:r>
        <w:rPr>
          <w:spacing w:val="-3"/>
        </w:rPr>
        <w:t xml:space="preserve"> </w:t>
      </w:r>
      <w:r>
        <w:t>be</w:t>
      </w:r>
      <w:r>
        <w:rPr>
          <w:spacing w:val="-3"/>
        </w:rPr>
        <w:t xml:space="preserve"> </w:t>
      </w:r>
      <w:r>
        <w:t>taught,</w:t>
      </w:r>
      <w:r>
        <w:rPr>
          <w:spacing w:val="-5"/>
        </w:rPr>
        <w:t xml:space="preserve"> </w:t>
      </w:r>
      <w:r>
        <w:t>the faculty who will teach them, and the days and times in which they will be taught.</w:t>
      </w:r>
    </w:p>
    <w:p w14:paraId="435833B2" w14:textId="77777777" w:rsidR="0017180B" w:rsidRDefault="00963F9F">
      <w:pPr>
        <w:pStyle w:val="BodyText"/>
        <w:ind w:left="1340" w:right="348"/>
      </w:pPr>
      <w:r>
        <w:t>Graduate assistantship teaching assignments will be based on course needs assessment provided</w:t>
      </w:r>
      <w:r>
        <w:rPr>
          <w:spacing w:val="-2"/>
        </w:rPr>
        <w:t xml:space="preserve"> </w:t>
      </w:r>
      <w:r>
        <w:t>by</w:t>
      </w:r>
      <w:r>
        <w:rPr>
          <w:spacing w:val="-4"/>
        </w:rPr>
        <w:t xml:space="preserve"> </w:t>
      </w:r>
      <w:r>
        <w:t>the</w:t>
      </w:r>
      <w:r>
        <w:rPr>
          <w:spacing w:val="-2"/>
        </w:rPr>
        <w:t xml:space="preserve"> </w:t>
      </w:r>
      <w:r>
        <w:t>Director.</w:t>
      </w:r>
      <w:r>
        <w:rPr>
          <w:spacing w:val="40"/>
        </w:rPr>
        <w:t xml:space="preserve"> </w:t>
      </w:r>
      <w:r>
        <w:t>Final</w:t>
      </w:r>
      <w:r>
        <w:rPr>
          <w:spacing w:val="-2"/>
        </w:rPr>
        <w:t xml:space="preserve"> </w:t>
      </w:r>
      <w:r>
        <w:t>assignments</w:t>
      </w:r>
      <w:r>
        <w:rPr>
          <w:spacing w:val="-2"/>
        </w:rPr>
        <w:t xml:space="preserve"> </w:t>
      </w:r>
      <w:r>
        <w:t>will</w:t>
      </w:r>
      <w:r>
        <w:rPr>
          <w:spacing w:val="-3"/>
        </w:rPr>
        <w:t xml:space="preserve"> </w:t>
      </w:r>
      <w:r>
        <w:t>be</w:t>
      </w:r>
      <w:r>
        <w:rPr>
          <w:spacing w:val="-2"/>
        </w:rPr>
        <w:t xml:space="preserve"> </w:t>
      </w:r>
      <w:r>
        <w:t>made</w:t>
      </w:r>
      <w:r>
        <w:rPr>
          <w:spacing w:val="-2"/>
        </w:rPr>
        <w:t xml:space="preserve"> </w:t>
      </w:r>
      <w:r>
        <w:t>by</w:t>
      </w:r>
      <w:r>
        <w:rPr>
          <w:spacing w:val="-4"/>
        </w:rPr>
        <w:t xml:space="preserve"> </w:t>
      </w:r>
      <w:r>
        <w:t>the</w:t>
      </w:r>
      <w:r>
        <w:rPr>
          <w:spacing w:val="-2"/>
        </w:rPr>
        <w:t xml:space="preserve"> </w:t>
      </w:r>
      <w:r>
        <w:t>Director</w:t>
      </w:r>
      <w:r>
        <w:rPr>
          <w:spacing w:val="-3"/>
        </w:rPr>
        <w:t xml:space="preserve"> </w:t>
      </w:r>
      <w:r>
        <w:t>of</w:t>
      </w:r>
      <w:r>
        <w:rPr>
          <w:spacing w:val="-2"/>
        </w:rPr>
        <w:t xml:space="preserve"> </w:t>
      </w:r>
      <w:r>
        <w:t>the</w:t>
      </w:r>
      <w:r>
        <w:rPr>
          <w:spacing w:val="-2"/>
        </w:rPr>
        <w:t xml:space="preserve"> </w:t>
      </w:r>
      <w:r>
        <w:t>School in consultation with the Director of Graduate Studies.</w:t>
      </w:r>
    </w:p>
    <w:p w14:paraId="29C40351" w14:textId="77777777" w:rsidR="0017180B" w:rsidRDefault="00963F9F">
      <w:pPr>
        <w:pStyle w:val="ListParagraph"/>
        <w:numPr>
          <w:ilvl w:val="0"/>
          <w:numId w:val="3"/>
        </w:numPr>
        <w:tabs>
          <w:tab w:val="left" w:pos="2060"/>
        </w:tabs>
        <w:spacing w:before="276"/>
        <w:ind w:right="179"/>
        <w:rPr>
          <w:sz w:val="24"/>
        </w:rPr>
      </w:pPr>
      <w:r>
        <w:rPr>
          <w:b/>
          <w:sz w:val="24"/>
          <w:u w:val="single"/>
        </w:rPr>
        <w:t>Enrollment Minimums.</w:t>
      </w:r>
      <w:r>
        <w:rPr>
          <w:b/>
          <w:sz w:val="24"/>
        </w:rPr>
        <w:t xml:space="preserve"> </w:t>
      </w:r>
      <w:r>
        <w:rPr>
          <w:sz w:val="24"/>
        </w:rPr>
        <w:t>There are minimum course completions for undergraduate and graduate classes. Because completions are often less than enrollments,</w:t>
      </w:r>
      <w:r>
        <w:rPr>
          <w:spacing w:val="-6"/>
          <w:sz w:val="24"/>
        </w:rPr>
        <w:t xml:space="preserve"> </w:t>
      </w:r>
      <w:r>
        <w:rPr>
          <w:sz w:val="24"/>
        </w:rPr>
        <w:t>School</w:t>
      </w:r>
      <w:r>
        <w:rPr>
          <w:spacing w:val="-4"/>
          <w:sz w:val="24"/>
        </w:rPr>
        <w:t xml:space="preserve"> </w:t>
      </w:r>
      <w:r>
        <w:rPr>
          <w:sz w:val="24"/>
        </w:rPr>
        <w:t>policy</w:t>
      </w:r>
      <w:r>
        <w:rPr>
          <w:spacing w:val="-4"/>
          <w:sz w:val="24"/>
        </w:rPr>
        <w:t xml:space="preserve"> </w:t>
      </w:r>
      <w:r>
        <w:rPr>
          <w:sz w:val="24"/>
        </w:rPr>
        <w:t>requires</w:t>
      </w:r>
      <w:r>
        <w:rPr>
          <w:spacing w:val="-5"/>
          <w:sz w:val="24"/>
        </w:rPr>
        <w:t xml:space="preserve"> </w:t>
      </w:r>
      <w:r>
        <w:rPr>
          <w:sz w:val="24"/>
        </w:rPr>
        <w:t>20</w:t>
      </w:r>
      <w:r>
        <w:rPr>
          <w:spacing w:val="-4"/>
          <w:sz w:val="24"/>
        </w:rPr>
        <w:t xml:space="preserve"> </w:t>
      </w:r>
      <w:r>
        <w:rPr>
          <w:sz w:val="24"/>
        </w:rPr>
        <w:t>undergraduate</w:t>
      </w:r>
      <w:r>
        <w:rPr>
          <w:spacing w:val="-4"/>
          <w:sz w:val="24"/>
        </w:rPr>
        <w:t xml:space="preserve"> </w:t>
      </w:r>
      <w:r>
        <w:rPr>
          <w:sz w:val="24"/>
        </w:rPr>
        <w:t>and</w:t>
      </w:r>
      <w:r>
        <w:rPr>
          <w:spacing w:val="-4"/>
          <w:sz w:val="24"/>
        </w:rPr>
        <w:t xml:space="preserve"> </w:t>
      </w:r>
      <w:r>
        <w:rPr>
          <w:sz w:val="24"/>
        </w:rPr>
        <w:t>8</w:t>
      </w:r>
      <w:r>
        <w:rPr>
          <w:spacing w:val="-6"/>
          <w:sz w:val="24"/>
        </w:rPr>
        <w:t xml:space="preserve"> </w:t>
      </w:r>
      <w:r>
        <w:rPr>
          <w:sz w:val="24"/>
        </w:rPr>
        <w:t>graduate</w:t>
      </w:r>
      <w:r>
        <w:rPr>
          <w:spacing w:val="-4"/>
          <w:sz w:val="24"/>
        </w:rPr>
        <w:t xml:space="preserve"> </w:t>
      </w:r>
      <w:r>
        <w:rPr>
          <w:sz w:val="24"/>
        </w:rPr>
        <w:t>enrollments; exceptions may be granted by the Director, in consultation with the divisional dean.</w:t>
      </w:r>
      <w:r>
        <w:rPr>
          <w:spacing w:val="40"/>
          <w:sz w:val="24"/>
        </w:rPr>
        <w:t xml:space="preserve"> </w:t>
      </w:r>
      <w:r>
        <w:rPr>
          <w:sz w:val="24"/>
        </w:rPr>
        <w:t>Because lecturers and clinical faculty have different teaching expectations, their classes typically need larger minimum enrollments.</w:t>
      </w:r>
    </w:p>
    <w:p w14:paraId="5FBFF11F" w14:textId="77777777" w:rsidR="0017180B" w:rsidRDefault="00963F9F">
      <w:pPr>
        <w:pStyle w:val="ListParagraph"/>
        <w:numPr>
          <w:ilvl w:val="0"/>
          <w:numId w:val="3"/>
        </w:numPr>
        <w:tabs>
          <w:tab w:val="left" w:pos="2059"/>
        </w:tabs>
        <w:spacing w:before="274"/>
        <w:ind w:left="2059" w:right="140"/>
        <w:rPr>
          <w:sz w:val="24"/>
        </w:rPr>
      </w:pPr>
      <w:r>
        <w:rPr>
          <w:b/>
          <w:sz w:val="24"/>
          <w:u w:val="single"/>
        </w:rPr>
        <w:t>Course Cancellations.</w:t>
      </w:r>
      <w:r>
        <w:rPr>
          <w:b/>
          <w:sz w:val="24"/>
        </w:rPr>
        <w:t xml:space="preserve"> </w:t>
      </w:r>
      <w:r>
        <w:rPr>
          <w:sz w:val="24"/>
        </w:rPr>
        <w:t>Prior to the start of the term, faculty whose courses are cancelled because of low enrollments will be assigned other courses. Should enrollments drop below these established minimums by course completion, the course</w:t>
      </w:r>
      <w:r>
        <w:rPr>
          <w:spacing w:val="-3"/>
          <w:sz w:val="24"/>
        </w:rPr>
        <w:t xml:space="preserve"> </w:t>
      </w:r>
      <w:r>
        <w:rPr>
          <w:sz w:val="24"/>
        </w:rPr>
        <w:t>will</w:t>
      </w:r>
      <w:r>
        <w:rPr>
          <w:spacing w:val="-4"/>
          <w:sz w:val="24"/>
        </w:rPr>
        <w:t xml:space="preserve"> </w:t>
      </w:r>
      <w:r>
        <w:rPr>
          <w:sz w:val="24"/>
        </w:rPr>
        <w:t>not</w:t>
      </w:r>
      <w:r>
        <w:rPr>
          <w:spacing w:val="-3"/>
          <w:sz w:val="24"/>
        </w:rPr>
        <w:t xml:space="preserve"> </w:t>
      </w:r>
      <w:r>
        <w:rPr>
          <w:sz w:val="24"/>
        </w:rPr>
        <w:t>count</w:t>
      </w:r>
      <w:r>
        <w:rPr>
          <w:spacing w:val="-4"/>
          <w:sz w:val="24"/>
        </w:rPr>
        <w:t xml:space="preserve"> </w:t>
      </w:r>
      <w:r>
        <w:rPr>
          <w:sz w:val="24"/>
        </w:rPr>
        <w:t>toward</w:t>
      </w:r>
      <w:r>
        <w:rPr>
          <w:spacing w:val="-3"/>
          <w:sz w:val="24"/>
        </w:rPr>
        <w:t xml:space="preserve"> </w:t>
      </w:r>
      <w:r>
        <w:rPr>
          <w:sz w:val="24"/>
        </w:rPr>
        <w:t>the</w:t>
      </w:r>
      <w:r>
        <w:rPr>
          <w:spacing w:val="-3"/>
          <w:sz w:val="24"/>
        </w:rPr>
        <w:t xml:space="preserve"> </w:t>
      </w:r>
      <w:r>
        <w:rPr>
          <w:sz w:val="24"/>
        </w:rPr>
        <w:t>faculty</w:t>
      </w:r>
      <w:r>
        <w:rPr>
          <w:spacing w:val="-3"/>
          <w:sz w:val="24"/>
        </w:rPr>
        <w:t xml:space="preserve"> </w:t>
      </w:r>
      <w:r>
        <w:rPr>
          <w:sz w:val="24"/>
        </w:rPr>
        <w:t>member’s</w:t>
      </w:r>
      <w:r>
        <w:rPr>
          <w:spacing w:val="-3"/>
          <w:sz w:val="24"/>
        </w:rPr>
        <w:t xml:space="preserve"> </w:t>
      </w:r>
      <w:r>
        <w:rPr>
          <w:sz w:val="24"/>
        </w:rPr>
        <w:t>course</w:t>
      </w:r>
      <w:r>
        <w:rPr>
          <w:spacing w:val="-3"/>
          <w:sz w:val="24"/>
        </w:rPr>
        <w:t xml:space="preserve"> </w:t>
      </w:r>
      <w:r>
        <w:rPr>
          <w:sz w:val="24"/>
        </w:rPr>
        <w:t>load,</w:t>
      </w:r>
      <w:r>
        <w:rPr>
          <w:spacing w:val="-3"/>
          <w:sz w:val="24"/>
        </w:rPr>
        <w:t xml:space="preserve"> </w:t>
      </w:r>
      <w:r>
        <w:rPr>
          <w:sz w:val="24"/>
        </w:rPr>
        <w:t>and</w:t>
      </w:r>
      <w:r>
        <w:rPr>
          <w:spacing w:val="-3"/>
          <w:sz w:val="24"/>
        </w:rPr>
        <w:t xml:space="preserve"> </w:t>
      </w:r>
      <w:r>
        <w:rPr>
          <w:sz w:val="24"/>
        </w:rPr>
        <w:t>faculty</w:t>
      </w:r>
      <w:r>
        <w:rPr>
          <w:spacing w:val="-3"/>
          <w:sz w:val="24"/>
        </w:rPr>
        <w:t xml:space="preserve"> </w:t>
      </w:r>
      <w:r>
        <w:rPr>
          <w:sz w:val="24"/>
        </w:rPr>
        <w:t>will</w:t>
      </w:r>
      <w:r>
        <w:rPr>
          <w:spacing w:val="-3"/>
          <w:sz w:val="24"/>
        </w:rPr>
        <w:t xml:space="preserve"> </w:t>
      </w:r>
      <w:r>
        <w:rPr>
          <w:sz w:val="24"/>
        </w:rPr>
        <w:t>be assigned an additional course for the closest applicable term, depending upon School needs, faculty expertise and projected student demand.</w:t>
      </w:r>
    </w:p>
    <w:p w14:paraId="61922307" w14:textId="77777777" w:rsidR="0017180B" w:rsidRDefault="0017180B">
      <w:pPr>
        <w:pStyle w:val="BodyText"/>
      </w:pPr>
    </w:p>
    <w:p w14:paraId="3E56AB8B" w14:textId="77777777" w:rsidR="0017180B" w:rsidRDefault="00963F9F">
      <w:pPr>
        <w:pStyle w:val="BodyText"/>
        <w:ind w:left="1340" w:right="175"/>
      </w:pPr>
      <w:r>
        <w:t>The</w:t>
      </w:r>
      <w:r>
        <w:rPr>
          <w:spacing w:val="-3"/>
        </w:rPr>
        <w:t xml:space="preserve"> </w:t>
      </w:r>
      <w:r>
        <w:t>Director</w:t>
      </w:r>
      <w:r>
        <w:rPr>
          <w:spacing w:val="-3"/>
        </w:rPr>
        <w:t xml:space="preserve"> </w:t>
      </w:r>
      <w:r>
        <w:t>is</w:t>
      </w:r>
      <w:r>
        <w:rPr>
          <w:spacing w:val="-3"/>
        </w:rPr>
        <w:t xml:space="preserve"> </w:t>
      </w:r>
      <w:r>
        <w:t>responsible</w:t>
      </w:r>
      <w:r>
        <w:rPr>
          <w:spacing w:val="-3"/>
        </w:rPr>
        <w:t xml:space="preserve"> </w:t>
      </w:r>
      <w:r>
        <w:t>for</w:t>
      </w:r>
      <w:r>
        <w:rPr>
          <w:spacing w:val="-3"/>
        </w:rPr>
        <w:t xml:space="preserve"> </w:t>
      </w:r>
      <w:r>
        <w:t>determining</w:t>
      </w:r>
      <w:r>
        <w:rPr>
          <w:spacing w:val="-3"/>
        </w:rPr>
        <w:t xml:space="preserve"> </w:t>
      </w:r>
      <w:r>
        <w:t>whether</w:t>
      </w:r>
      <w:r>
        <w:rPr>
          <w:spacing w:val="-3"/>
        </w:rPr>
        <w:t xml:space="preserve"> </w:t>
      </w:r>
      <w:r>
        <w:t>a</w:t>
      </w:r>
      <w:r>
        <w:rPr>
          <w:spacing w:val="-3"/>
        </w:rPr>
        <w:t xml:space="preserve"> </w:t>
      </w:r>
      <w:r>
        <w:t>scheduled</w:t>
      </w:r>
      <w:r>
        <w:rPr>
          <w:spacing w:val="-3"/>
        </w:rPr>
        <w:t xml:space="preserve"> </w:t>
      </w:r>
      <w:r>
        <w:t>course</w:t>
      </w:r>
      <w:r>
        <w:rPr>
          <w:spacing w:val="-3"/>
        </w:rPr>
        <w:t xml:space="preserve"> </w:t>
      </w:r>
      <w:r>
        <w:t>is</w:t>
      </w:r>
      <w:r>
        <w:rPr>
          <w:spacing w:val="-4"/>
        </w:rPr>
        <w:t xml:space="preserve"> </w:t>
      </w:r>
      <w:r>
        <w:t>to</w:t>
      </w:r>
      <w:r>
        <w:rPr>
          <w:spacing w:val="-3"/>
        </w:rPr>
        <w:t xml:space="preserve"> </w:t>
      </w:r>
      <w:r>
        <w:t>be</w:t>
      </w:r>
      <w:r>
        <w:rPr>
          <w:spacing w:val="-3"/>
        </w:rPr>
        <w:t xml:space="preserve"> </w:t>
      </w:r>
      <w:r>
        <w:t>canceled. Faculty may not cancel courses on their own.</w:t>
      </w:r>
    </w:p>
    <w:p w14:paraId="1DFFD1D5" w14:textId="77777777" w:rsidR="0017180B" w:rsidRDefault="0017180B">
      <w:pPr>
        <w:pStyle w:val="BodyText"/>
      </w:pPr>
    </w:p>
    <w:p w14:paraId="7A21A627" w14:textId="77777777" w:rsidR="0017180B" w:rsidRDefault="00963F9F">
      <w:pPr>
        <w:pStyle w:val="BodyText"/>
        <w:ind w:left="1339" w:right="348"/>
      </w:pPr>
      <w:r>
        <w:t xml:space="preserve">The Director reviews patterns of enrollment in all the </w:t>
      </w:r>
      <w:proofErr w:type="gramStart"/>
      <w:r>
        <w:t>School’s</w:t>
      </w:r>
      <w:proofErr w:type="gramEnd"/>
      <w:r>
        <w:t xml:space="preserve"> course offerings and identifies</w:t>
      </w:r>
      <w:r>
        <w:rPr>
          <w:spacing w:val="-3"/>
        </w:rPr>
        <w:t xml:space="preserve"> </w:t>
      </w:r>
      <w:r>
        <w:t>offerings</w:t>
      </w:r>
      <w:r>
        <w:rPr>
          <w:spacing w:val="-3"/>
        </w:rPr>
        <w:t xml:space="preserve"> </w:t>
      </w:r>
      <w:r>
        <w:t>that</w:t>
      </w:r>
      <w:r>
        <w:rPr>
          <w:spacing w:val="-4"/>
        </w:rPr>
        <w:t xml:space="preserve"> </w:t>
      </w:r>
      <w:r>
        <w:t>may</w:t>
      </w:r>
      <w:r>
        <w:rPr>
          <w:spacing w:val="-3"/>
        </w:rPr>
        <w:t xml:space="preserve"> </w:t>
      </w:r>
      <w:r>
        <w:t>represent</w:t>
      </w:r>
      <w:r>
        <w:rPr>
          <w:spacing w:val="-3"/>
        </w:rPr>
        <w:t xml:space="preserve"> </w:t>
      </w:r>
      <w:r>
        <w:t>less</w:t>
      </w:r>
      <w:r>
        <w:rPr>
          <w:spacing w:val="-4"/>
        </w:rPr>
        <w:t xml:space="preserve"> </w:t>
      </w:r>
      <w:r>
        <w:t>than</w:t>
      </w:r>
      <w:r>
        <w:rPr>
          <w:spacing w:val="-5"/>
        </w:rPr>
        <w:t xml:space="preserve"> </w:t>
      </w:r>
      <w:r>
        <w:t>optimal</w:t>
      </w:r>
      <w:r>
        <w:rPr>
          <w:spacing w:val="-3"/>
        </w:rPr>
        <w:t xml:space="preserve"> </w:t>
      </w:r>
      <w:r>
        <w:t>use</w:t>
      </w:r>
      <w:r>
        <w:rPr>
          <w:spacing w:val="-4"/>
        </w:rPr>
        <w:t xml:space="preserve"> </w:t>
      </w:r>
      <w:r>
        <w:t>of</w:t>
      </w:r>
      <w:r>
        <w:rPr>
          <w:spacing w:val="-3"/>
        </w:rPr>
        <w:t xml:space="preserve"> </w:t>
      </w:r>
      <w:r>
        <w:t>instructional</w:t>
      </w:r>
      <w:r>
        <w:rPr>
          <w:spacing w:val="-3"/>
        </w:rPr>
        <w:t xml:space="preserve"> </w:t>
      </w:r>
      <w:r>
        <w:t>resources. Courses frequently below minimum enrollments may be discontinued or at least not offered again until there is reason to expect adequate enrollment.</w:t>
      </w:r>
    </w:p>
    <w:p w14:paraId="77F014D5" w14:textId="77777777" w:rsidR="0017180B" w:rsidRDefault="0017180B">
      <w:pPr>
        <w:pStyle w:val="BodyText"/>
      </w:pPr>
    </w:p>
    <w:p w14:paraId="505C3A85" w14:textId="77777777" w:rsidR="0017180B" w:rsidRDefault="00963F9F">
      <w:pPr>
        <w:pStyle w:val="Heading1"/>
        <w:numPr>
          <w:ilvl w:val="1"/>
          <w:numId w:val="11"/>
        </w:numPr>
        <w:tabs>
          <w:tab w:val="left" w:pos="1339"/>
        </w:tabs>
        <w:ind w:left="1339" w:hanging="359"/>
        <w:rPr>
          <w:b w:val="0"/>
        </w:rPr>
      </w:pPr>
      <w:bookmarkStart w:id="52" w:name="B._Course_Approval_Process"/>
      <w:bookmarkStart w:id="53" w:name="_bookmark25"/>
      <w:bookmarkEnd w:id="52"/>
      <w:bookmarkEnd w:id="53"/>
      <w:r>
        <w:rPr>
          <w:u w:val="single"/>
        </w:rPr>
        <w:t>Course</w:t>
      </w:r>
      <w:r>
        <w:rPr>
          <w:spacing w:val="-2"/>
          <w:u w:val="single"/>
        </w:rPr>
        <w:t xml:space="preserve"> </w:t>
      </w:r>
      <w:r>
        <w:rPr>
          <w:u w:val="single"/>
        </w:rPr>
        <w:t>Approval</w:t>
      </w:r>
      <w:r>
        <w:rPr>
          <w:spacing w:val="-2"/>
          <w:u w:val="single"/>
        </w:rPr>
        <w:t xml:space="preserve"> Process</w:t>
      </w:r>
    </w:p>
    <w:p w14:paraId="7D3DE5FE" w14:textId="77777777" w:rsidR="0017180B" w:rsidRDefault="0017180B">
      <w:pPr>
        <w:pStyle w:val="BodyText"/>
        <w:rPr>
          <w:b/>
        </w:rPr>
      </w:pPr>
    </w:p>
    <w:p w14:paraId="4AAD2DC5" w14:textId="77777777" w:rsidR="0017180B" w:rsidRDefault="00963F9F">
      <w:pPr>
        <w:pStyle w:val="BodyText"/>
        <w:ind w:left="1340" w:right="348"/>
      </w:pPr>
      <w:r>
        <w:rPr>
          <w:b/>
          <w:i/>
        </w:rPr>
        <w:t xml:space="preserve">Undergraduate core courses and other required courses </w:t>
      </w:r>
      <w:r>
        <w:t>may be proposed by an individual faculty member, by programmatic areas or by the relevant undergraduate studies committee.</w:t>
      </w:r>
      <w:r>
        <w:rPr>
          <w:spacing w:val="40"/>
        </w:rPr>
        <w:t xml:space="preserve"> </w:t>
      </w:r>
      <w:r>
        <w:t>Course syllabi and other materials for proposed core courses must first be considered by the Communication Studies Committee or Journalism Studies Committee.</w:t>
      </w:r>
      <w:r>
        <w:rPr>
          <w:spacing w:val="40"/>
        </w:rPr>
        <w:t xml:space="preserve"> </w:t>
      </w:r>
      <w:r>
        <w:t xml:space="preserve">If approved, the chair of that committee will present the proposal to the </w:t>
      </w:r>
      <w:proofErr w:type="gramStart"/>
      <w:r>
        <w:t>School</w:t>
      </w:r>
      <w:proofErr w:type="gramEnd"/>
      <w:r>
        <w:rPr>
          <w:spacing w:val="-4"/>
        </w:rPr>
        <w:t xml:space="preserve"> </w:t>
      </w:r>
      <w:r>
        <w:t>faculty</w:t>
      </w:r>
      <w:r>
        <w:rPr>
          <w:spacing w:val="-4"/>
        </w:rPr>
        <w:t xml:space="preserve"> </w:t>
      </w:r>
      <w:r>
        <w:t>for</w:t>
      </w:r>
      <w:r>
        <w:rPr>
          <w:spacing w:val="-4"/>
        </w:rPr>
        <w:t xml:space="preserve"> </w:t>
      </w:r>
      <w:r>
        <w:t>consideration</w:t>
      </w:r>
      <w:r>
        <w:rPr>
          <w:spacing w:val="-4"/>
        </w:rPr>
        <w:t xml:space="preserve"> </w:t>
      </w:r>
      <w:r>
        <w:t>and</w:t>
      </w:r>
      <w:r>
        <w:rPr>
          <w:spacing w:val="-5"/>
        </w:rPr>
        <w:t xml:space="preserve"> </w:t>
      </w:r>
      <w:r>
        <w:t>vote</w:t>
      </w:r>
      <w:r>
        <w:rPr>
          <w:spacing w:val="-4"/>
        </w:rPr>
        <w:t xml:space="preserve"> </w:t>
      </w:r>
      <w:r>
        <w:t>before</w:t>
      </w:r>
      <w:r>
        <w:rPr>
          <w:spacing w:val="-4"/>
        </w:rPr>
        <w:t xml:space="preserve"> </w:t>
      </w:r>
      <w:r>
        <w:t>continuing</w:t>
      </w:r>
      <w:r>
        <w:rPr>
          <w:spacing w:val="-4"/>
        </w:rPr>
        <w:t xml:space="preserve"> </w:t>
      </w:r>
      <w:r>
        <w:t>on</w:t>
      </w:r>
      <w:r>
        <w:rPr>
          <w:spacing w:val="-4"/>
        </w:rPr>
        <w:t xml:space="preserve"> </w:t>
      </w:r>
      <w:r>
        <w:t>through</w:t>
      </w:r>
      <w:r>
        <w:rPr>
          <w:spacing w:val="-4"/>
        </w:rPr>
        <w:t xml:space="preserve"> </w:t>
      </w:r>
      <w:r>
        <w:t>the</w:t>
      </w:r>
      <w:r>
        <w:rPr>
          <w:spacing w:val="-4"/>
        </w:rPr>
        <w:t xml:space="preserve"> </w:t>
      </w:r>
      <w:r>
        <w:t>College</w:t>
      </w:r>
      <w:r>
        <w:rPr>
          <w:spacing w:val="-4"/>
        </w:rPr>
        <w:t xml:space="preserve"> </w:t>
      </w:r>
      <w:r>
        <w:t xml:space="preserve">and </w:t>
      </w:r>
      <w:r>
        <w:rPr>
          <w:spacing w:val="-2"/>
        </w:rPr>
        <w:t>University.</w:t>
      </w:r>
    </w:p>
    <w:p w14:paraId="70C1B901" w14:textId="77777777" w:rsidR="0017180B" w:rsidRDefault="0017180B">
      <w:pPr>
        <w:pStyle w:val="BodyText"/>
      </w:pPr>
    </w:p>
    <w:p w14:paraId="52E33E6B" w14:textId="77777777" w:rsidR="0017180B" w:rsidRDefault="00963F9F">
      <w:pPr>
        <w:pStyle w:val="BodyText"/>
        <w:ind w:left="1340" w:right="156"/>
      </w:pPr>
      <w:r>
        <w:rPr>
          <w:b/>
          <w:i/>
        </w:rPr>
        <w:t xml:space="preserve">Graduate core courses and other required courses </w:t>
      </w:r>
      <w:r>
        <w:t>may be proposed by an individual faculty member, or by the GSC.</w:t>
      </w:r>
      <w:r>
        <w:rPr>
          <w:spacing w:val="40"/>
        </w:rPr>
        <w:t xml:space="preserve"> </w:t>
      </w:r>
      <w:r>
        <w:t>Course syllabi and other materials for proposed core courses must be considered by the GSC.</w:t>
      </w:r>
      <w:r>
        <w:rPr>
          <w:spacing w:val="40"/>
        </w:rPr>
        <w:t xml:space="preserve"> </w:t>
      </w:r>
      <w:r>
        <w:t xml:space="preserve">If approved, the Director of Graduate Studies will present the proposal to the </w:t>
      </w:r>
      <w:proofErr w:type="gramStart"/>
      <w:r>
        <w:t>School</w:t>
      </w:r>
      <w:proofErr w:type="gramEnd"/>
      <w:r>
        <w:t xml:space="preserve"> faculty for consideration and vote before continuing</w:t>
      </w:r>
      <w:r>
        <w:rPr>
          <w:spacing w:val="-3"/>
        </w:rPr>
        <w:t xml:space="preserve"> </w:t>
      </w:r>
      <w:r>
        <w:t>on</w:t>
      </w:r>
      <w:r>
        <w:rPr>
          <w:spacing w:val="-3"/>
        </w:rPr>
        <w:t xml:space="preserve"> </w:t>
      </w:r>
      <w:r>
        <w:t>through</w:t>
      </w:r>
      <w:r>
        <w:rPr>
          <w:spacing w:val="-3"/>
        </w:rPr>
        <w:t xml:space="preserve"> </w:t>
      </w:r>
      <w:r>
        <w:t>the</w:t>
      </w:r>
      <w:r>
        <w:rPr>
          <w:spacing w:val="-3"/>
        </w:rPr>
        <w:t xml:space="preserve"> </w:t>
      </w:r>
      <w:r>
        <w:t>College</w:t>
      </w:r>
      <w:r>
        <w:rPr>
          <w:spacing w:val="-3"/>
        </w:rPr>
        <w:t xml:space="preserve"> </w:t>
      </w:r>
      <w:r>
        <w:t>and</w:t>
      </w:r>
      <w:r>
        <w:rPr>
          <w:spacing w:val="-3"/>
        </w:rPr>
        <w:t xml:space="preserve"> </w:t>
      </w:r>
      <w:r>
        <w:t>Graduate</w:t>
      </w:r>
      <w:r>
        <w:rPr>
          <w:spacing w:val="-4"/>
        </w:rPr>
        <w:t xml:space="preserve"> </w:t>
      </w:r>
      <w:r>
        <w:t>School.</w:t>
      </w:r>
      <w:r>
        <w:rPr>
          <w:spacing w:val="40"/>
        </w:rPr>
        <w:t xml:space="preserve"> </w:t>
      </w:r>
      <w:r>
        <w:rPr>
          <w:b/>
          <w:i/>
        </w:rPr>
        <w:t>Elective</w:t>
      </w:r>
      <w:r>
        <w:rPr>
          <w:b/>
          <w:i/>
          <w:spacing w:val="-3"/>
        </w:rPr>
        <w:t xml:space="preserve"> </w:t>
      </w:r>
      <w:r>
        <w:rPr>
          <w:b/>
          <w:i/>
        </w:rPr>
        <w:t>course</w:t>
      </w:r>
      <w:r>
        <w:rPr>
          <w:b/>
          <w:i/>
          <w:spacing w:val="-4"/>
        </w:rPr>
        <w:t xml:space="preserve"> </w:t>
      </w:r>
      <w:r>
        <w:rPr>
          <w:b/>
          <w:i/>
        </w:rPr>
        <w:t>proposals</w:t>
      </w:r>
      <w:r>
        <w:rPr>
          <w:b/>
          <w:i/>
          <w:spacing w:val="-3"/>
        </w:rPr>
        <w:t xml:space="preserve"> </w:t>
      </w:r>
      <w:r>
        <w:t>must be submitted to the Director of Graduate Studies for consideration and approval by the</w:t>
      </w:r>
    </w:p>
    <w:p w14:paraId="72DE6DCD" w14:textId="77777777" w:rsidR="0017180B" w:rsidRDefault="0017180B">
      <w:pPr>
        <w:sectPr w:rsidR="0017180B">
          <w:pgSz w:w="12240" w:h="15840"/>
          <w:pgMar w:top="1400" w:right="1300" w:bottom="280" w:left="820" w:header="729" w:footer="0" w:gutter="0"/>
          <w:cols w:space="720"/>
        </w:sectPr>
      </w:pPr>
    </w:p>
    <w:p w14:paraId="5A2756FE" w14:textId="77777777" w:rsidR="0017180B" w:rsidRDefault="0017180B">
      <w:pPr>
        <w:pStyle w:val="BodyText"/>
      </w:pPr>
    </w:p>
    <w:p w14:paraId="3241427D" w14:textId="77777777" w:rsidR="0017180B" w:rsidRDefault="0017180B">
      <w:pPr>
        <w:pStyle w:val="BodyText"/>
        <w:spacing w:before="198"/>
      </w:pPr>
    </w:p>
    <w:p w14:paraId="0CA084B0" w14:textId="77777777" w:rsidR="0017180B" w:rsidRDefault="00963F9F">
      <w:pPr>
        <w:pStyle w:val="BodyText"/>
        <w:ind w:left="1340" w:right="160"/>
        <w:jc w:val="both"/>
      </w:pPr>
      <w:r>
        <w:t>GSC.</w:t>
      </w:r>
      <w:r>
        <w:rPr>
          <w:spacing w:val="40"/>
        </w:rPr>
        <w:t xml:space="preserve"> </w:t>
      </w:r>
      <w:r>
        <w:t>If</w:t>
      </w:r>
      <w:r>
        <w:rPr>
          <w:spacing w:val="-2"/>
        </w:rPr>
        <w:t xml:space="preserve"> </w:t>
      </w:r>
      <w:r>
        <w:t>approved</w:t>
      </w:r>
      <w:r>
        <w:rPr>
          <w:spacing w:val="-2"/>
        </w:rPr>
        <w:t xml:space="preserve"> </w:t>
      </w:r>
      <w:r>
        <w:t>by</w:t>
      </w:r>
      <w:r>
        <w:rPr>
          <w:spacing w:val="-2"/>
        </w:rPr>
        <w:t xml:space="preserve"> </w:t>
      </w:r>
      <w:r>
        <w:t>the</w:t>
      </w:r>
      <w:r>
        <w:rPr>
          <w:spacing w:val="-3"/>
        </w:rPr>
        <w:t xml:space="preserve"> </w:t>
      </w:r>
      <w:r>
        <w:t>GSC,</w:t>
      </w:r>
      <w:r>
        <w:rPr>
          <w:spacing w:val="-2"/>
        </w:rPr>
        <w:t xml:space="preserve"> </w:t>
      </w:r>
      <w:r>
        <w:t>the</w:t>
      </w:r>
      <w:r>
        <w:rPr>
          <w:spacing w:val="-2"/>
        </w:rPr>
        <w:t xml:space="preserve"> </w:t>
      </w:r>
      <w:r>
        <w:t>Director</w:t>
      </w:r>
      <w:r>
        <w:rPr>
          <w:spacing w:val="-2"/>
        </w:rPr>
        <w:t xml:space="preserve"> </w:t>
      </w:r>
      <w:r>
        <w:t>of</w:t>
      </w:r>
      <w:r>
        <w:rPr>
          <w:spacing w:val="-2"/>
        </w:rPr>
        <w:t xml:space="preserve"> </w:t>
      </w:r>
      <w:r>
        <w:t>Graduate</w:t>
      </w:r>
      <w:r>
        <w:rPr>
          <w:spacing w:val="-2"/>
        </w:rPr>
        <w:t xml:space="preserve"> </w:t>
      </w:r>
      <w:r>
        <w:t>Studies</w:t>
      </w:r>
      <w:r>
        <w:rPr>
          <w:spacing w:val="-2"/>
        </w:rPr>
        <w:t xml:space="preserve"> </w:t>
      </w:r>
      <w:r>
        <w:t>will</w:t>
      </w:r>
      <w:r>
        <w:rPr>
          <w:spacing w:val="-2"/>
        </w:rPr>
        <w:t xml:space="preserve"> </w:t>
      </w:r>
      <w:r>
        <w:t>present</w:t>
      </w:r>
      <w:r>
        <w:rPr>
          <w:spacing w:val="-2"/>
        </w:rPr>
        <w:t xml:space="preserve"> </w:t>
      </w:r>
      <w:r>
        <w:t>the</w:t>
      </w:r>
      <w:r>
        <w:rPr>
          <w:spacing w:val="-2"/>
        </w:rPr>
        <w:t xml:space="preserve"> </w:t>
      </w:r>
      <w:r>
        <w:t>proposal to</w:t>
      </w:r>
      <w:r>
        <w:rPr>
          <w:spacing w:val="-3"/>
        </w:rPr>
        <w:t xml:space="preserve"> </w:t>
      </w:r>
      <w:r>
        <w:t>the</w:t>
      </w:r>
      <w:r>
        <w:rPr>
          <w:spacing w:val="-3"/>
        </w:rPr>
        <w:t xml:space="preserve"> </w:t>
      </w:r>
      <w:proofErr w:type="gramStart"/>
      <w:r>
        <w:t>School</w:t>
      </w:r>
      <w:proofErr w:type="gramEnd"/>
      <w:r>
        <w:rPr>
          <w:spacing w:val="-3"/>
        </w:rPr>
        <w:t xml:space="preserve"> </w:t>
      </w:r>
      <w:r>
        <w:t>faculty</w:t>
      </w:r>
      <w:r>
        <w:rPr>
          <w:spacing w:val="-5"/>
        </w:rPr>
        <w:t xml:space="preserve"> </w:t>
      </w:r>
      <w:r>
        <w:t>for</w:t>
      </w:r>
      <w:r>
        <w:rPr>
          <w:spacing w:val="-4"/>
        </w:rPr>
        <w:t xml:space="preserve"> </w:t>
      </w:r>
      <w:r>
        <w:t>consideration</w:t>
      </w:r>
      <w:r>
        <w:rPr>
          <w:spacing w:val="-3"/>
        </w:rPr>
        <w:t xml:space="preserve"> </w:t>
      </w:r>
      <w:r>
        <w:t>and</w:t>
      </w:r>
      <w:r>
        <w:rPr>
          <w:spacing w:val="-3"/>
        </w:rPr>
        <w:t xml:space="preserve"> </w:t>
      </w:r>
      <w:r>
        <w:t>vote</w:t>
      </w:r>
      <w:r>
        <w:rPr>
          <w:spacing w:val="-3"/>
        </w:rPr>
        <w:t xml:space="preserve"> </w:t>
      </w:r>
      <w:r>
        <w:t>before</w:t>
      </w:r>
      <w:r>
        <w:rPr>
          <w:spacing w:val="-4"/>
        </w:rPr>
        <w:t xml:space="preserve"> </w:t>
      </w:r>
      <w:r>
        <w:t>continuing</w:t>
      </w:r>
      <w:r>
        <w:rPr>
          <w:spacing w:val="-3"/>
        </w:rPr>
        <w:t xml:space="preserve"> </w:t>
      </w:r>
      <w:r>
        <w:t>on</w:t>
      </w:r>
      <w:r>
        <w:rPr>
          <w:spacing w:val="-3"/>
        </w:rPr>
        <w:t xml:space="preserve"> </w:t>
      </w:r>
      <w:r>
        <w:t>for</w:t>
      </w:r>
      <w:r>
        <w:rPr>
          <w:spacing w:val="-4"/>
        </w:rPr>
        <w:t xml:space="preserve"> </w:t>
      </w:r>
      <w:r>
        <w:t>consideration</w:t>
      </w:r>
      <w:r>
        <w:rPr>
          <w:spacing w:val="-3"/>
        </w:rPr>
        <w:t xml:space="preserve"> </w:t>
      </w:r>
      <w:r>
        <w:t>by the college and Graduate School.</w:t>
      </w:r>
    </w:p>
    <w:p w14:paraId="050F0E29" w14:textId="77777777" w:rsidR="0017180B" w:rsidRDefault="0017180B">
      <w:pPr>
        <w:pStyle w:val="BodyText"/>
      </w:pPr>
    </w:p>
    <w:p w14:paraId="2D9EF38B" w14:textId="77777777" w:rsidR="0017180B" w:rsidRDefault="0017180B">
      <w:pPr>
        <w:pStyle w:val="BodyText"/>
      </w:pPr>
    </w:p>
    <w:p w14:paraId="45F1DB43" w14:textId="77777777" w:rsidR="0017180B" w:rsidRDefault="00963F9F">
      <w:pPr>
        <w:pStyle w:val="Heading1"/>
        <w:numPr>
          <w:ilvl w:val="0"/>
          <w:numId w:val="11"/>
        </w:numPr>
        <w:tabs>
          <w:tab w:val="left" w:pos="979"/>
        </w:tabs>
        <w:ind w:left="979" w:hanging="686"/>
        <w:jc w:val="left"/>
      </w:pPr>
      <w:bookmarkStart w:id="54" w:name="XI._Allocation_of_School_Resources"/>
      <w:bookmarkStart w:id="55" w:name="_bookmark26"/>
      <w:bookmarkEnd w:id="54"/>
      <w:bookmarkEnd w:id="55"/>
      <w:r>
        <w:t>Allocation</w:t>
      </w:r>
      <w:r>
        <w:rPr>
          <w:spacing w:val="-3"/>
        </w:rPr>
        <w:t xml:space="preserve"> </w:t>
      </w:r>
      <w:r>
        <w:t>of</w:t>
      </w:r>
      <w:r>
        <w:rPr>
          <w:spacing w:val="-2"/>
        </w:rPr>
        <w:t xml:space="preserve"> </w:t>
      </w:r>
      <w:r>
        <w:t>School</w:t>
      </w:r>
      <w:r>
        <w:rPr>
          <w:spacing w:val="-1"/>
        </w:rPr>
        <w:t xml:space="preserve"> </w:t>
      </w:r>
      <w:r>
        <w:rPr>
          <w:spacing w:val="-2"/>
        </w:rPr>
        <w:t>Resources</w:t>
      </w:r>
    </w:p>
    <w:p w14:paraId="6A7562EB" w14:textId="77777777" w:rsidR="0017180B" w:rsidRDefault="0017180B">
      <w:pPr>
        <w:pStyle w:val="BodyText"/>
        <w:rPr>
          <w:b/>
        </w:rPr>
      </w:pPr>
    </w:p>
    <w:p w14:paraId="3460B973" w14:textId="77777777" w:rsidR="0017180B" w:rsidRDefault="00963F9F">
      <w:pPr>
        <w:pStyle w:val="BodyText"/>
        <w:ind w:left="979" w:right="175"/>
      </w:pPr>
      <w:r>
        <w:t>The</w:t>
      </w:r>
      <w:r>
        <w:rPr>
          <w:spacing w:val="-3"/>
        </w:rPr>
        <w:t xml:space="preserve"> </w:t>
      </w:r>
      <w:r>
        <w:t>Director</w:t>
      </w:r>
      <w:r>
        <w:rPr>
          <w:spacing w:val="-3"/>
        </w:rPr>
        <w:t xml:space="preserve"> </w:t>
      </w:r>
      <w:r>
        <w:t>is</w:t>
      </w:r>
      <w:r>
        <w:rPr>
          <w:spacing w:val="-3"/>
        </w:rPr>
        <w:t xml:space="preserve"> </w:t>
      </w:r>
      <w:r>
        <w:t>responsible</w:t>
      </w:r>
      <w:r>
        <w:rPr>
          <w:spacing w:val="-3"/>
        </w:rPr>
        <w:t xml:space="preserve"> </w:t>
      </w:r>
      <w:r>
        <w:t>for</w:t>
      </w:r>
      <w:r>
        <w:rPr>
          <w:spacing w:val="-4"/>
        </w:rPr>
        <w:t xml:space="preserve"> </w:t>
      </w:r>
      <w:r>
        <w:t>allocation</w:t>
      </w:r>
      <w:r>
        <w:rPr>
          <w:spacing w:val="-3"/>
        </w:rPr>
        <w:t xml:space="preserve"> </w:t>
      </w:r>
      <w:r>
        <w:t>of</w:t>
      </w:r>
      <w:r>
        <w:rPr>
          <w:spacing w:val="-3"/>
        </w:rPr>
        <w:t xml:space="preserve"> </w:t>
      </w:r>
      <w:r>
        <w:t>all</w:t>
      </w:r>
      <w:r>
        <w:rPr>
          <w:spacing w:val="-4"/>
        </w:rPr>
        <w:t xml:space="preserve"> </w:t>
      </w:r>
      <w:r>
        <w:t>School</w:t>
      </w:r>
      <w:r>
        <w:rPr>
          <w:spacing w:val="-3"/>
        </w:rPr>
        <w:t xml:space="preserve"> </w:t>
      </w:r>
      <w:r>
        <w:t>resources</w:t>
      </w:r>
      <w:r>
        <w:rPr>
          <w:spacing w:val="-3"/>
        </w:rPr>
        <w:t xml:space="preserve"> </w:t>
      </w:r>
      <w:r>
        <w:t>such</w:t>
      </w:r>
      <w:r>
        <w:rPr>
          <w:spacing w:val="-5"/>
        </w:rPr>
        <w:t xml:space="preserve"> </w:t>
      </w:r>
      <w:r>
        <w:t>as</w:t>
      </w:r>
      <w:r>
        <w:rPr>
          <w:spacing w:val="-3"/>
        </w:rPr>
        <w:t xml:space="preserve"> </w:t>
      </w:r>
      <w:r>
        <w:t>space,</w:t>
      </w:r>
      <w:r>
        <w:rPr>
          <w:spacing w:val="-3"/>
        </w:rPr>
        <w:t xml:space="preserve"> </w:t>
      </w:r>
      <w:r>
        <w:t>travel</w:t>
      </w:r>
      <w:r>
        <w:rPr>
          <w:spacing w:val="-3"/>
        </w:rPr>
        <w:t xml:space="preserve"> </w:t>
      </w:r>
      <w:r>
        <w:t>funds, copying funds, equipment funds and so forth.</w:t>
      </w:r>
      <w:r>
        <w:rPr>
          <w:spacing w:val="40"/>
        </w:rPr>
        <w:t xml:space="preserve"> </w:t>
      </w:r>
      <w:r>
        <w:t>Allocations to faculty are based on instructional</w:t>
      </w:r>
      <w:r>
        <w:rPr>
          <w:spacing w:val="-1"/>
        </w:rPr>
        <w:t xml:space="preserve"> </w:t>
      </w:r>
      <w:r>
        <w:t>needs (e.g.,</w:t>
      </w:r>
      <w:r>
        <w:rPr>
          <w:spacing w:val="-2"/>
        </w:rPr>
        <w:t xml:space="preserve"> </w:t>
      </w:r>
      <w:r>
        <w:t>copying for</w:t>
      </w:r>
      <w:r>
        <w:rPr>
          <w:spacing w:val="-1"/>
        </w:rPr>
        <w:t xml:space="preserve"> </w:t>
      </w:r>
      <w:r>
        <w:t>courses), and individual</w:t>
      </w:r>
      <w:r>
        <w:rPr>
          <w:spacing w:val="-1"/>
        </w:rPr>
        <w:t xml:space="preserve"> </w:t>
      </w:r>
      <w:r>
        <w:t>merit (e.g.,</w:t>
      </w:r>
      <w:r>
        <w:rPr>
          <w:spacing w:val="-2"/>
        </w:rPr>
        <w:t xml:space="preserve"> </w:t>
      </w:r>
      <w:r>
        <w:t>use of travel</w:t>
      </w:r>
      <w:r>
        <w:rPr>
          <w:spacing w:val="-1"/>
        </w:rPr>
        <w:t xml:space="preserve"> </w:t>
      </w:r>
      <w:r>
        <w:t>funds for presentation of conference papers).</w:t>
      </w:r>
      <w:r>
        <w:rPr>
          <w:spacing w:val="40"/>
        </w:rPr>
        <w:t xml:space="preserve"> </w:t>
      </w:r>
      <w:r>
        <w:t>For some</w:t>
      </w:r>
      <w:r>
        <w:rPr>
          <w:spacing w:val="-1"/>
        </w:rPr>
        <w:t xml:space="preserve"> </w:t>
      </w:r>
      <w:r>
        <w:t>School resources, decisions on how</w:t>
      </w:r>
      <w:r>
        <w:rPr>
          <w:spacing w:val="-1"/>
        </w:rPr>
        <w:t xml:space="preserve"> </w:t>
      </w:r>
      <w:r>
        <w:t>to use specific allocations will be delegated to School committees (e.g., travel funds for graduate students).</w:t>
      </w:r>
      <w:r>
        <w:rPr>
          <w:spacing w:val="40"/>
        </w:rPr>
        <w:t xml:space="preserve"> </w:t>
      </w:r>
      <w:r>
        <w:t>Ordinarily, the more valuable the resources the more there will be consultation with faculty.</w:t>
      </w:r>
      <w:r>
        <w:rPr>
          <w:spacing w:val="40"/>
        </w:rPr>
        <w:t xml:space="preserve"> </w:t>
      </w:r>
      <w:r>
        <w:t>Policies concerning travel and other allocation of School resources are presented in separate policy statements.</w:t>
      </w:r>
    </w:p>
    <w:p w14:paraId="7DB72FB7" w14:textId="77777777" w:rsidR="0017180B" w:rsidRDefault="0017180B">
      <w:pPr>
        <w:pStyle w:val="BodyText"/>
      </w:pPr>
    </w:p>
    <w:p w14:paraId="77AE6F7F" w14:textId="77777777" w:rsidR="0017180B" w:rsidRDefault="00963F9F">
      <w:pPr>
        <w:pStyle w:val="BodyText"/>
        <w:ind w:left="980" w:right="321"/>
        <w:jc w:val="both"/>
      </w:pPr>
      <w:r>
        <w:t>All</w:t>
      </w:r>
      <w:r>
        <w:rPr>
          <w:spacing w:val="-3"/>
        </w:rPr>
        <w:t xml:space="preserve"> </w:t>
      </w:r>
      <w:r>
        <w:t>resources</w:t>
      </w:r>
      <w:r>
        <w:rPr>
          <w:spacing w:val="-3"/>
        </w:rPr>
        <w:t xml:space="preserve"> </w:t>
      </w:r>
      <w:r>
        <w:t>provided</w:t>
      </w:r>
      <w:r>
        <w:rPr>
          <w:spacing w:val="-5"/>
        </w:rPr>
        <w:t xml:space="preserve"> </w:t>
      </w:r>
      <w:r>
        <w:t>to</w:t>
      </w:r>
      <w:r>
        <w:rPr>
          <w:spacing w:val="-4"/>
        </w:rPr>
        <w:t xml:space="preserve"> </w:t>
      </w:r>
      <w:r>
        <w:t>faculty</w:t>
      </w:r>
      <w:r>
        <w:rPr>
          <w:spacing w:val="-3"/>
        </w:rPr>
        <w:t xml:space="preserve"> </w:t>
      </w:r>
      <w:r>
        <w:t>members</w:t>
      </w:r>
      <w:r>
        <w:rPr>
          <w:spacing w:val="-3"/>
        </w:rPr>
        <w:t xml:space="preserve"> </w:t>
      </w:r>
      <w:r>
        <w:t>are</w:t>
      </w:r>
      <w:r>
        <w:rPr>
          <w:spacing w:val="-3"/>
        </w:rPr>
        <w:t xml:space="preserve"> </w:t>
      </w:r>
      <w:r>
        <w:t>University</w:t>
      </w:r>
      <w:r>
        <w:rPr>
          <w:spacing w:val="-5"/>
        </w:rPr>
        <w:t xml:space="preserve"> </w:t>
      </w:r>
      <w:r>
        <w:t>resources.</w:t>
      </w:r>
      <w:r>
        <w:rPr>
          <w:spacing w:val="40"/>
        </w:rPr>
        <w:t xml:space="preserve"> </w:t>
      </w:r>
      <w:r>
        <w:t>When</w:t>
      </w:r>
      <w:r>
        <w:rPr>
          <w:spacing w:val="-4"/>
        </w:rPr>
        <w:t xml:space="preserve"> </w:t>
      </w:r>
      <w:r>
        <w:t>faculty</w:t>
      </w:r>
      <w:r>
        <w:rPr>
          <w:spacing w:val="-3"/>
        </w:rPr>
        <w:t xml:space="preserve"> </w:t>
      </w:r>
      <w:r>
        <w:t>separate from</w:t>
      </w:r>
      <w:r>
        <w:rPr>
          <w:spacing w:val="-2"/>
        </w:rPr>
        <w:t xml:space="preserve"> </w:t>
      </w:r>
      <w:r>
        <w:t>the</w:t>
      </w:r>
      <w:r>
        <w:rPr>
          <w:spacing w:val="-1"/>
        </w:rPr>
        <w:t xml:space="preserve"> </w:t>
      </w:r>
      <w:r>
        <w:t>University</w:t>
      </w:r>
      <w:r>
        <w:rPr>
          <w:spacing w:val="-3"/>
        </w:rPr>
        <w:t xml:space="preserve"> </w:t>
      </w:r>
      <w:r>
        <w:t>through</w:t>
      </w:r>
      <w:r>
        <w:rPr>
          <w:spacing w:val="-1"/>
        </w:rPr>
        <w:t xml:space="preserve"> </w:t>
      </w:r>
      <w:r>
        <w:t>retirement,</w:t>
      </w:r>
      <w:r>
        <w:rPr>
          <w:spacing w:val="-1"/>
        </w:rPr>
        <w:t xml:space="preserve"> </w:t>
      </w:r>
      <w:r>
        <w:t>accepting</w:t>
      </w:r>
      <w:r>
        <w:rPr>
          <w:spacing w:val="-3"/>
        </w:rPr>
        <w:t xml:space="preserve"> </w:t>
      </w:r>
      <w:r>
        <w:t>another</w:t>
      </w:r>
      <w:r>
        <w:rPr>
          <w:spacing w:val="-2"/>
        </w:rPr>
        <w:t xml:space="preserve"> </w:t>
      </w:r>
      <w:r>
        <w:t>job</w:t>
      </w:r>
      <w:r>
        <w:rPr>
          <w:spacing w:val="-3"/>
        </w:rPr>
        <w:t xml:space="preserve"> </w:t>
      </w:r>
      <w:r>
        <w:t>offer,</w:t>
      </w:r>
      <w:r>
        <w:rPr>
          <w:spacing w:val="-3"/>
        </w:rPr>
        <w:t xml:space="preserve"> </w:t>
      </w:r>
      <w:r>
        <w:t>etc.</w:t>
      </w:r>
      <w:r>
        <w:rPr>
          <w:spacing w:val="-3"/>
        </w:rPr>
        <w:t xml:space="preserve"> </w:t>
      </w:r>
      <w:r>
        <w:t>they</w:t>
      </w:r>
      <w:r>
        <w:rPr>
          <w:spacing w:val="-1"/>
        </w:rPr>
        <w:t xml:space="preserve"> </w:t>
      </w:r>
      <w:r>
        <w:t>will</w:t>
      </w:r>
      <w:r>
        <w:rPr>
          <w:spacing w:val="-1"/>
        </w:rPr>
        <w:t xml:space="preserve"> </w:t>
      </w:r>
      <w:r>
        <w:t>no</w:t>
      </w:r>
      <w:r>
        <w:rPr>
          <w:spacing w:val="-3"/>
        </w:rPr>
        <w:t xml:space="preserve"> </w:t>
      </w:r>
      <w:r>
        <w:t>longer have access</w:t>
      </w:r>
      <w:r>
        <w:rPr>
          <w:spacing w:val="-1"/>
        </w:rPr>
        <w:t xml:space="preserve"> </w:t>
      </w:r>
      <w:r>
        <w:t>to these resources (e.g., research equipment, summer</w:t>
      </w:r>
      <w:r>
        <w:rPr>
          <w:spacing w:val="-1"/>
        </w:rPr>
        <w:t xml:space="preserve"> </w:t>
      </w:r>
      <w:r>
        <w:t>money,</w:t>
      </w:r>
      <w:r>
        <w:rPr>
          <w:spacing w:val="-2"/>
        </w:rPr>
        <w:t xml:space="preserve"> </w:t>
      </w:r>
      <w:r>
        <w:t>travel funds,</w:t>
      </w:r>
      <w:r>
        <w:rPr>
          <w:spacing w:val="-2"/>
        </w:rPr>
        <w:t xml:space="preserve"> </w:t>
      </w:r>
      <w:r>
        <w:t>etc.)</w:t>
      </w:r>
    </w:p>
    <w:p w14:paraId="79F84A41" w14:textId="77777777" w:rsidR="0017180B" w:rsidRDefault="0017180B">
      <w:pPr>
        <w:pStyle w:val="BodyText"/>
      </w:pPr>
    </w:p>
    <w:p w14:paraId="454587D7" w14:textId="77777777" w:rsidR="0017180B" w:rsidRDefault="00963F9F">
      <w:pPr>
        <w:pStyle w:val="BodyText"/>
        <w:ind w:left="980"/>
      </w:pPr>
      <w:r>
        <w:t>The</w:t>
      </w:r>
      <w:r>
        <w:rPr>
          <w:spacing w:val="-3"/>
        </w:rPr>
        <w:t xml:space="preserve"> </w:t>
      </w:r>
      <w:r>
        <w:t>allocation</w:t>
      </w:r>
      <w:r>
        <w:rPr>
          <w:spacing w:val="-3"/>
        </w:rPr>
        <w:t xml:space="preserve"> </w:t>
      </w:r>
      <w:r>
        <w:t>of</w:t>
      </w:r>
      <w:r>
        <w:rPr>
          <w:spacing w:val="-3"/>
        </w:rPr>
        <w:t xml:space="preserve"> </w:t>
      </w:r>
      <w:r>
        <w:t>salary</w:t>
      </w:r>
      <w:r>
        <w:rPr>
          <w:spacing w:val="-5"/>
        </w:rPr>
        <w:t xml:space="preserve"> </w:t>
      </w:r>
      <w:r>
        <w:t>funds</w:t>
      </w:r>
      <w:r>
        <w:rPr>
          <w:spacing w:val="-3"/>
        </w:rPr>
        <w:t xml:space="preserve"> </w:t>
      </w:r>
      <w:r>
        <w:t>via</w:t>
      </w:r>
      <w:r>
        <w:rPr>
          <w:spacing w:val="-4"/>
        </w:rPr>
        <w:t xml:space="preserve"> </w:t>
      </w:r>
      <w:r>
        <w:t>the</w:t>
      </w:r>
      <w:r>
        <w:rPr>
          <w:spacing w:val="-3"/>
        </w:rPr>
        <w:t xml:space="preserve"> </w:t>
      </w:r>
      <w:r>
        <w:t>Annual</w:t>
      </w:r>
      <w:r>
        <w:rPr>
          <w:spacing w:val="-3"/>
        </w:rPr>
        <w:t xml:space="preserve"> </w:t>
      </w:r>
      <w:r>
        <w:t>Merit</w:t>
      </w:r>
      <w:r>
        <w:rPr>
          <w:spacing w:val="-3"/>
        </w:rPr>
        <w:t xml:space="preserve"> </w:t>
      </w:r>
      <w:r>
        <w:t>Compensation</w:t>
      </w:r>
      <w:r>
        <w:rPr>
          <w:spacing w:val="-3"/>
        </w:rPr>
        <w:t xml:space="preserve"> </w:t>
      </w:r>
      <w:r>
        <w:t>Process</w:t>
      </w:r>
      <w:r>
        <w:rPr>
          <w:spacing w:val="-3"/>
        </w:rPr>
        <w:t xml:space="preserve"> </w:t>
      </w:r>
      <w:r>
        <w:t>is</w:t>
      </w:r>
      <w:r>
        <w:rPr>
          <w:spacing w:val="-3"/>
        </w:rPr>
        <w:t xml:space="preserve"> </w:t>
      </w:r>
      <w:r>
        <w:t>discussed</w:t>
      </w:r>
      <w:r>
        <w:rPr>
          <w:spacing w:val="-3"/>
        </w:rPr>
        <w:t xml:space="preserve"> </w:t>
      </w:r>
      <w:r>
        <w:t>in</w:t>
      </w:r>
      <w:r>
        <w:rPr>
          <w:spacing w:val="-3"/>
        </w:rPr>
        <w:t xml:space="preserve"> </w:t>
      </w:r>
      <w:r>
        <w:t>the Appointments, Promotion, and Tenure document.</w:t>
      </w:r>
    </w:p>
    <w:p w14:paraId="1779100F" w14:textId="77777777" w:rsidR="0017180B" w:rsidRDefault="0017180B">
      <w:pPr>
        <w:pStyle w:val="BodyText"/>
      </w:pPr>
    </w:p>
    <w:p w14:paraId="1A69D7D5" w14:textId="77777777" w:rsidR="0017180B" w:rsidRDefault="00963F9F">
      <w:pPr>
        <w:pStyle w:val="Heading1"/>
        <w:numPr>
          <w:ilvl w:val="0"/>
          <w:numId w:val="11"/>
        </w:numPr>
        <w:tabs>
          <w:tab w:val="left" w:pos="979"/>
        </w:tabs>
        <w:ind w:left="979" w:hanging="779"/>
        <w:jc w:val="left"/>
      </w:pPr>
      <w:bookmarkStart w:id="56" w:name="XII._Maternity_and_Paternity_Modificatio"/>
      <w:bookmarkStart w:id="57" w:name="_bookmark27"/>
      <w:bookmarkEnd w:id="56"/>
      <w:bookmarkEnd w:id="57"/>
      <w:r>
        <w:t>Maternity</w:t>
      </w:r>
      <w:r>
        <w:rPr>
          <w:spacing w:val="-3"/>
        </w:rPr>
        <w:t xml:space="preserve"> </w:t>
      </w:r>
      <w:r>
        <w:t>and</w:t>
      </w:r>
      <w:r>
        <w:rPr>
          <w:spacing w:val="-3"/>
        </w:rPr>
        <w:t xml:space="preserve"> </w:t>
      </w:r>
      <w:r>
        <w:t>Paternity</w:t>
      </w:r>
      <w:r>
        <w:rPr>
          <w:spacing w:val="-3"/>
        </w:rPr>
        <w:t xml:space="preserve"> </w:t>
      </w:r>
      <w:r>
        <w:t>Modification</w:t>
      </w:r>
      <w:r>
        <w:rPr>
          <w:spacing w:val="-3"/>
        </w:rPr>
        <w:t xml:space="preserve"> </w:t>
      </w:r>
      <w:r>
        <w:t>of</w:t>
      </w:r>
      <w:r>
        <w:rPr>
          <w:spacing w:val="-2"/>
        </w:rPr>
        <w:t xml:space="preserve"> Duties</w:t>
      </w:r>
    </w:p>
    <w:p w14:paraId="6989CBAF" w14:textId="77777777" w:rsidR="0017180B" w:rsidRDefault="00963F9F">
      <w:pPr>
        <w:pStyle w:val="BodyText"/>
        <w:spacing w:before="275"/>
        <w:ind w:left="980" w:right="286"/>
      </w:pPr>
      <w:r>
        <w:t>The University provides a number of parental-related benefits to its faculty</w:t>
      </w:r>
      <w:r>
        <w:rPr>
          <w:spacing w:val="-1"/>
        </w:rPr>
        <w:t xml:space="preserve"> </w:t>
      </w:r>
      <w:r>
        <w:t>including use of accumulated</w:t>
      </w:r>
      <w:r>
        <w:rPr>
          <w:spacing w:val="-5"/>
        </w:rPr>
        <w:t xml:space="preserve"> </w:t>
      </w:r>
      <w:r>
        <w:t>leave</w:t>
      </w:r>
      <w:r>
        <w:rPr>
          <w:spacing w:val="-3"/>
        </w:rPr>
        <w:t xml:space="preserve"> </w:t>
      </w:r>
      <w:r>
        <w:t>balances,</w:t>
      </w:r>
      <w:r>
        <w:rPr>
          <w:spacing w:val="-3"/>
        </w:rPr>
        <w:t xml:space="preserve"> </w:t>
      </w:r>
      <w:r>
        <w:t>an</w:t>
      </w:r>
      <w:r>
        <w:rPr>
          <w:spacing w:val="-3"/>
        </w:rPr>
        <w:t xml:space="preserve"> </w:t>
      </w:r>
      <w:r>
        <w:t>exclusion</w:t>
      </w:r>
      <w:r>
        <w:rPr>
          <w:spacing w:val="-3"/>
        </w:rPr>
        <w:t xml:space="preserve"> </w:t>
      </w:r>
      <w:r>
        <w:t>of</w:t>
      </w:r>
      <w:r>
        <w:rPr>
          <w:spacing w:val="-3"/>
        </w:rPr>
        <w:t xml:space="preserve"> </w:t>
      </w:r>
      <w:r>
        <w:t>time</w:t>
      </w:r>
      <w:r>
        <w:rPr>
          <w:spacing w:val="-3"/>
        </w:rPr>
        <w:t xml:space="preserve"> </w:t>
      </w:r>
      <w:r>
        <w:t>from</w:t>
      </w:r>
      <w:r>
        <w:rPr>
          <w:spacing w:val="-4"/>
        </w:rPr>
        <w:t xml:space="preserve"> </w:t>
      </w:r>
      <w:r>
        <w:t>the</w:t>
      </w:r>
      <w:r>
        <w:rPr>
          <w:spacing w:val="-3"/>
        </w:rPr>
        <w:t xml:space="preserve"> </w:t>
      </w:r>
      <w:r>
        <w:t>probationary</w:t>
      </w:r>
      <w:r>
        <w:rPr>
          <w:spacing w:val="-5"/>
        </w:rPr>
        <w:t xml:space="preserve"> </w:t>
      </w:r>
      <w:r>
        <w:t>period</w:t>
      </w:r>
      <w:r>
        <w:rPr>
          <w:spacing w:val="-5"/>
        </w:rPr>
        <w:t xml:space="preserve"> </w:t>
      </w:r>
      <w:r>
        <w:t>to</w:t>
      </w:r>
      <w:r>
        <w:rPr>
          <w:spacing w:val="-3"/>
        </w:rPr>
        <w:t xml:space="preserve"> </w:t>
      </w:r>
      <w:r>
        <w:t>reflect</w:t>
      </w:r>
      <w:r>
        <w:rPr>
          <w:spacing w:val="-4"/>
        </w:rPr>
        <w:t xml:space="preserve"> </w:t>
      </w:r>
      <w:r>
        <w:t xml:space="preserve">the care-giving responsibilities associated with the birth/adoption of a child, and setting aside pre-tax dollars for </w:t>
      </w:r>
      <w:proofErr w:type="gramStart"/>
      <w:r>
        <w:t>child care</w:t>
      </w:r>
      <w:proofErr w:type="gramEnd"/>
      <w:r>
        <w:t xml:space="preserve"> expenses in a flexible spending account.</w:t>
      </w:r>
      <w:r>
        <w:rPr>
          <w:spacing w:val="40"/>
        </w:rPr>
        <w:t xml:space="preserve"> </w:t>
      </w:r>
      <w:r>
        <w:t>The School of Communication and the College of Arts and Sciences augment these policies by providing for rearrangement of faculty workload.</w:t>
      </w:r>
      <w:r>
        <w:rPr>
          <w:spacing w:val="40"/>
        </w:rPr>
        <w:t xml:space="preserve"> </w:t>
      </w:r>
      <w:r>
        <w:t xml:space="preserve">The </w:t>
      </w:r>
      <w:proofErr w:type="gramStart"/>
      <w:r>
        <w:t>School</w:t>
      </w:r>
      <w:proofErr w:type="gramEnd"/>
      <w:r>
        <w:t xml:space="preserve"> follows current College and University</w:t>
      </w:r>
    </w:p>
    <w:p w14:paraId="6657F973" w14:textId="77777777" w:rsidR="0017180B" w:rsidRDefault="00963F9F">
      <w:pPr>
        <w:pStyle w:val="BodyText"/>
        <w:ind w:left="980"/>
      </w:pPr>
      <w:r>
        <w:t>regulations</w:t>
      </w:r>
      <w:r>
        <w:rPr>
          <w:spacing w:val="-3"/>
        </w:rPr>
        <w:t xml:space="preserve"> </w:t>
      </w:r>
      <w:r>
        <w:t>on</w:t>
      </w:r>
      <w:r>
        <w:rPr>
          <w:spacing w:val="-1"/>
        </w:rPr>
        <w:t xml:space="preserve"> </w:t>
      </w:r>
      <w:r>
        <w:t>maternity</w:t>
      </w:r>
      <w:r>
        <w:rPr>
          <w:spacing w:val="-3"/>
        </w:rPr>
        <w:t xml:space="preserve"> </w:t>
      </w:r>
      <w:r>
        <w:t>and</w:t>
      </w:r>
      <w:r>
        <w:rPr>
          <w:spacing w:val="-1"/>
        </w:rPr>
        <w:t xml:space="preserve"> </w:t>
      </w:r>
      <w:r>
        <w:t>paternity</w:t>
      </w:r>
      <w:r>
        <w:rPr>
          <w:spacing w:val="-2"/>
        </w:rPr>
        <w:t xml:space="preserve"> </w:t>
      </w:r>
      <w:r>
        <w:t>leave</w:t>
      </w:r>
      <w:r>
        <w:rPr>
          <w:spacing w:val="-1"/>
        </w:rPr>
        <w:t xml:space="preserve"> </w:t>
      </w:r>
      <w:r>
        <w:t>policy.</w:t>
      </w:r>
      <w:r>
        <w:rPr>
          <w:spacing w:val="58"/>
        </w:rPr>
        <w:t xml:space="preserve"> </w:t>
      </w:r>
      <w:r>
        <w:t>For</w:t>
      </w:r>
      <w:r>
        <w:rPr>
          <w:spacing w:val="-1"/>
        </w:rPr>
        <w:t xml:space="preserve"> </w:t>
      </w:r>
      <w:r>
        <w:t>more</w:t>
      </w:r>
      <w:r>
        <w:rPr>
          <w:spacing w:val="-3"/>
        </w:rPr>
        <w:t xml:space="preserve"> </w:t>
      </w:r>
      <w:r>
        <w:t>information,</w:t>
      </w:r>
      <w:r>
        <w:rPr>
          <w:spacing w:val="-1"/>
        </w:rPr>
        <w:t xml:space="preserve"> </w:t>
      </w:r>
      <w:r>
        <w:t>please</w:t>
      </w:r>
      <w:r>
        <w:rPr>
          <w:spacing w:val="-2"/>
        </w:rPr>
        <w:t xml:space="preserve"> </w:t>
      </w:r>
      <w:r>
        <w:t>refer</w:t>
      </w:r>
      <w:r>
        <w:rPr>
          <w:spacing w:val="-1"/>
        </w:rPr>
        <w:t xml:space="preserve"> </w:t>
      </w:r>
      <w:r>
        <w:t>to</w:t>
      </w:r>
      <w:r>
        <w:rPr>
          <w:spacing w:val="-1"/>
        </w:rPr>
        <w:t xml:space="preserve"> </w:t>
      </w:r>
      <w:r>
        <w:rPr>
          <w:spacing w:val="-5"/>
        </w:rPr>
        <w:t>the</w:t>
      </w:r>
    </w:p>
    <w:p w14:paraId="58099ACD" w14:textId="77777777" w:rsidR="0017180B" w:rsidRDefault="00963F9F">
      <w:pPr>
        <w:ind w:left="980"/>
        <w:rPr>
          <w:sz w:val="24"/>
        </w:rPr>
      </w:pPr>
      <w:hyperlink r:id="rId21">
        <w:r>
          <w:rPr>
            <w:i/>
            <w:color w:val="0000FF"/>
            <w:sz w:val="24"/>
            <w:u w:val="single" w:color="0000FF"/>
          </w:rPr>
          <w:t>Parental</w:t>
        </w:r>
        <w:r>
          <w:rPr>
            <w:i/>
            <w:color w:val="0000FF"/>
            <w:spacing w:val="-4"/>
            <w:sz w:val="24"/>
            <w:u w:val="single" w:color="0000FF"/>
          </w:rPr>
          <w:t xml:space="preserve"> </w:t>
        </w:r>
        <w:r>
          <w:rPr>
            <w:i/>
            <w:color w:val="0000FF"/>
            <w:sz w:val="24"/>
            <w:u w:val="single" w:color="0000FF"/>
          </w:rPr>
          <w:t>Care</w:t>
        </w:r>
        <w:r>
          <w:rPr>
            <w:i/>
            <w:color w:val="0000FF"/>
            <w:spacing w:val="-2"/>
            <w:sz w:val="24"/>
            <w:u w:val="single" w:color="0000FF"/>
          </w:rPr>
          <w:t xml:space="preserve"> </w:t>
        </w:r>
        <w:r>
          <w:rPr>
            <w:i/>
            <w:color w:val="0000FF"/>
            <w:sz w:val="24"/>
            <w:u w:val="single" w:color="0000FF"/>
          </w:rPr>
          <w:t>Guidebook</w:t>
        </w:r>
        <w:r>
          <w:rPr>
            <w:sz w:val="24"/>
          </w:rPr>
          <w:t>,</w:t>
        </w:r>
      </w:hyperlink>
      <w:r>
        <w:rPr>
          <w:spacing w:val="-2"/>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Human</w:t>
      </w:r>
      <w:r>
        <w:rPr>
          <w:spacing w:val="-2"/>
          <w:sz w:val="24"/>
        </w:rPr>
        <w:t xml:space="preserve"> </w:t>
      </w:r>
      <w:r>
        <w:rPr>
          <w:sz w:val="24"/>
        </w:rPr>
        <w:t>Resources</w:t>
      </w:r>
      <w:r>
        <w:rPr>
          <w:spacing w:val="-1"/>
          <w:sz w:val="24"/>
        </w:rPr>
        <w:t xml:space="preserve"> </w:t>
      </w:r>
      <w:r>
        <w:rPr>
          <w:spacing w:val="-2"/>
          <w:sz w:val="24"/>
        </w:rPr>
        <w:t>website.</w:t>
      </w:r>
    </w:p>
    <w:p w14:paraId="03848524" w14:textId="77777777" w:rsidR="0017180B" w:rsidRDefault="0017180B">
      <w:pPr>
        <w:pStyle w:val="BodyText"/>
      </w:pPr>
    </w:p>
    <w:p w14:paraId="0DF46151" w14:textId="77777777" w:rsidR="0017180B" w:rsidRDefault="00963F9F">
      <w:pPr>
        <w:pStyle w:val="BodyText"/>
        <w:ind w:left="980" w:right="175"/>
      </w:pPr>
      <w:r>
        <w:t xml:space="preserve">The faculty member requesting the modification of duties for childbirth/adoption and the </w:t>
      </w:r>
      <w:proofErr w:type="gramStart"/>
      <w:r>
        <w:t>School</w:t>
      </w:r>
      <w:proofErr w:type="gramEnd"/>
      <w:r>
        <w:t xml:space="preserve"> Director should be creative and flexible in developing a solution that is fair to both the</w:t>
      </w:r>
      <w:r>
        <w:rPr>
          <w:spacing w:val="-3"/>
        </w:rPr>
        <w:t xml:space="preserve"> </w:t>
      </w:r>
      <w:r>
        <w:t>individual</w:t>
      </w:r>
      <w:r>
        <w:rPr>
          <w:spacing w:val="-3"/>
        </w:rPr>
        <w:t xml:space="preserve"> </w:t>
      </w:r>
      <w:r>
        <w:t>and</w:t>
      </w:r>
      <w:r>
        <w:rPr>
          <w:spacing w:val="-3"/>
        </w:rPr>
        <w:t xml:space="preserve"> </w:t>
      </w:r>
      <w:r>
        <w:t>the</w:t>
      </w:r>
      <w:r>
        <w:rPr>
          <w:spacing w:val="-3"/>
        </w:rPr>
        <w:t xml:space="preserve"> </w:t>
      </w:r>
      <w:r>
        <w:t>unit</w:t>
      </w:r>
      <w:r>
        <w:rPr>
          <w:spacing w:val="-3"/>
        </w:rPr>
        <w:t xml:space="preserve"> </w:t>
      </w:r>
      <w:r>
        <w:t>while</w:t>
      </w:r>
      <w:r>
        <w:rPr>
          <w:spacing w:val="-3"/>
        </w:rPr>
        <w:t xml:space="preserve"> </w:t>
      </w:r>
      <w:r>
        <w:t>addressing</w:t>
      </w:r>
      <w:r>
        <w:rPr>
          <w:spacing w:val="-5"/>
        </w:rPr>
        <w:t xml:space="preserve"> </w:t>
      </w:r>
      <w:r>
        <w:t>the</w:t>
      </w:r>
      <w:r>
        <w:rPr>
          <w:spacing w:val="-4"/>
        </w:rPr>
        <w:t xml:space="preserve"> </w:t>
      </w:r>
      <w:r>
        <w:t>needs</w:t>
      </w:r>
      <w:r>
        <w:rPr>
          <w:spacing w:val="-3"/>
        </w:rPr>
        <w:t xml:space="preserve"> </w:t>
      </w:r>
      <w:r>
        <w:t>of</w:t>
      </w:r>
      <w:r>
        <w:rPr>
          <w:spacing w:val="-3"/>
        </w:rPr>
        <w:t xml:space="preserve"> </w:t>
      </w:r>
      <w:r>
        <w:t>the</w:t>
      </w:r>
      <w:r>
        <w:rPr>
          <w:spacing w:val="-4"/>
        </w:rPr>
        <w:t xml:space="preserve"> </w:t>
      </w:r>
      <w:r>
        <w:t>university.</w:t>
      </w:r>
      <w:r>
        <w:rPr>
          <w:spacing w:val="-3"/>
        </w:rPr>
        <w:t xml:space="preserve"> </w:t>
      </w:r>
      <w:r>
        <w:t>Expectations</w:t>
      </w:r>
      <w:r>
        <w:rPr>
          <w:spacing w:val="-4"/>
        </w:rPr>
        <w:t xml:space="preserve"> </w:t>
      </w:r>
      <w:r>
        <w:t>must</w:t>
      </w:r>
      <w:r>
        <w:rPr>
          <w:spacing w:val="-3"/>
        </w:rPr>
        <w:t xml:space="preserve"> </w:t>
      </w:r>
      <w:r>
        <w:t>be spelled out in an MOU that is approved by the divisional dean.</w:t>
      </w:r>
    </w:p>
    <w:p w14:paraId="73460C7B" w14:textId="77777777" w:rsidR="0017180B" w:rsidRDefault="0017180B">
      <w:pPr>
        <w:pStyle w:val="BodyText"/>
      </w:pPr>
    </w:p>
    <w:p w14:paraId="6159C364" w14:textId="77777777" w:rsidR="0017180B" w:rsidRDefault="00963F9F">
      <w:pPr>
        <w:pStyle w:val="Heading1"/>
        <w:numPr>
          <w:ilvl w:val="0"/>
          <w:numId w:val="11"/>
        </w:numPr>
        <w:tabs>
          <w:tab w:val="left" w:pos="979"/>
        </w:tabs>
        <w:spacing w:before="1"/>
        <w:ind w:left="979" w:hanging="873"/>
        <w:jc w:val="left"/>
      </w:pPr>
      <w:bookmarkStart w:id="58" w:name="XIII._Leaves_and_Absences"/>
      <w:bookmarkStart w:id="59" w:name="_bookmark28"/>
      <w:bookmarkEnd w:id="58"/>
      <w:bookmarkEnd w:id="59"/>
      <w:r>
        <w:t>Leaves</w:t>
      </w:r>
      <w:r>
        <w:rPr>
          <w:spacing w:val="-2"/>
        </w:rPr>
        <w:t xml:space="preserve"> </w:t>
      </w:r>
      <w:r>
        <w:t>and</w:t>
      </w:r>
      <w:r>
        <w:rPr>
          <w:spacing w:val="-2"/>
        </w:rPr>
        <w:t xml:space="preserve"> Absences</w:t>
      </w:r>
    </w:p>
    <w:p w14:paraId="4BA9C525" w14:textId="77777777" w:rsidR="0017180B" w:rsidRDefault="00963F9F">
      <w:pPr>
        <w:pStyle w:val="Heading1"/>
        <w:numPr>
          <w:ilvl w:val="1"/>
          <w:numId w:val="11"/>
        </w:numPr>
        <w:tabs>
          <w:tab w:val="left" w:pos="1212"/>
        </w:tabs>
        <w:spacing w:before="276"/>
        <w:ind w:left="1212" w:hanging="232"/>
        <w:rPr>
          <w:u w:val="single"/>
        </w:rPr>
      </w:pPr>
      <w:bookmarkStart w:id="60" w:name="A._Faculty_Professional_Leaves_(FPLs)"/>
      <w:bookmarkStart w:id="61" w:name="_bookmark29"/>
      <w:bookmarkEnd w:id="60"/>
      <w:bookmarkEnd w:id="61"/>
      <w:r>
        <w:rPr>
          <w:spacing w:val="-2"/>
          <w:u w:val="single"/>
        </w:rPr>
        <w:t xml:space="preserve"> </w:t>
      </w:r>
      <w:r>
        <w:rPr>
          <w:u w:val="single"/>
        </w:rPr>
        <w:t>​Faculty</w:t>
      </w:r>
      <w:r>
        <w:rPr>
          <w:spacing w:val="-2"/>
          <w:u w:val="single"/>
        </w:rPr>
        <w:t xml:space="preserve"> </w:t>
      </w:r>
      <w:r>
        <w:rPr>
          <w:u w:val="single"/>
        </w:rPr>
        <w:t>Professional</w:t>
      </w:r>
      <w:r>
        <w:rPr>
          <w:spacing w:val="-2"/>
          <w:u w:val="single"/>
        </w:rPr>
        <w:t xml:space="preserve"> </w:t>
      </w:r>
      <w:r>
        <w:rPr>
          <w:u w:val="single"/>
        </w:rPr>
        <w:t>Leaves</w:t>
      </w:r>
      <w:r>
        <w:rPr>
          <w:spacing w:val="-1"/>
          <w:u w:val="single"/>
        </w:rPr>
        <w:t xml:space="preserve"> </w:t>
      </w:r>
      <w:r>
        <w:rPr>
          <w:spacing w:val="-2"/>
          <w:u w:val="single"/>
        </w:rPr>
        <w:t>(FPLs)</w:t>
      </w:r>
    </w:p>
    <w:p w14:paraId="4AFCF2E9" w14:textId="77777777" w:rsidR="0017180B" w:rsidRDefault="0017180B">
      <w:pPr>
        <w:sectPr w:rsidR="0017180B">
          <w:pgSz w:w="12240" w:h="15840"/>
          <w:pgMar w:top="1400" w:right="1300" w:bottom="280" w:left="820" w:header="729" w:footer="0" w:gutter="0"/>
          <w:cols w:space="720"/>
        </w:sectPr>
      </w:pPr>
    </w:p>
    <w:p w14:paraId="64FF9FA5" w14:textId="77777777" w:rsidR="0017180B" w:rsidRDefault="0017180B">
      <w:pPr>
        <w:pStyle w:val="BodyText"/>
        <w:rPr>
          <w:b/>
        </w:rPr>
      </w:pPr>
    </w:p>
    <w:p w14:paraId="3D9C7653" w14:textId="77777777" w:rsidR="0017180B" w:rsidRDefault="0017180B">
      <w:pPr>
        <w:pStyle w:val="BodyText"/>
        <w:spacing w:before="198"/>
        <w:rPr>
          <w:b/>
        </w:rPr>
      </w:pPr>
    </w:p>
    <w:p w14:paraId="367431E2" w14:textId="77777777" w:rsidR="0017180B" w:rsidRDefault="00963F9F">
      <w:pPr>
        <w:pStyle w:val="BodyText"/>
        <w:ind w:left="980"/>
      </w:pPr>
      <w:r>
        <w:t>Information</w:t>
      </w:r>
      <w:r>
        <w:rPr>
          <w:spacing w:val="-5"/>
        </w:rPr>
        <w:t xml:space="preserve"> </w:t>
      </w:r>
      <w:r>
        <w:t>on</w:t>
      </w:r>
      <w:r>
        <w:rPr>
          <w:spacing w:val="-3"/>
        </w:rPr>
        <w:t xml:space="preserve"> </w:t>
      </w:r>
      <w:r>
        <w:t>Faculty</w:t>
      </w:r>
      <w:r>
        <w:rPr>
          <w:spacing w:val="-3"/>
        </w:rPr>
        <w:t xml:space="preserve"> </w:t>
      </w:r>
      <w:r>
        <w:t>Professional</w:t>
      </w:r>
      <w:r>
        <w:rPr>
          <w:spacing w:val="-4"/>
        </w:rPr>
        <w:t xml:space="preserve"> </w:t>
      </w:r>
      <w:r>
        <w:t>Leaves</w:t>
      </w:r>
      <w:r>
        <w:rPr>
          <w:spacing w:val="-3"/>
        </w:rPr>
        <w:t xml:space="preserve"> </w:t>
      </w:r>
      <w:r>
        <w:t>is</w:t>
      </w:r>
      <w:r>
        <w:rPr>
          <w:spacing w:val="-3"/>
        </w:rPr>
        <w:t xml:space="preserve"> </w:t>
      </w:r>
      <w:r>
        <w:t>presented</w:t>
      </w:r>
      <w:r>
        <w:rPr>
          <w:spacing w:val="-5"/>
        </w:rPr>
        <w:t xml:space="preserve"> </w:t>
      </w:r>
      <w:r>
        <w:t>in</w:t>
      </w:r>
      <w:r>
        <w:rPr>
          <w:spacing w:val="-3"/>
        </w:rPr>
        <w:t xml:space="preserve"> </w:t>
      </w:r>
      <w:r>
        <w:t>the</w:t>
      </w:r>
      <w:r>
        <w:rPr>
          <w:spacing w:val="-3"/>
        </w:rPr>
        <w:t xml:space="preserve"> </w:t>
      </w:r>
      <w:r>
        <w:t>OAA</w:t>
      </w:r>
      <w:r>
        <w:rPr>
          <w:spacing w:val="-4"/>
        </w:rPr>
        <w:t xml:space="preserve"> </w:t>
      </w:r>
      <w:hyperlink r:id="rId22">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Faculty</w:t>
        </w:r>
      </w:hyperlink>
      <w:r>
        <w:rPr>
          <w:color w:val="0000FF"/>
        </w:rPr>
        <w:t xml:space="preserve"> </w:t>
      </w:r>
      <w:hyperlink r:id="rId23">
        <w:r>
          <w:rPr>
            <w:color w:val="0000FF"/>
            <w:u w:val="single" w:color="0000FF"/>
          </w:rPr>
          <w:t>Professional Leave</w:t>
        </w:r>
      </w:hyperlink>
      <w:r>
        <w:t>. The information provided below supplements this information.</w:t>
      </w:r>
    </w:p>
    <w:p w14:paraId="22AA7BE0" w14:textId="77777777" w:rsidR="0017180B" w:rsidRDefault="0017180B">
      <w:pPr>
        <w:pStyle w:val="BodyText"/>
      </w:pPr>
    </w:p>
    <w:p w14:paraId="015F12E0" w14:textId="77777777" w:rsidR="0017180B" w:rsidRDefault="00963F9F">
      <w:pPr>
        <w:pStyle w:val="BodyText"/>
        <w:ind w:left="980" w:right="238"/>
      </w:pPr>
      <w:r>
        <w:t>University policy allows for tenured faculty with at least seven years of service as a faculty member</w:t>
      </w:r>
      <w:r>
        <w:rPr>
          <w:spacing w:val="-3"/>
        </w:rPr>
        <w:t xml:space="preserve"> </w:t>
      </w:r>
      <w:r>
        <w:t>to</w:t>
      </w:r>
      <w:r>
        <w:rPr>
          <w:spacing w:val="-5"/>
        </w:rPr>
        <w:t xml:space="preserve"> </w:t>
      </w:r>
      <w:r>
        <w:t>request</w:t>
      </w:r>
      <w:r>
        <w:rPr>
          <w:spacing w:val="-3"/>
        </w:rPr>
        <w:t xml:space="preserve"> </w:t>
      </w:r>
      <w:r>
        <w:t>Faculty</w:t>
      </w:r>
      <w:r>
        <w:rPr>
          <w:spacing w:val="-3"/>
        </w:rPr>
        <w:t xml:space="preserve"> </w:t>
      </w:r>
      <w:r>
        <w:t>Professional</w:t>
      </w:r>
      <w:r>
        <w:rPr>
          <w:spacing w:val="-3"/>
        </w:rPr>
        <w:t xml:space="preserve"> </w:t>
      </w:r>
      <w:r>
        <w:t>Leaves</w:t>
      </w:r>
      <w:r>
        <w:rPr>
          <w:spacing w:val="-4"/>
        </w:rPr>
        <w:t xml:space="preserve"> </w:t>
      </w:r>
      <w:r>
        <w:t>(FPLs)</w:t>
      </w:r>
      <w:r>
        <w:rPr>
          <w:spacing w:val="-3"/>
        </w:rPr>
        <w:t xml:space="preserve"> </w:t>
      </w:r>
      <w:r>
        <w:t>at</w:t>
      </w:r>
      <w:r>
        <w:rPr>
          <w:spacing w:val="-3"/>
        </w:rPr>
        <w:t xml:space="preserve"> </w:t>
      </w:r>
      <w:r>
        <w:t>100%</w:t>
      </w:r>
      <w:r>
        <w:rPr>
          <w:spacing w:val="-3"/>
        </w:rPr>
        <w:t xml:space="preserve"> </w:t>
      </w:r>
      <w:r>
        <w:t>base</w:t>
      </w:r>
      <w:r>
        <w:rPr>
          <w:spacing w:val="-3"/>
        </w:rPr>
        <w:t xml:space="preserve"> </w:t>
      </w:r>
      <w:r>
        <w:t>salary</w:t>
      </w:r>
      <w:r>
        <w:rPr>
          <w:spacing w:val="-3"/>
        </w:rPr>
        <w:t xml:space="preserve"> </w:t>
      </w:r>
      <w:r>
        <w:t>for</w:t>
      </w:r>
      <w:r>
        <w:rPr>
          <w:spacing w:val="-3"/>
        </w:rPr>
        <w:t xml:space="preserve"> </w:t>
      </w:r>
      <w:r>
        <w:t>one</w:t>
      </w:r>
      <w:r>
        <w:rPr>
          <w:spacing w:val="-3"/>
        </w:rPr>
        <w:t xml:space="preserve"> </w:t>
      </w:r>
      <w:r>
        <w:t>semester or 2/3rds salary for the entire academic year. Faculty</w:t>
      </w:r>
      <w:r>
        <w:rPr>
          <w:spacing w:val="-1"/>
        </w:rPr>
        <w:t xml:space="preserve"> </w:t>
      </w:r>
      <w:r>
        <w:t>may use grant funding to pay the other 1/3 of salary</w:t>
      </w:r>
      <w:r>
        <w:rPr>
          <w:spacing w:val="-1"/>
        </w:rPr>
        <w:t xml:space="preserve"> </w:t>
      </w:r>
      <w:r>
        <w:t>to fund a full year sabbatical at full salary.</w:t>
      </w:r>
      <w:r>
        <w:rPr>
          <w:spacing w:val="40"/>
        </w:rPr>
        <w:t xml:space="preserve"> </w:t>
      </w:r>
      <w:r>
        <w:t>In addition,</w:t>
      </w:r>
      <w:r>
        <w:rPr>
          <w:spacing w:val="-1"/>
        </w:rPr>
        <w:t xml:space="preserve"> </w:t>
      </w:r>
      <w:r>
        <w:t>the College of Arts and Sciences may permit departments and schools to assign, with the approval from the Executive Dean or designee, a limited number of Special Assignments (SAs)</w:t>
      </w:r>
      <w:r>
        <w:rPr>
          <w:color w:val="1F487C"/>
        </w:rPr>
        <w:t xml:space="preserve">, </w:t>
      </w:r>
      <w:r>
        <w:t>contiguous with FPLs</w:t>
      </w:r>
      <w:r>
        <w:rPr>
          <w:color w:val="1F487C"/>
        </w:rPr>
        <w:t xml:space="preserve">. </w:t>
      </w:r>
      <w:r>
        <w:t>However, such contiguous SA/FPLs are rarely offered and should not be incorporated in making a sabbatical proposal without prior authorization from the Director and Executive Dean or designee; if the sabbatical request is based on such a contiguous SA/FPL</w:t>
      </w:r>
      <w:r>
        <w:rPr>
          <w:spacing w:val="-2"/>
        </w:rPr>
        <w:t xml:space="preserve"> </w:t>
      </w:r>
      <w:r>
        <w:t>without</w:t>
      </w:r>
      <w:r>
        <w:rPr>
          <w:spacing w:val="-1"/>
        </w:rPr>
        <w:t xml:space="preserve"> </w:t>
      </w:r>
      <w:r>
        <w:t>prior</w:t>
      </w:r>
      <w:r>
        <w:rPr>
          <w:spacing w:val="-1"/>
        </w:rPr>
        <w:t xml:space="preserve"> </w:t>
      </w:r>
      <w:r>
        <w:t>approval,</w:t>
      </w:r>
      <w:r>
        <w:rPr>
          <w:spacing w:val="-3"/>
        </w:rPr>
        <w:t xml:space="preserve"> </w:t>
      </w:r>
      <w:r>
        <w:t>it</w:t>
      </w:r>
      <w:r>
        <w:rPr>
          <w:spacing w:val="-1"/>
        </w:rPr>
        <w:t xml:space="preserve"> </w:t>
      </w:r>
      <w:r>
        <w:t>is</w:t>
      </w:r>
      <w:r>
        <w:rPr>
          <w:spacing w:val="-2"/>
        </w:rPr>
        <w:t xml:space="preserve"> </w:t>
      </w:r>
      <w:r>
        <w:t>likely</w:t>
      </w:r>
      <w:r>
        <w:rPr>
          <w:spacing w:val="-1"/>
        </w:rPr>
        <w:t xml:space="preserve"> </w:t>
      </w:r>
      <w:r>
        <w:t>to</w:t>
      </w:r>
      <w:r>
        <w:rPr>
          <w:spacing w:val="-1"/>
        </w:rPr>
        <w:t xml:space="preserve"> </w:t>
      </w:r>
      <w:r>
        <w:t>be</w:t>
      </w:r>
      <w:r>
        <w:rPr>
          <w:spacing w:val="-2"/>
        </w:rPr>
        <w:t xml:space="preserve"> </w:t>
      </w:r>
      <w:r>
        <w:t>turned</w:t>
      </w:r>
      <w:r>
        <w:rPr>
          <w:spacing w:val="-1"/>
        </w:rPr>
        <w:t xml:space="preserve"> </w:t>
      </w:r>
      <w:r>
        <w:t>dow</w:t>
      </w:r>
      <w:r>
        <w:t>n</w:t>
      </w:r>
      <w:r>
        <w:rPr>
          <w:spacing w:val="-3"/>
        </w:rPr>
        <w:t xml:space="preserve"> </w:t>
      </w:r>
      <w:r>
        <w:t>as</w:t>
      </w:r>
      <w:r>
        <w:rPr>
          <w:spacing w:val="-1"/>
        </w:rPr>
        <w:t xml:space="preserve"> </w:t>
      </w:r>
      <w:r>
        <w:t>not</w:t>
      </w:r>
      <w:r>
        <w:rPr>
          <w:spacing w:val="-1"/>
        </w:rPr>
        <w:t xml:space="preserve"> </w:t>
      </w:r>
      <w:r>
        <w:t>feasible.</w:t>
      </w:r>
      <w:r>
        <w:rPr>
          <w:spacing w:val="-1"/>
        </w:rPr>
        <w:t xml:space="preserve"> </w:t>
      </w:r>
      <w:r>
        <w:t>The</w:t>
      </w:r>
      <w:r>
        <w:rPr>
          <w:spacing w:val="-1"/>
        </w:rPr>
        <w:t xml:space="preserve"> </w:t>
      </w:r>
      <w:r>
        <w:t>College</w:t>
      </w:r>
      <w:r>
        <w:rPr>
          <w:spacing w:val="-1"/>
        </w:rPr>
        <w:t xml:space="preserve"> </w:t>
      </w:r>
      <w:r>
        <w:t>of Arts</w:t>
      </w:r>
      <w:r>
        <w:rPr>
          <w:spacing w:val="-1"/>
        </w:rPr>
        <w:t xml:space="preserve"> </w:t>
      </w:r>
      <w:r>
        <w:t>and</w:t>
      </w:r>
      <w:r>
        <w:rPr>
          <w:spacing w:val="-2"/>
        </w:rPr>
        <w:t xml:space="preserve"> </w:t>
      </w:r>
      <w:r>
        <w:t>Sciences</w:t>
      </w:r>
      <w:r>
        <w:rPr>
          <w:spacing w:val="-1"/>
        </w:rPr>
        <w:t xml:space="preserve"> </w:t>
      </w:r>
      <w:r>
        <w:t>requires</w:t>
      </w:r>
      <w:r>
        <w:rPr>
          <w:spacing w:val="-1"/>
        </w:rPr>
        <w:t xml:space="preserve"> </w:t>
      </w:r>
      <w:r>
        <w:t>that</w:t>
      </w:r>
      <w:r>
        <w:rPr>
          <w:spacing w:val="-1"/>
        </w:rPr>
        <w:t xml:space="preserve"> </w:t>
      </w:r>
      <w:r>
        <w:t>departments</w:t>
      </w:r>
      <w:r>
        <w:rPr>
          <w:spacing w:val="-1"/>
        </w:rPr>
        <w:t xml:space="preserve"> </w:t>
      </w:r>
      <w:r>
        <w:t>and</w:t>
      </w:r>
      <w:r>
        <w:rPr>
          <w:spacing w:val="-1"/>
        </w:rPr>
        <w:t xml:space="preserve"> </w:t>
      </w:r>
      <w:r>
        <w:t>schools</w:t>
      </w:r>
      <w:r>
        <w:rPr>
          <w:spacing w:val="-1"/>
        </w:rPr>
        <w:t xml:space="preserve"> </w:t>
      </w:r>
      <w:r>
        <w:t>limit</w:t>
      </w:r>
      <w:r>
        <w:rPr>
          <w:spacing w:val="-2"/>
        </w:rPr>
        <w:t xml:space="preserve"> </w:t>
      </w:r>
      <w:r>
        <w:t>the</w:t>
      </w:r>
      <w:r>
        <w:rPr>
          <w:spacing w:val="-1"/>
        </w:rPr>
        <w:t xml:space="preserve"> </w:t>
      </w:r>
      <w:r>
        <w:t>number</w:t>
      </w:r>
      <w:r>
        <w:rPr>
          <w:spacing w:val="-2"/>
        </w:rPr>
        <w:t xml:space="preserve"> </w:t>
      </w:r>
      <w:r>
        <w:t>of</w:t>
      </w:r>
      <w:r>
        <w:rPr>
          <w:spacing w:val="-1"/>
        </w:rPr>
        <w:t xml:space="preserve"> </w:t>
      </w:r>
      <w:r>
        <w:t>faculty</w:t>
      </w:r>
      <w:r>
        <w:rPr>
          <w:spacing w:val="-1"/>
        </w:rPr>
        <w:t xml:space="preserve"> </w:t>
      </w:r>
      <w:r>
        <w:t>who</w:t>
      </w:r>
      <w:r>
        <w:rPr>
          <w:spacing w:val="-1"/>
        </w:rPr>
        <w:t xml:space="preserve"> </w:t>
      </w:r>
      <w:r>
        <w:t>are taking FPLs or FPLs/SAs in any given year. Departments or schools cannot submit more than 10% of their faculty for an FPL or FPL/SA in any given year.</w:t>
      </w:r>
    </w:p>
    <w:p w14:paraId="3763CE54" w14:textId="77777777" w:rsidR="0017180B" w:rsidRDefault="0017180B">
      <w:pPr>
        <w:pStyle w:val="BodyText"/>
      </w:pPr>
    </w:p>
    <w:p w14:paraId="0AEF33C7" w14:textId="77777777" w:rsidR="0017180B" w:rsidRDefault="00963F9F">
      <w:pPr>
        <w:pStyle w:val="BodyText"/>
        <w:ind w:left="980" w:right="169"/>
      </w:pPr>
      <w:r>
        <w:t>FPLs are intended for the professional development of the faculty and the advancement of</w:t>
      </w:r>
      <w:r>
        <w:rPr>
          <w:spacing w:val="40"/>
        </w:rPr>
        <w:t xml:space="preserve"> </w:t>
      </w:r>
      <w:r>
        <w:t>the academic mission of the University, and the College of Arts and Sciences encourages faculty</w:t>
      </w:r>
      <w:r>
        <w:rPr>
          <w:spacing w:val="-3"/>
        </w:rPr>
        <w:t xml:space="preserve"> </w:t>
      </w:r>
      <w:r>
        <w:t>to</w:t>
      </w:r>
      <w:r>
        <w:rPr>
          <w:spacing w:val="-3"/>
        </w:rPr>
        <w:t xml:space="preserve"> </w:t>
      </w:r>
      <w:r>
        <w:t>exercise</w:t>
      </w:r>
      <w:r>
        <w:rPr>
          <w:spacing w:val="-3"/>
        </w:rPr>
        <w:t xml:space="preserve"> </w:t>
      </w:r>
      <w:r>
        <w:t>their</w:t>
      </w:r>
      <w:r>
        <w:rPr>
          <w:spacing w:val="-3"/>
        </w:rPr>
        <w:t xml:space="preserve"> </w:t>
      </w:r>
      <w:r>
        <w:t>eligibility</w:t>
      </w:r>
      <w:r>
        <w:rPr>
          <w:spacing w:val="-3"/>
        </w:rPr>
        <w:t xml:space="preserve"> </w:t>
      </w:r>
      <w:r>
        <w:t>for</w:t>
      </w:r>
      <w:r>
        <w:rPr>
          <w:spacing w:val="-4"/>
        </w:rPr>
        <w:t xml:space="preserve"> </w:t>
      </w:r>
      <w:r>
        <w:t>FPLs</w:t>
      </w:r>
      <w:r>
        <w:rPr>
          <w:spacing w:val="-3"/>
        </w:rPr>
        <w:t xml:space="preserve"> </w:t>
      </w:r>
      <w:r>
        <w:t>at</w:t>
      </w:r>
      <w:r>
        <w:rPr>
          <w:spacing w:val="-3"/>
        </w:rPr>
        <w:t xml:space="preserve"> </w:t>
      </w:r>
      <w:r>
        <w:t>appropriate</w:t>
      </w:r>
      <w:r>
        <w:rPr>
          <w:spacing w:val="-3"/>
        </w:rPr>
        <w:t xml:space="preserve"> </w:t>
      </w:r>
      <w:r>
        <w:t>times</w:t>
      </w:r>
      <w:r>
        <w:rPr>
          <w:spacing w:val="-3"/>
        </w:rPr>
        <w:t xml:space="preserve"> </w:t>
      </w:r>
      <w:r>
        <w:t>throughout</w:t>
      </w:r>
      <w:r>
        <w:rPr>
          <w:spacing w:val="-4"/>
        </w:rPr>
        <w:t xml:space="preserve"> </w:t>
      </w:r>
      <w:r>
        <w:t>their</w:t>
      </w:r>
      <w:r>
        <w:rPr>
          <w:spacing w:val="-3"/>
        </w:rPr>
        <w:t xml:space="preserve"> </w:t>
      </w:r>
      <w:r>
        <w:t>professional careers with the understanding that because FPLs are financed by the College and departments/schools, departments/schools have a responsibility to offer courses to meet student demand.</w:t>
      </w:r>
    </w:p>
    <w:p w14:paraId="15A20E45" w14:textId="77777777" w:rsidR="0017180B" w:rsidRDefault="0017180B">
      <w:pPr>
        <w:pStyle w:val="BodyText"/>
        <w:spacing w:before="100"/>
      </w:pPr>
    </w:p>
    <w:p w14:paraId="050A30A8" w14:textId="77777777" w:rsidR="0017180B" w:rsidRDefault="00963F9F">
      <w:pPr>
        <w:pStyle w:val="BodyText"/>
        <w:ind w:left="980" w:right="238"/>
      </w:pPr>
      <w:r>
        <w:t>Various</w:t>
      </w:r>
      <w:r>
        <w:rPr>
          <w:spacing w:val="-3"/>
        </w:rPr>
        <w:t xml:space="preserve"> </w:t>
      </w:r>
      <w:r>
        <w:t>considerations</w:t>
      </w:r>
      <w:r>
        <w:rPr>
          <w:spacing w:val="-4"/>
        </w:rPr>
        <w:t xml:space="preserve"> </w:t>
      </w:r>
      <w:r>
        <w:t>which</w:t>
      </w:r>
      <w:r>
        <w:rPr>
          <w:spacing w:val="-3"/>
        </w:rPr>
        <w:t xml:space="preserve"> </w:t>
      </w:r>
      <w:r>
        <w:t>are</w:t>
      </w:r>
      <w:r>
        <w:rPr>
          <w:spacing w:val="-4"/>
        </w:rPr>
        <w:t xml:space="preserve"> </w:t>
      </w:r>
      <w:proofErr w:type="gramStart"/>
      <w:r>
        <w:t>taken</w:t>
      </w:r>
      <w:r>
        <w:rPr>
          <w:spacing w:val="-3"/>
        </w:rPr>
        <w:t xml:space="preserve"> </w:t>
      </w:r>
      <w:r>
        <w:t>into</w:t>
      </w:r>
      <w:r>
        <w:rPr>
          <w:spacing w:val="-3"/>
        </w:rPr>
        <w:t xml:space="preserve"> </w:t>
      </w:r>
      <w:r>
        <w:t>account</w:t>
      </w:r>
      <w:proofErr w:type="gramEnd"/>
      <w:r>
        <w:rPr>
          <w:spacing w:val="-3"/>
        </w:rPr>
        <w:t xml:space="preserve"> </w:t>
      </w:r>
      <w:r>
        <w:t>(not</w:t>
      </w:r>
      <w:r>
        <w:rPr>
          <w:spacing w:val="-3"/>
        </w:rPr>
        <w:t xml:space="preserve"> </w:t>
      </w:r>
      <w:r>
        <w:t>necessarily</w:t>
      </w:r>
      <w:r>
        <w:rPr>
          <w:spacing w:val="-5"/>
        </w:rPr>
        <w:t xml:space="preserve"> </w:t>
      </w:r>
      <w:r>
        <w:t>in</w:t>
      </w:r>
      <w:r>
        <w:rPr>
          <w:spacing w:val="-3"/>
        </w:rPr>
        <w:t xml:space="preserve"> </w:t>
      </w:r>
      <w:r>
        <w:t>the</w:t>
      </w:r>
      <w:r>
        <w:rPr>
          <w:spacing w:val="-3"/>
        </w:rPr>
        <w:t xml:space="preserve"> </w:t>
      </w:r>
      <w:r>
        <w:t>order</w:t>
      </w:r>
      <w:r>
        <w:rPr>
          <w:spacing w:val="-3"/>
        </w:rPr>
        <w:t xml:space="preserve"> </w:t>
      </w:r>
      <w:r>
        <w:t>of</w:t>
      </w:r>
      <w:r>
        <w:rPr>
          <w:spacing w:val="-4"/>
        </w:rPr>
        <w:t xml:space="preserve"> </w:t>
      </w:r>
      <w:r>
        <w:t xml:space="preserve">priority) in determining who receives a sabbatical if requests are in excess of allotment in a given </w:t>
      </w:r>
      <w:r>
        <w:rPr>
          <w:spacing w:val="-2"/>
        </w:rPr>
        <w:t>year.</w:t>
      </w:r>
    </w:p>
    <w:p w14:paraId="72F94A5C" w14:textId="77777777" w:rsidR="0017180B" w:rsidRDefault="00963F9F">
      <w:pPr>
        <w:pStyle w:val="ListParagraph"/>
        <w:numPr>
          <w:ilvl w:val="0"/>
          <w:numId w:val="2"/>
        </w:numPr>
        <w:tabs>
          <w:tab w:val="left" w:pos="1339"/>
        </w:tabs>
        <w:spacing w:before="100"/>
        <w:ind w:left="1339" w:hanging="359"/>
        <w:rPr>
          <w:sz w:val="24"/>
        </w:rPr>
      </w:pPr>
      <w:r>
        <w:rPr>
          <w:sz w:val="24"/>
        </w:rPr>
        <w:t>Benefit</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School</w:t>
      </w:r>
    </w:p>
    <w:p w14:paraId="60A6A780" w14:textId="77777777" w:rsidR="0017180B" w:rsidRDefault="00963F9F">
      <w:pPr>
        <w:pStyle w:val="ListParagraph"/>
        <w:numPr>
          <w:ilvl w:val="0"/>
          <w:numId w:val="2"/>
        </w:numPr>
        <w:tabs>
          <w:tab w:val="left" w:pos="1339"/>
        </w:tabs>
        <w:spacing w:before="99"/>
        <w:ind w:left="1339"/>
        <w:rPr>
          <w:sz w:val="24"/>
        </w:rPr>
      </w:pPr>
      <w:r>
        <w:rPr>
          <w:sz w:val="24"/>
        </w:rPr>
        <w:t>Comparative</w:t>
      </w:r>
      <w:r>
        <w:rPr>
          <w:spacing w:val="-2"/>
          <w:sz w:val="24"/>
        </w:rPr>
        <w:t xml:space="preserve"> </w:t>
      </w:r>
      <w:r>
        <w:rPr>
          <w:sz w:val="24"/>
        </w:rPr>
        <w:t>record</w:t>
      </w:r>
      <w:r>
        <w:rPr>
          <w:spacing w:val="-2"/>
          <w:sz w:val="24"/>
        </w:rPr>
        <w:t xml:space="preserve"> </w:t>
      </w:r>
      <w:r>
        <w:rPr>
          <w:sz w:val="24"/>
        </w:rPr>
        <w:t>of</w:t>
      </w:r>
      <w:r>
        <w:rPr>
          <w:spacing w:val="-2"/>
          <w:sz w:val="24"/>
        </w:rPr>
        <w:t xml:space="preserve"> productivity</w:t>
      </w:r>
    </w:p>
    <w:p w14:paraId="7474D1E8" w14:textId="77777777" w:rsidR="0017180B" w:rsidRDefault="00963F9F">
      <w:pPr>
        <w:pStyle w:val="ListParagraph"/>
        <w:numPr>
          <w:ilvl w:val="0"/>
          <w:numId w:val="2"/>
        </w:numPr>
        <w:tabs>
          <w:tab w:val="left" w:pos="1339"/>
        </w:tabs>
        <w:spacing w:before="100"/>
        <w:ind w:left="1339"/>
        <w:rPr>
          <w:sz w:val="24"/>
        </w:rPr>
      </w:pPr>
      <w:r>
        <w:rPr>
          <w:sz w:val="24"/>
        </w:rPr>
        <w:t>Comparative</w:t>
      </w:r>
      <w:r>
        <w:rPr>
          <w:spacing w:val="-2"/>
          <w:sz w:val="24"/>
        </w:rPr>
        <w:t xml:space="preserve"> </w:t>
      </w:r>
      <w:r>
        <w:rPr>
          <w:sz w:val="24"/>
        </w:rPr>
        <w:t>evaluation</w:t>
      </w:r>
      <w:r>
        <w:rPr>
          <w:spacing w:val="-4"/>
          <w:sz w:val="24"/>
        </w:rPr>
        <w:t xml:space="preserve"> </w:t>
      </w:r>
      <w:r>
        <w:rPr>
          <w:sz w:val="24"/>
        </w:rPr>
        <w:t>of</w:t>
      </w:r>
      <w:r>
        <w:rPr>
          <w:spacing w:val="-1"/>
          <w:sz w:val="24"/>
        </w:rPr>
        <w:t xml:space="preserve"> </w:t>
      </w:r>
      <w:r>
        <w:rPr>
          <w:spacing w:val="-2"/>
          <w:sz w:val="24"/>
        </w:rPr>
        <w:t>proposals</w:t>
      </w:r>
    </w:p>
    <w:p w14:paraId="40A5AD83" w14:textId="77777777" w:rsidR="0017180B" w:rsidRDefault="00963F9F">
      <w:pPr>
        <w:pStyle w:val="ListParagraph"/>
        <w:numPr>
          <w:ilvl w:val="0"/>
          <w:numId w:val="2"/>
        </w:numPr>
        <w:tabs>
          <w:tab w:val="left" w:pos="1339"/>
        </w:tabs>
        <w:spacing w:before="101"/>
        <w:ind w:left="1339"/>
        <w:rPr>
          <w:sz w:val="24"/>
        </w:rPr>
      </w:pPr>
      <w:r>
        <w:rPr>
          <w:sz w:val="24"/>
        </w:rPr>
        <w:t>Evaluation</w:t>
      </w:r>
      <w:r>
        <w:rPr>
          <w:spacing w:val="-2"/>
          <w:sz w:val="24"/>
        </w:rPr>
        <w:t xml:space="preserve"> </w:t>
      </w:r>
      <w:r>
        <w:rPr>
          <w:sz w:val="24"/>
        </w:rPr>
        <w:t>of</w:t>
      </w:r>
      <w:r>
        <w:rPr>
          <w:spacing w:val="-2"/>
          <w:sz w:val="24"/>
        </w:rPr>
        <w:t xml:space="preserve"> </w:t>
      </w:r>
      <w:r>
        <w:rPr>
          <w:sz w:val="24"/>
        </w:rPr>
        <w:t>previous</w:t>
      </w:r>
      <w:r>
        <w:rPr>
          <w:spacing w:val="-2"/>
          <w:sz w:val="24"/>
        </w:rPr>
        <w:t xml:space="preserve"> </w:t>
      </w:r>
      <w:r>
        <w:rPr>
          <w:sz w:val="24"/>
        </w:rPr>
        <w:t>sabbatical</w:t>
      </w:r>
      <w:r>
        <w:rPr>
          <w:spacing w:val="-2"/>
          <w:sz w:val="24"/>
        </w:rPr>
        <w:t xml:space="preserve"> results</w:t>
      </w:r>
    </w:p>
    <w:p w14:paraId="2EFE5AB9" w14:textId="77777777" w:rsidR="0017180B" w:rsidRDefault="00963F9F">
      <w:pPr>
        <w:pStyle w:val="ListParagraph"/>
        <w:numPr>
          <w:ilvl w:val="0"/>
          <w:numId w:val="2"/>
        </w:numPr>
        <w:tabs>
          <w:tab w:val="left" w:pos="1339"/>
        </w:tabs>
        <w:spacing w:before="99"/>
        <w:ind w:left="1339"/>
        <w:rPr>
          <w:sz w:val="24"/>
        </w:rPr>
      </w:pPr>
      <w:r>
        <w:rPr>
          <w:sz w:val="24"/>
        </w:rPr>
        <w:t>Years</w:t>
      </w:r>
      <w:r>
        <w:rPr>
          <w:spacing w:val="-1"/>
          <w:sz w:val="24"/>
        </w:rPr>
        <w:t xml:space="preserve"> </w:t>
      </w:r>
      <w:r>
        <w:rPr>
          <w:sz w:val="24"/>
        </w:rPr>
        <w:t>since</w:t>
      </w:r>
      <w:r>
        <w:rPr>
          <w:spacing w:val="-2"/>
          <w:sz w:val="24"/>
        </w:rPr>
        <w:t xml:space="preserve"> </w:t>
      </w:r>
      <w:r>
        <w:rPr>
          <w:sz w:val="24"/>
        </w:rPr>
        <w:t>last</w:t>
      </w:r>
      <w:r>
        <w:rPr>
          <w:spacing w:val="-1"/>
          <w:sz w:val="24"/>
        </w:rPr>
        <w:t xml:space="preserve"> </w:t>
      </w:r>
      <w:r>
        <w:rPr>
          <w:spacing w:val="-2"/>
          <w:sz w:val="24"/>
        </w:rPr>
        <w:t>sabbatical</w:t>
      </w:r>
    </w:p>
    <w:p w14:paraId="6EEB46C4" w14:textId="77777777" w:rsidR="0017180B" w:rsidRDefault="0017180B">
      <w:pPr>
        <w:pStyle w:val="BodyText"/>
      </w:pPr>
    </w:p>
    <w:p w14:paraId="5306CC0E" w14:textId="77777777" w:rsidR="0017180B" w:rsidRDefault="00963F9F">
      <w:pPr>
        <w:pStyle w:val="BodyText"/>
        <w:ind w:left="979"/>
      </w:pPr>
      <w:r>
        <w:t>The Director will ask one or more professors who are not candidates in that year for an FPL and</w:t>
      </w:r>
      <w:r>
        <w:rPr>
          <w:spacing w:val="-3"/>
        </w:rPr>
        <w:t xml:space="preserve"> </w:t>
      </w:r>
      <w:r>
        <w:t>do</w:t>
      </w:r>
      <w:r>
        <w:rPr>
          <w:spacing w:val="-3"/>
        </w:rPr>
        <w:t xml:space="preserve"> </w:t>
      </w:r>
      <w:r>
        <w:t>not</w:t>
      </w:r>
      <w:r>
        <w:rPr>
          <w:spacing w:val="-3"/>
        </w:rPr>
        <w:t xml:space="preserve"> </w:t>
      </w:r>
      <w:r>
        <w:t>have</w:t>
      </w:r>
      <w:r>
        <w:rPr>
          <w:spacing w:val="-3"/>
        </w:rPr>
        <w:t xml:space="preserve"> </w:t>
      </w:r>
      <w:r>
        <w:t>close</w:t>
      </w:r>
      <w:r>
        <w:rPr>
          <w:spacing w:val="-3"/>
        </w:rPr>
        <w:t xml:space="preserve"> </w:t>
      </w:r>
      <w:r>
        <w:t>personal</w:t>
      </w:r>
      <w:r>
        <w:rPr>
          <w:spacing w:val="-3"/>
        </w:rPr>
        <w:t xml:space="preserve"> </w:t>
      </w:r>
      <w:r>
        <w:t>or</w:t>
      </w:r>
      <w:r>
        <w:rPr>
          <w:spacing w:val="-3"/>
        </w:rPr>
        <w:t xml:space="preserve"> </w:t>
      </w:r>
      <w:r>
        <w:t>professional</w:t>
      </w:r>
      <w:r>
        <w:rPr>
          <w:spacing w:val="-4"/>
        </w:rPr>
        <w:t xml:space="preserve"> </w:t>
      </w:r>
      <w:r>
        <w:t>ties</w:t>
      </w:r>
      <w:r>
        <w:rPr>
          <w:spacing w:val="-3"/>
        </w:rPr>
        <w:t xml:space="preserve"> </w:t>
      </w:r>
      <w:r>
        <w:t>to</w:t>
      </w:r>
      <w:r>
        <w:rPr>
          <w:spacing w:val="-3"/>
        </w:rPr>
        <w:t xml:space="preserve"> </w:t>
      </w:r>
      <w:r>
        <w:t>applicants,</w:t>
      </w:r>
      <w:r>
        <w:rPr>
          <w:spacing w:val="-3"/>
        </w:rPr>
        <w:t xml:space="preserve"> </w:t>
      </w:r>
      <w:r>
        <w:t>to</w:t>
      </w:r>
      <w:r>
        <w:rPr>
          <w:spacing w:val="-3"/>
        </w:rPr>
        <w:t xml:space="preserve"> </w:t>
      </w:r>
      <w:r>
        <w:t>review</w:t>
      </w:r>
      <w:r>
        <w:rPr>
          <w:spacing w:val="-5"/>
        </w:rPr>
        <w:t xml:space="preserve"> </w:t>
      </w:r>
      <w:r>
        <w:t>the</w:t>
      </w:r>
      <w:r>
        <w:rPr>
          <w:spacing w:val="-3"/>
        </w:rPr>
        <w:t xml:space="preserve"> </w:t>
      </w:r>
      <w:r>
        <w:t>FPL</w:t>
      </w:r>
      <w:r>
        <w:rPr>
          <w:spacing w:val="-4"/>
        </w:rPr>
        <w:t xml:space="preserve"> </w:t>
      </w:r>
      <w:r>
        <w:t>proposals and provide a rank order of priority for these FPL applications.</w:t>
      </w:r>
    </w:p>
    <w:p w14:paraId="46CF22DB" w14:textId="77777777" w:rsidR="0017180B" w:rsidRDefault="0017180B">
      <w:pPr>
        <w:pStyle w:val="BodyText"/>
      </w:pPr>
    </w:p>
    <w:p w14:paraId="1379095F" w14:textId="77777777" w:rsidR="0017180B" w:rsidRDefault="00963F9F">
      <w:pPr>
        <w:pStyle w:val="Heading1"/>
        <w:numPr>
          <w:ilvl w:val="1"/>
          <w:numId w:val="11"/>
        </w:numPr>
        <w:tabs>
          <w:tab w:val="left" w:pos="1199"/>
        </w:tabs>
        <w:ind w:left="1199" w:hanging="219"/>
        <w:rPr>
          <w:u w:val="single"/>
        </w:rPr>
      </w:pPr>
      <w:bookmarkStart w:id="62" w:name="B._Absence_from_Duty"/>
      <w:bookmarkStart w:id="63" w:name="_bookmark30"/>
      <w:bookmarkEnd w:id="62"/>
      <w:bookmarkEnd w:id="63"/>
      <w:r>
        <w:rPr>
          <w:spacing w:val="-3"/>
          <w:u w:val="single"/>
        </w:rPr>
        <w:t xml:space="preserve"> </w:t>
      </w:r>
      <w:r>
        <w:rPr>
          <w:u w:val="single"/>
        </w:rPr>
        <w:t>​Absence</w:t>
      </w:r>
      <w:r>
        <w:rPr>
          <w:spacing w:val="-1"/>
          <w:u w:val="single"/>
        </w:rPr>
        <w:t xml:space="preserve"> </w:t>
      </w:r>
      <w:r>
        <w:rPr>
          <w:u w:val="single"/>
        </w:rPr>
        <w:t>from</w:t>
      </w:r>
      <w:r>
        <w:rPr>
          <w:spacing w:val="-1"/>
          <w:u w:val="single"/>
        </w:rPr>
        <w:t xml:space="preserve"> </w:t>
      </w:r>
      <w:r>
        <w:rPr>
          <w:spacing w:val="-4"/>
          <w:u w:val="single"/>
        </w:rPr>
        <w:t>Duty</w:t>
      </w:r>
    </w:p>
    <w:p w14:paraId="256944E0" w14:textId="77777777" w:rsidR="0017180B" w:rsidRDefault="0017180B">
      <w:pPr>
        <w:pStyle w:val="BodyText"/>
        <w:rPr>
          <w:b/>
        </w:rPr>
      </w:pPr>
    </w:p>
    <w:p w14:paraId="5284042A" w14:textId="77777777" w:rsidR="0017180B" w:rsidRDefault="00963F9F">
      <w:pPr>
        <w:pStyle w:val="BodyText"/>
        <w:spacing w:before="1"/>
        <w:ind w:left="980" w:right="348"/>
      </w:pPr>
      <w:r>
        <w:t>The</w:t>
      </w:r>
      <w:r>
        <w:rPr>
          <w:spacing w:val="-3"/>
        </w:rPr>
        <w:t xml:space="preserve"> </w:t>
      </w:r>
      <w:r>
        <w:t>university's</w:t>
      </w:r>
      <w:r>
        <w:rPr>
          <w:spacing w:val="-3"/>
        </w:rPr>
        <w:t xml:space="preserve"> </w:t>
      </w:r>
      <w:r>
        <w:t>policies</w:t>
      </w:r>
      <w:r>
        <w:rPr>
          <w:spacing w:val="-4"/>
        </w:rPr>
        <w:t xml:space="preserve"> </w:t>
      </w:r>
      <w:r>
        <w:t>and</w:t>
      </w:r>
      <w:r>
        <w:rPr>
          <w:spacing w:val="-3"/>
        </w:rPr>
        <w:t xml:space="preserve"> </w:t>
      </w:r>
      <w:r>
        <w:t>procedures</w:t>
      </w:r>
      <w:r>
        <w:rPr>
          <w:spacing w:val="-3"/>
        </w:rPr>
        <w:t xml:space="preserve"> </w:t>
      </w:r>
      <w:r>
        <w:t>with</w:t>
      </w:r>
      <w:r>
        <w:rPr>
          <w:spacing w:val="-5"/>
        </w:rPr>
        <w:t xml:space="preserve"> </w:t>
      </w:r>
      <w:r>
        <w:t>respect</w:t>
      </w:r>
      <w:r>
        <w:rPr>
          <w:spacing w:val="-3"/>
        </w:rPr>
        <w:t xml:space="preserve"> </w:t>
      </w:r>
      <w:r>
        <w:t>to</w:t>
      </w:r>
      <w:r>
        <w:rPr>
          <w:spacing w:val="-5"/>
        </w:rPr>
        <w:t xml:space="preserve"> </w:t>
      </w:r>
      <w:r>
        <w:t>leaves</w:t>
      </w:r>
      <w:r>
        <w:rPr>
          <w:spacing w:val="-4"/>
        </w:rPr>
        <w:t xml:space="preserve"> </w:t>
      </w:r>
      <w:r>
        <w:t>and</w:t>
      </w:r>
      <w:r>
        <w:rPr>
          <w:spacing w:val="-3"/>
        </w:rPr>
        <w:t xml:space="preserve"> </w:t>
      </w:r>
      <w:r>
        <w:t>absences</w:t>
      </w:r>
      <w:r>
        <w:rPr>
          <w:spacing w:val="-3"/>
        </w:rPr>
        <w:t xml:space="preserve"> </w:t>
      </w:r>
      <w:r>
        <w:t>are</w:t>
      </w:r>
      <w:r>
        <w:rPr>
          <w:spacing w:val="-3"/>
        </w:rPr>
        <w:t xml:space="preserve"> </w:t>
      </w:r>
      <w:r>
        <w:t>set</w:t>
      </w:r>
      <w:r>
        <w:rPr>
          <w:spacing w:val="-3"/>
        </w:rPr>
        <w:t xml:space="preserve"> </w:t>
      </w:r>
      <w:r>
        <w:t>forth</w:t>
      </w:r>
      <w:r>
        <w:rPr>
          <w:spacing w:val="-3"/>
        </w:rPr>
        <w:t xml:space="preserve"> </w:t>
      </w:r>
      <w:r>
        <w:t xml:space="preserve">in the Office of Academic Affairs </w:t>
      </w:r>
      <w:hyperlink r:id="rId24">
        <w:r>
          <w:rPr>
            <w:i/>
            <w:color w:val="0000FF"/>
            <w:u w:val="single" w:color="0000FF"/>
          </w:rPr>
          <w:t>Policies and Procedures Handbook</w:t>
        </w:r>
      </w:hyperlink>
      <w:r>
        <w:rPr>
          <w:i/>
          <w:color w:val="0000FF"/>
        </w:rPr>
        <w:t xml:space="preserve"> </w:t>
      </w:r>
      <w:r>
        <w:t>and Office of Human</w:t>
      </w:r>
    </w:p>
    <w:p w14:paraId="2DA0A157" w14:textId="77777777" w:rsidR="0017180B" w:rsidRDefault="0017180B">
      <w:pPr>
        <w:sectPr w:rsidR="0017180B">
          <w:pgSz w:w="12240" w:h="15840"/>
          <w:pgMar w:top="1400" w:right="1300" w:bottom="280" w:left="820" w:header="729" w:footer="0" w:gutter="0"/>
          <w:cols w:space="720"/>
        </w:sectPr>
      </w:pPr>
    </w:p>
    <w:p w14:paraId="065A5788" w14:textId="77777777" w:rsidR="0017180B" w:rsidRDefault="0017180B">
      <w:pPr>
        <w:pStyle w:val="BodyText"/>
      </w:pPr>
    </w:p>
    <w:p w14:paraId="52DCB67A" w14:textId="77777777" w:rsidR="0017180B" w:rsidRDefault="0017180B">
      <w:pPr>
        <w:pStyle w:val="BodyText"/>
        <w:spacing w:before="198"/>
      </w:pPr>
    </w:p>
    <w:p w14:paraId="78513764" w14:textId="77777777" w:rsidR="0017180B" w:rsidRDefault="00963F9F">
      <w:pPr>
        <w:pStyle w:val="BodyText"/>
        <w:ind w:left="980" w:right="175"/>
      </w:pPr>
      <w:r>
        <w:t>Resources</w:t>
      </w:r>
      <w:r>
        <w:rPr>
          <w:spacing w:val="-4"/>
        </w:rPr>
        <w:t xml:space="preserve"> </w:t>
      </w:r>
      <w:hyperlink r:id="rId25">
        <w:r>
          <w:rPr>
            <w:color w:val="0000FF"/>
            <w:u w:val="single" w:color="0000FF"/>
          </w:rPr>
          <w:t>Policies</w:t>
        </w:r>
        <w:r>
          <w:rPr>
            <w:color w:val="0000FF"/>
            <w:spacing w:val="-4"/>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Forms</w:t>
        </w:r>
        <w:r>
          <w:rPr>
            <w:color w:val="0000FF"/>
            <w:spacing w:val="-4"/>
            <w:u w:val="single" w:color="0000FF"/>
          </w:rPr>
          <w:t xml:space="preserve"> </w:t>
        </w:r>
        <w:r>
          <w:rPr>
            <w:color w:val="0000FF"/>
            <w:u w:val="single" w:color="0000FF"/>
          </w:rPr>
          <w:t>website</w:t>
        </w:r>
        <w:r>
          <w:t>.</w:t>
        </w:r>
      </w:hyperlink>
      <w:r>
        <w:rPr>
          <w:spacing w:val="-4"/>
        </w:rPr>
        <w:t xml:space="preserve"> </w:t>
      </w:r>
      <w:r>
        <w:t>The</w:t>
      </w:r>
      <w:r>
        <w:rPr>
          <w:spacing w:val="-4"/>
        </w:rPr>
        <w:t xml:space="preserve"> </w:t>
      </w:r>
      <w:r>
        <w:t>information</w:t>
      </w:r>
      <w:r>
        <w:rPr>
          <w:spacing w:val="-4"/>
        </w:rPr>
        <w:t xml:space="preserve"> </w:t>
      </w:r>
      <w:r>
        <w:t>provided</w:t>
      </w:r>
      <w:r>
        <w:rPr>
          <w:spacing w:val="-4"/>
        </w:rPr>
        <w:t xml:space="preserve"> </w:t>
      </w:r>
      <w:r>
        <w:t>below</w:t>
      </w:r>
      <w:r>
        <w:rPr>
          <w:spacing w:val="-5"/>
        </w:rPr>
        <w:t xml:space="preserve"> </w:t>
      </w:r>
      <w:r>
        <w:t>supplements</w:t>
      </w:r>
      <w:r>
        <w:rPr>
          <w:spacing w:val="-5"/>
        </w:rPr>
        <w:t xml:space="preserve"> </w:t>
      </w:r>
      <w:r>
        <w:t xml:space="preserve">these </w:t>
      </w:r>
      <w:r>
        <w:rPr>
          <w:spacing w:val="-2"/>
        </w:rPr>
        <w:t>policies.</w:t>
      </w:r>
    </w:p>
    <w:p w14:paraId="5EC6E5B2" w14:textId="77777777" w:rsidR="0017180B" w:rsidRDefault="0017180B">
      <w:pPr>
        <w:pStyle w:val="BodyText"/>
      </w:pPr>
    </w:p>
    <w:p w14:paraId="0F66CCF0" w14:textId="77777777" w:rsidR="0017180B" w:rsidRDefault="00963F9F">
      <w:pPr>
        <w:pStyle w:val="BodyText"/>
        <w:ind w:left="980" w:right="175"/>
      </w:pPr>
      <w:r>
        <w:t>Faculty</w:t>
      </w:r>
      <w:r>
        <w:rPr>
          <w:spacing w:val="-3"/>
        </w:rPr>
        <w:t xml:space="preserve"> </w:t>
      </w:r>
      <w:r>
        <w:t>are</w:t>
      </w:r>
      <w:r>
        <w:rPr>
          <w:spacing w:val="-4"/>
        </w:rPr>
        <w:t xml:space="preserve"> </w:t>
      </w:r>
      <w:r>
        <w:t>expected</w:t>
      </w:r>
      <w:r>
        <w:rPr>
          <w:spacing w:val="-5"/>
        </w:rPr>
        <w:t xml:space="preserve"> </w:t>
      </w:r>
      <w:r>
        <w:t>to</w:t>
      </w:r>
      <w:r>
        <w:rPr>
          <w:spacing w:val="-5"/>
        </w:rPr>
        <w:t xml:space="preserve"> </w:t>
      </w:r>
      <w:r>
        <w:t>be</w:t>
      </w:r>
      <w:r>
        <w:rPr>
          <w:spacing w:val="-3"/>
        </w:rPr>
        <w:t xml:space="preserve"> </w:t>
      </w:r>
      <w:r>
        <w:t>available</w:t>
      </w:r>
      <w:r>
        <w:rPr>
          <w:spacing w:val="-4"/>
        </w:rPr>
        <w:t xml:space="preserve"> </w:t>
      </w:r>
      <w:r>
        <w:t>to</w:t>
      </w:r>
      <w:r>
        <w:rPr>
          <w:spacing w:val="-3"/>
        </w:rPr>
        <w:t xml:space="preserve"> </w:t>
      </w:r>
      <w:r>
        <w:t>meet</w:t>
      </w:r>
      <w:r>
        <w:rPr>
          <w:spacing w:val="-3"/>
        </w:rPr>
        <w:t xml:space="preserve"> </w:t>
      </w:r>
      <w:r>
        <w:t>obligations</w:t>
      </w:r>
      <w:r>
        <w:rPr>
          <w:spacing w:val="-4"/>
        </w:rPr>
        <w:t xml:space="preserve"> </w:t>
      </w:r>
      <w:r>
        <w:t>to</w:t>
      </w:r>
      <w:r>
        <w:rPr>
          <w:spacing w:val="-3"/>
        </w:rPr>
        <w:t xml:space="preserve"> </w:t>
      </w:r>
      <w:r>
        <w:t>students</w:t>
      </w:r>
      <w:r>
        <w:rPr>
          <w:spacing w:val="-3"/>
        </w:rPr>
        <w:t xml:space="preserve"> </w:t>
      </w:r>
      <w:r>
        <w:t>and</w:t>
      </w:r>
      <w:r>
        <w:rPr>
          <w:spacing w:val="-3"/>
        </w:rPr>
        <w:t xml:space="preserve"> </w:t>
      </w:r>
      <w:r>
        <w:t>other</w:t>
      </w:r>
      <w:r>
        <w:rPr>
          <w:spacing w:val="-3"/>
        </w:rPr>
        <w:t xml:space="preserve"> </w:t>
      </w:r>
      <w:r>
        <w:t xml:space="preserve">constituencies and to conduct regular business, to be present for classes and office hours, and to attend School meetings while on duty. </w:t>
      </w:r>
      <w:r>
        <w:rPr>
          <w:b/>
          <w:i/>
        </w:rPr>
        <w:t xml:space="preserve">Faculty are on duty even if they are not teaching classes </w:t>
      </w:r>
      <w:r>
        <w:t>unless they are on an approved leave (such as an FPL).</w:t>
      </w:r>
      <w:r>
        <w:rPr>
          <w:spacing w:val="40"/>
        </w:rPr>
        <w:t xml:space="preserve"> </w:t>
      </w:r>
      <w:r>
        <w:t xml:space="preserve">For absences due to illness or university business travel, faculty must seek approval for the absence by completing an </w:t>
      </w:r>
      <w:proofErr w:type="spellStart"/>
      <w:r>
        <w:t>eLeave</w:t>
      </w:r>
      <w:proofErr w:type="spellEnd"/>
      <w:r>
        <w:t xml:space="preserve"> request (</w:t>
      </w:r>
      <w:hyperlink r:id="rId26">
        <w:r>
          <w:rPr>
            <w:color w:val="0000FF"/>
            <w:u w:val="single" w:color="0000FF"/>
          </w:rPr>
          <w:t>https://eleave.osu.edu</w:t>
        </w:r>
      </w:hyperlink>
      <w:r>
        <w:t xml:space="preserve">), </w:t>
      </w:r>
      <w:proofErr w:type="spellStart"/>
      <w:r>
        <w:t>eTravel</w:t>
      </w:r>
      <w:proofErr w:type="spellEnd"/>
      <w:r>
        <w:t xml:space="preserve"> request (</w:t>
      </w:r>
      <w:hyperlink r:id="rId27">
        <w:r>
          <w:rPr>
            <w:color w:val="0000FF"/>
            <w:u w:val="single" w:color="0000FF"/>
          </w:rPr>
          <w:t>https://comm.osu.edu/etravel-</w:t>
        </w:r>
      </w:hyperlink>
      <w:r>
        <w:rPr>
          <w:color w:val="0000FF"/>
        </w:rPr>
        <w:t xml:space="preserve"> </w:t>
      </w:r>
      <w:hyperlink r:id="rId28">
        <w:r>
          <w:rPr>
            <w:color w:val="0000FF"/>
            <w:u w:val="single" w:color="0000FF"/>
          </w:rPr>
          <w:t>instructions</w:t>
        </w:r>
      </w:hyperlink>
      <w:r>
        <w:rPr>
          <w:color w:val="0000FF"/>
        </w:rPr>
        <w:t xml:space="preserve"> </w:t>
      </w:r>
      <w:r>
        <w:t>) or Business Leave request (</w:t>
      </w:r>
      <w:hyperlink r:id="rId29">
        <w:r>
          <w:rPr>
            <w:color w:val="0000FF"/>
            <w:u w:val="single" w:color="0000FF"/>
          </w:rPr>
          <w:t>https://busleave.osu.edu</w:t>
        </w:r>
      </w:hyperlink>
      <w:r>
        <w:t>).</w:t>
      </w:r>
    </w:p>
    <w:p w14:paraId="75D0BC8C" w14:textId="77777777" w:rsidR="0017180B" w:rsidRDefault="0017180B">
      <w:pPr>
        <w:pStyle w:val="BodyText"/>
      </w:pPr>
    </w:p>
    <w:p w14:paraId="63DE2AE3" w14:textId="77777777" w:rsidR="0017180B" w:rsidRDefault="00963F9F">
      <w:pPr>
        <w:pStyle w:val="BodyText"/>
        <w:ind w:left="980"/>
      </w:pPr>
      <w:r>
        <w:t>Sick</w:t>
      </w:r>
      <w:r>
        <w:rPr>
          <w:spacing w:val="-1"/>
        </w:rPr>
        <w:t xml:space="preserve"> </w:t>
      </w:r>
      <w:r>
        <w:rPr>
          <w:spacing w:val="-2"/>
        </w:rPr>
        <w:t>Leave</w:t>
      </w:r>
    </w:p>
    <w:p w14:paraId="5D20332F" w14:textId="77777777" w:rsidR="0017180B" w:rsidRDefault="00963F9F">
      <w:pPr>
        <w:pStyle w:val="ListParagraph"/>
        <w:numPr>
          <w:ilvl w:val="0"/>
          <w:numId w:val="2"/>
        </w:numPr>
        <w:tabs>
          <w:tab w:val="left" w:pos="1340"/>
        </w:tabs>
        <w:ind w:right="592"/>
        <w:rPr>
          <w:sz w:val="24"/>
        </w:rPr>
      </w:pPr>
      <w:r>
        <w:rPr>
          <w:sz w:val="24"/>
        </w:rPr>
        <w:t>In case of illness of the faculty member or an immediate family member, an e-leave request</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submitted</w:t>
      </w:r>
      <w:r>
        <w:rPr>
          <w:spacing w:val="-3"/>
          <w:sz w:val="24"/>
        </w:rPr>
        <w:t xml:space="preserve"> </w:t>
      </w:r>
      <w:r>
        <w:rPr>
          <w:sz w:val="24"/>
        </w:rPr>
        <w:t>prior</w:t>
      </w:r>
      <w:r>
        <w:rPr>
          <w:spacing w:val="-3"/>
          <w:sz w:val="24"/>
        </w:rPr>
        <w:t xml:space="preserve"> </w:t>
      </w:r>
      <w:r>
        <w:rPr>
          <w:sz w:val="24"/>
        </w:rPr>
        <w:t>to</w:t>
      </w:r>
      <w:r>
        <w:rPr>
          <w:spacing w:val="-5"/>
          <w:sz w:val="24"/>
        </w:rPr>
        <w:t xml:space="preserve"> </w:t>
      </w:r>
      <w:r>
        <w:rPr>
          <w:sz w:val="24"/>
        </w:rPr>
        <w:t>scheduled</w:t>
      </w:r>
      <w:r>
        <w:rPr>
          <w:spacing w:val="-3"/>
          <w:sz w:val="24"/>
        </w:rPr>
        <w:t xml:space="preserve"> </w:t>
      </w:r>
      <w:r>
        <w:rPr>
          <w:sz w:val="24"/>
        </w:rPr>
        <w:t>sick</w:t>
      </w:r>
      <w:r>
        <w:rPr>
          <w:spacing w:val="-3"/>
          <w:sz w:val="24"/>
        </w:rPr>
        <w:t xml:space="preserve"> </w:t>
      </w:r>
      <w:r>
        <w:rPr>
          <w:sz w:val="24"/>
        </w:rPr>
        <w:t>leave</w:t>
      </w:r>
      <w:r>
        <w:rPr>
          <w:spacing w:val="-3"/>
          <w:sz w:val="24"/>
        </w:rPr>
        <w:t xml:space="preserve"> </w:t>
      </w:r>
      <w:r>
        <w:rPr>
          <w:sz w:val="24"/>
        </w:rPr>
        <w:t>or</w:t>
      </w:r>
      <w:r>
        <w:rPr>
          <w:spacing w:val="-3"/>
          <w:sz w:val="24"/>
        </w:rPr>
        <w:t xml:space="preserve"> </w:t>
      </w:r>
      <w:r>
        <w:rPr>
          <w:sz w:val="24"/>
        </w:rPr>
        <w:t>immediately</w:t>
      </w:r>
      <w:r>
        <w:rPr>
          <w:spacing w:val="-5"/>
          <w:sz w:val="24"/>
        </w:rPr>
        <w:t xml:space="preserve"> </w:t>
      </w:r>
      <w:r>
        <w:rPr>
          <w:sz w:val="24"/>
        </w:rPr>
        <w:t>upon</w:t>
      </w:r>
      <w:r>
        <w:rPr>
          <w:spacing w:val="-3"/>
          <w:sz w:val="24"/>
        </w:rPr>
        <w:t xml:space="preserve"> </w:t>
      </w:r>
      <w:r>
        <w:rPr>
          <w:sz w:val="24"/>
        </w:rPr>
        <w:t>return from unplanned sick leave.</w:t>
      </w:r>
    </w:p>
    <w:p w14:paraId="3758816B" w14:textId="77777777" w:rsidR="0017180B" w:rsidRDefault="00963F9F">
      <w:pPr>
        <w:pStyle w:val="ListParagraph"/>
        <w:numPr>
          <w:ilvl w:val="0"/>
          <w:numId w:val="2"/>
        </w:numPr>
        <w:tabs>
          <w:tab w:val="left" w:pos="1340"/>
        </w:tabs>
        <w:ind w:right="367"/>
        <w:rPr>
          <w:sz w:val="24"/>
        </w:rPr>
      </w:pPr>
      <w:r>
        <w:rPr>
          <w:sz w:val="24"/>
        </w:rPr>
        <w:t>If</w:t>
      </w:r>
      <w:r>
        <w:rPr>
          <w:spacing w:val="-3"/>
          <w:sz w:val="24"/>
        </w:rPr>
        <w:t xml:space="preserve"> </w:t>
      </w:r>
      <w:r>
        <w:rPr>
          <w:sz w:val="24"/>
        </w:rPr>
        <w:t>approved,</w:t>
      </w:r>
      <w:r>
        <w:rPr>
          <w:spacing w:val="-4"/>
          <w:sz w:val="24"/>
        </w:rPr>
        <w:t xml:space="preserve"> </w:t>
      </w:r>
      <w:r>
        <w:rPr>
          <w:sz w:val="24"/>
        </w:rPr>
        <w:t>the</w:t>
      </w:r>
      <w:r>
        <w:rPr>
          <w:spacing w:val="-3"/>
          <w:sz w:val="24"/>
        </w:rPr>
        <w:t xml:space="preserve"> </w:t>
      </w:r>
      <w:r>
        <w:rPr>
          <w:sz w:val="24"/>
        </w:rPr>
        <w:t>leave</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deducted</w:t>
      </w:r>
      <w:r>
        <w:rPr>
          <w:spacing w:val="-3"/>
          <w:sz w:val="24"/>
        </w:rPr>
        <w:t xml:space="preserve"> </w:t>
      </w:r>
      <w:r>
        <w:rPr>
          <w:sz w:val="24"/>
        </w:rPr>
        <w:t>from</w:t>
      </w:r>
      <w:r>
        <w:rPr>
          <w:spacing w:val="-3"/>
          <w:sz w:val="24"/>
        </w:rPr>
        <w:t xml:space="preserve"> </w:t>
      </w:r>
      <w:r>
        <w:rPr>
          <w:sz w:val="24"/>
        </w:rPr>
        <w:t>any</w:t>
      </w:r>
      <w:r>
        <w:rPr>
          <w:spacing w:val="-4"/>
          <w:sz w:val="24"/>
        </w:rPr>
        <w:t xml:space="preserve"> </w:t>
      </w:r>
      <w:r>
        <w:rPr>
          <w:sz w:val="24"/>
        </w:rPr>
        <w:t>sick</w:t>
      </w:r>
      <w:r>
        <w:rPr>
          <w:spacing w:val="-3"/>
          <w:sz w:val="24"/>
        </w:rPr>
        <w:t xml:space="preserve"> </w:t>
      </w:r>
      <w:r>
        <w:rPr>
          <w:sz w:val="24"/>
        </w:rPr>
        <w:t>leave</w:t>
      </w:r>
      <w:r>
        <w:rPr>
          <w:spacing w:val="-3"/>
          <w:sz w:val="24"/>
        </w:rPr>
        <w:t xml:space="preserve"> </w:t>
      </w:r>
      <w:r>
        <w:rPr>
          <w:sz w:val="24"/>
        </w:rPr>
        <w:t>balance.</w:t>
      </w:r>
      <w:r>
        <w:rPr>
          <w:spacing w:val="40"/>
          <w:sz w:val="24"/>
        </w:rPr>
        <w:t xml:space="preserve"> </w:t>
      </w:r>
      <w:r>
        <w:rPr>
          <w:sz w:val="24"/>
        </w:rPr>
        <w:t>The</w:t>
      </w:r>
      <w:r>
        <w:rPr>
          <w:spacing w:val="-3"/>
          <w:sz w:val="24"/>
        </w:rPr>
        <w:t xml:space="preserve"> </w:t>
      </w:r>
      <w:r>
        <w:rPr>
          <w:sz w:val="24"/>
        </w:rPr>
        <w:t>leave</w:t>
      </w:r>
      <w:r>
        <w:rPr>
          <w:spacing w:val="-3"/>
          <w:sz w:val="24"/>
        </w:rPr>
        <w:t xml:space="preserve"> </w:t>
      </w:r>
      <w:r>
        <w:rPr>
          <w:sz w:val="24"/>
        </w:rPr>
        <w:t>must</w:t>
      </w:r>
      <w:r>
        <w:rPr>
          <w:spacing w:val="-3"/>
          <w:sz w:val="24"/>
        </w:rPr>
        <w:t xml:space="preserve"> </w:t>
      </w:r>
      <w:r>
        <w:rPr>
          <w:sz w:val="24"/>
        </w:rPr>
        <w:t>be designated as unpaid leave if insufficient sick leave is available.</w:t>
      </w:r>
    </w:p>
    <w:p w14:paraId="5969BC90" w14:textId="77777777" w:rsidR="0017180B" w:rsidRDefault="0017180B">
      <w:pPr>
        <w:pStyle w:val="BodyText"/>
      </w:pPr>
    </w:p>
    <w:p w14:paraId="4873C038" w14:textId="77777777" w:rsidR="0017180B" w:rsidRDefault="00963F9F">
      <w:pPr>
        <w:pStyle w:val="BodyText"/>
        <w:ind w:left="980"/>
      </w:pPr>
      <w:r>
        <w:t>Business</w:t>
      </w:r>
      <w:r>
        <w:rPr>
          <w:spacing w:val="-1"/>
        </w:rPr>
        <w:t xml:space="preserve"> </w:t>
      </w:r>
      <w:r>
        <w:rPr>
          <w:spacing w:val="-2"/>
        </w:rPr>
        <w:t>Leave</w:t>
      </w:r>
    </w:p>
    <w:p w14:paraId="1BA2115E" w14:textId="77777777" w:rsidR="0017180B" w:rsidRDefault="00963F9F">
      <w:pPr>
        <w:pStyle w:val="ListParagraph"/>
        <w:numPr>
          <w:ilvl w:val="0"/>
          <w:numId w:val="2"/>
        </w:numPr>
        <w:tabs>
          <w:tab w:val="left" w:pos="1340"/>
        </w:tabs>
        <w:ind w:right="412"/>
        <w:rPr>
          <w:sz w:val="24"/>
        </w:rPr>
      </w:pPr>
      <w:r>
        <w:rPr>
          <w:sz w:val="24"/>
        </w:rPr>
        <w:t xml:space="preserve">If travel is funded through the university (School, other department or grant funds), an </w:t>
      </w:r>
      <w:proofErr w:type="spellStart"/>
      <w:r>
        <w:rPr>
          <w:sz w:val="24"/>
        </w:rPr>
        <w:t>eTravel</w:t>
      </w:r>
      <w:proofErr w:type="spellEnd"/>
      <w:r>
        <w:rPr>
          <w:spacing w:val="-7"/>
          <w:sz w:val="24"/>
        </w:rPr>
        <w:t xml:space="preserve"> </w:t>
      </w:r>
      <w:r>
        <w:rPr>
          <w:sz w:val="24"/>
        </w:rPr>
        <w:t>request</w:t>
      </w:r>
      <w:r>
        <w:rPr>
          <w:spacing w:val="-6"/>
          <w:sz w:val="24"/>
        </w:rPr>
        <w:t xml:space="preserve"> </w:t>
      </w:r>
      <w:r>
        <w:rPr>
          <w:sz w:val="24"/>
        </w:rPr>
        <w:t>(see</w:t>
      </w:r>
      <w:r>
        <w:rPr>
          <w:spacing w:val="-6"/>
          <w:sz w:val="24"/>
        </w:rPr>
        <w:t xml:space="preserve"> </w:t>
      </w:r>
      <w:r>
        <w:rPr>
          <w:sz w:val="24"/>
        </w:rPr>
        <w:t>(</w:t>
      </w:r>
      <w:hyperlink r:id="rId30">
        <w:r>
          <w:rPr>
            <w:color w:val="0000FF"/>
            <w:sz w:val="24"/>
            <w:u w:val="single" w:color="0000FF"/>
          </w:rPr>
          <w:t>https://comm.osu.edu/etravel-instructions</w:t>
        </w:r>
      </w:hyperlink>
      <w:r>
        <w:rPr>
          <w:sz w:val="24"/>
        </w:rPr>
        <w:t>)</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submitted</w:t>
      </w:r>
      <w:r>
        <w:rPr>
          <w:spacing w:val="-6"/>
          <w:sz w:val="24"/>
        </w:rPr>
        <w:t xml:space="preserve"> </w:t>
      </w:r>
      <w:r>
        <w:rPr>
          <w:sz w:val="24"/>
        </w:rPr>
        <w:t>and approved prior to the trip.</w:t>
      </w:r>
    </w:p>
    <w:p w14:paraId="338101A4" w14:textId="77777777" w:rsidR="0017180B" w:rsidRDefault="00963F9F">
      <w:pPr>
        <w:pStyle w:val="ListParagraph"/>
        <w:numPr>
          <w:ilvl w:val="0"/>
          <w:numId w:val="2"/>
        </w:numPr>
        <w:tabs>
          <w:tab w:val="left" w:pos="1340"/>
        </w:tabs>
        <w:ind w:right="872"/>
        <w:rPr>
          <w:sz w:val="24"/>
        </w:rPr>
      </w:pPr>
      <w:r>
        <w:rPr>
          <w:sz w:val="24"/>
        </w:rPr>
        <w:t>If</w:t>
      </w:r>
      <w:r>
        <w:rPr>
          <w:spacing w:val="-3"/>
          <w:sz w:val="24"/>
        </w:rPr>
        <w:t xml:space="preserve"> </w:t>
      </w:r>
      <w:r>
        <w:rPr>
          <w:sz w:val="24"/>
        </w:rPr>
        <w:t>the</w:t>
      </w:r>
      <w:r>
        <w:rPr>
          <w:spacing w:val="-3"/>
          <w:sz w:val="24"/>
        </w:rPr>
        <w:t xml:space="preserve"> </w:t>
      </w:r>
      <w:r>
        <w:rPr>
          <w:sz w:val="24"/>
        </w:rPr>
        <w:t>business</w:t>
      </w:r>
      <w:r>
        <w:rPr>
          <w:spacing w:val="-3"/>
          <w:sz w:val="24"/>
        </w:rPr>
        <w:t xml:space="preserve"> </w:t>
      </w:r>
      <w:r>
        <w:rPr>
          <w:sz w:val="24"/>
        </w:rPr>
        <w:t>travel</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funded</w:t>
      </w:r>
      <w:r>
        <w:rPr>
          <w:spacing w:val="-5"/>
          <w:sz w:val="24"/>
        </w:rPr>
        <w:t xml:space="preserve"> </w:t>
      </w:r>
      <w:r>
        <w:rPr>
          <w:sz w:val="24"/>
        </w:rPr>
        <w:t>through</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a</w:t>
      </w:r>
      <w:r>
        <w:rPr>
          <w:spacing w:val="-3"/>
          <w:sz w:val="24"/>
        </w:rPr>
        <w:t xml:space="preserve"> </w:t>
      </w:r>
      <w:r>
        <w:rPr>
          <w:sz w:val="24"/>
        </w:rPr>
        <w:t>business</w:t>
      </w:r>
      <w:r>
        <w:rPr>
          <w:spacing w:val="-4"/>
          <w:sz w:val="24"/>
        </w:rPr>
        <w:t xml:space="preserve"> </w:t>
      </w:r>
      <w:r>
        <w:rPr>
          <w:sz w:val="24"/>
        </w:rPr>
        <w:t>leave</w:t>
      </w:r>
      <w:r>
        <w:rPr>
          <w:spacing w:val="-3"/>
          <w:sz w:val="24"/>
        </w:rPr>
        <w:t xml:space="preserve"> </w:t>
      </w:r>
      <w:r>
        <w:rPr>
          <w:sz w:val="24"/>
        </w:rPr>
        <w:t>request (</w:t>
      </w:r>
      <w:hyperlink r:id="rId31">
        <w:r>
          <w:rPr>
            <w:color w:val="0000FF"/>
            <w:sz w:val="24"/>
            <w:u w:val="single" w:color="0000FF"/>
          </w:rPr>
          <w:t>https://busleave.osu.edu</w:t>
        </w:r>
      </w:hyperlink>
      <w:r>
        <w:rPr>
          <w:sz w:val="24"/>
        </w:rPr>
        <w:t>) must be submitted.</w:t>
      </w:r>
    </w:p>
    <w:p w14:paraId="7728B6C8" w14:textId="77777777" w:rsidR="0017180B" w:rsidRDefault="00963F9F">
      <w:pPr>
        <w:pStyle w:val="ListParagraph"/>
        <w:numPr>
          <w:ilvl w:val="0"/>
          <w:numId w:val="2"/>
        </w:numPr>
        <w:tabs>
          <w:tab w:val="left" w:pos="1339"/>
        </w:tabs>
        <w:ind w:left="1339" w:hanging="359"/>
        <w:rPr>
          <w:sz w:val="24"/>
        </w:rPr>
      </w:pPr>
      <w:r>
        <w:rPr>
          <w:sz w:val="24"/>
        </w:rPr>
        <w:t>The</w:t>
      </w:r>
      <w:r>
        <w:rPr>
          <w:spacing w:val="-2"/>
          <w:sz w:val="24"/>
        </w:rPr>
        <w:t xml:space="preserve"> </w:t>
      </w:r>
      <w:r>
        <w:rPr>
          <w:sz w:val="24"/>
        </w:rPr>
        <w:t>request</w:t>
      </w:r>
      <w:r>
        <w:rPr>
          <w:spacing w:val="-2"/>
          <w:sz w:val="24"/>
        </w:rPr>
        <w:t xml:space="preserve"> </w:t>
      </w:r>
      <w:r>
        <w:rPr>
          <w:sz w:val="24"/>
        </w:rPr>
        <w:t>must</w:t>
      </w:r>
      <w:r>
        <w:rPr>
          <w:spacing w:val="-1"/>
          <w:sz w:val="24"/>
        </w:rPr>
        <w:t xml:space="preserve"> </w:t>
      </w:r>
      <w:r>
        <w:rPr>
          <w:sz w:val="24"/>
        </w:rPr>
        <w:t>state</w:t>
      </w:r>
      <w:r>
        <w:rPr>
          <w:spacing w:val="-1"/>
          <w:sz w:val="24"/>
        </w:rPr>
        <w:t xml:space="preserve"> </w:t>
      </w:r>
      <w:r>
        <w:rPr>
          <w:sz w:val="24"/>
        </w:rPr>
        <w:t>how</w:t>
      </w:r>
      <w:r>
        <w:rPr>
          <w:spacing w:val="-3"/>
          <w:sz w:val="24"/>
        </w:rPr>
        <w:t xml:space="preserve"> </w:t>
      </w:r>
      <w:r>
        <w:rPr>
          <w:sz w:val="24"/>
        </w:rPr>
        <w:t>classes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duties</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covered</w:t>
      </w:r>
      <w:r>
        <w:rPr>
          <w:spacing w:val="-1"/>
          <w:sz w:val="24"/>
        </w:rPr>
        <w:t xml:space="preserve"> </w:t>
      </w:r>
      <w:r>
        <w:rPr>
          <w:sz w:val="24"/>
        </w:rPr>
        <w:t>during</w:t>
      </w:r>
      <w:r>
        <w:rPr>
          <w:spacing w:val="-3"/>
          <w:sz w:val="24"/>
        </w:rPr>
        <w:t xml:space="preserve"> </w:t>
      </w:r>
      <w:r>
        <w:rPr>
          <w:sz w:val="24"/>
        </w:rPr>
        <w:t>the</w:t>
      </w:r>
      <w:r>
        <w:rPr>
          <w:spacing w:val="-1"/>
          <w:sz w:val="24"/>
        </w:rPr>
        <w:t xml:space="preserve"> </w:t>
      </w:r>
      <w:r>
        <w:rPr>
          <w:spacing w:val="-2"/>
          <w:sz w:val="24"/>
        </w:rPr>
        <w:t>absence.</w:t>
      </w:r>
    </w:p>
    <w:p w14:paraId="6FF91E6C" w14:textId="77777777" w:rsidR="0017180B" w:rsidRDefault="00963F9F">
      <w:pPr>
        <w:pStyle w:val="BodyText"/>
        <w:spacing w:before="275" w:line="276" w:lineRule="exact"/>
        <w:ind w:left="980"/>
      </w:pPr>
      <w:r>
        <w:t>Unpaid</w:t>
      </w:r>
      <w:r>
        <w:rPr>
          <w:spacing w:val="-1"/>
        </w:rPr>
        <w:t xml:space="preserve"> </w:t>
      </w:r>
      <w:r>
        <w:rPr>
          <w:spacing w:val="-2"/>
        </w:rPr>
        <w:t>Leave</w:t>
      </w:r>
    </w:p>
    <w:p w14:paraId="43111A88" w14:textId="77777777" w:rsidR="0017180B" w:rsidRDefault="00963F9F">
      <w:pPr>
        <w:pStyle w:val="ListParagraph"/>
        <w:numPr>
          <w:ilvl w:val="0"/>
          <w:numId w:val="1"/>
        </w:numPr>
        <w:tabs>
          <w:tab w:val="left" w:pos="1340"/>
        </w:tabs>
        <w:ind w:right="144"/>
        <w:rPr>
          <w:sz w:val="24"/>
        </w:rPr>
      </w:pPr>
      <w:r>
        <w:rPr>
          <w:sz w:val="24"/>
        </w:rPr>
        <w:t>Unpaid leave for absences other than illness should be a rare occurrence. Absence of any member of the teaching staff from ordinary service in the university, for any cause other than sickness, must be with the knowledge and approval of his or her Chair or Director and</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Executive</w:t>
      </w:r>
      <w:r>
        <w:rPr>
          <w:spacing w:val="-2"/>
          <w:sz w:val="24"/>
        </w:rPr>
        <w:t xml:space="preserve"> </w:t>
      </w:r>
      <w:r>
        <w:rPr>
          <w:sz w:val="24"/>
        </w:rPr>
        <w:t>Dean</w:t>
      </w:r>
      <w:r>
        <w:rPr>
          <w:spacing w:val="-2"/>
          <w:sz w:val="24"/>
        </w:rPr>
        <w:t xml:space="preserve"> </w:t>
      </w:r>
      <w:r>
        <w:rPr>
          <w:sz w:val="24"/>
        </w:rPr>
        <w:t>or</w:t>
      </w:r>
      <w:r>
        <w:rPr>
          <w:spacing w:val="-2"/>
          <w:sz w:val="24"/>
        </w:rPr>
        <w:t xml:space="preserve"> </w:t>
      </w:r>
      <w:r>
        <w:rPr>
          <w:sz w:val="24"/>
        </w:rPr>
        <w:t>designee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college</w:t>
      </w:r>
      <w:r>
        <w:rPr>
          <w:spacing w:val="-2"/>
          <w:sz w:val="24"/>
        </w:rPr>
        <w:t xml:space="preserve"> </w:t>
      </w:r>
      <w:r>
        <w:rPr>
          <w:sz w:val="24"/>
        </w:rPr>
        <w:t>and,</w:t>
      </w:r>
      <w:r>
        <w:rPr>
          <w:spacing w:val="-4"/>
          <w:sz w:val="24"/>
        </w:rPr>
        <w:t xml:space="preserve"> </w:t>
      </w:r>
      <w:r>
        <w:rPr>
          <w:sz w:val="24"/>
        </w:rPr>
        <w:t>if</w:t>
      </w:r>
      <w:r>
        <w:rPr>
          <w:spacing w:val="-2"/>
          <w:sz w:val="24"/>
        </w:rPr>
        <w:t xml:space="preserve"> </w:t>
      </w:r>
      <w:r>
        <w:rPr>
          <w:sz w:val="24"/>
        </w:rPr>
        <w:t>for</w:t>
      </w:r>
      <w:r>
        <w:rPr>
          <w:spacing w:val="-2"/>
          <w:sz w:val="24"/>
        </w:rPr>
        <w:t xml:space="preserve"> </w:t>
      </w:r>
      <w:r>
        <w:rPr>
          <w:sz w:val="24"/>
        </w:rPr>
        <w:t>longer</w:t>
      </w:r>
      <w:r>
        <w:rPr>
          <w:spacing w:val="-3"/>
          <w:sz w:val="24"/>
        </w:rPr>
        <w:t xml:space="preserve"> </w:t>
      </w:r>
      <w:r>
        <w:rPr>
          <w:sz w:val="24"/>
        </w:rPr>
        <w:t>than</w:t>
      </w:r>
      <w:r>
        <w:rPr>
          <w:spacing w:val="-2"/>
          <w:sz w:val="24"/>
        </w:rPr>
        <w:t xml:space="preserve"> </w:t>
      </w:r>
      <w:r>
        <w:rPr>
          <w:sz w:val="24"/>
        </w:rPr>
        <w:t>ten</w:t>
      </w:r>
      <w:r>
        <w:rPr>
          <w:spacing w:val="-2"/>
          <w:sz w:val="24"/>
        </w:rPr>
        <w:t xml:space="preserve"> </w:t>
      </w:r>
      <w:r>
        <w:rPr>
          <w:sz w:val="24"/>
        </w:rPr>
        <w:t>days,</w:t>
      </w:r>
      <w:r>
        <w:rPr>
          <w:spacing w:val="-4"/>
          <w:sz w:val="24"/>
        </w:rPr>
        <w:t xml:space="preserve"> </w:t>
      </w:r>
      <w:r>
        <w:rPr>
          <w:sz w:val="24"/>
        </w:rPr>
        <w:t xml:space="preserve">with the approval of the Executive Vice President and Provost. Unpaid leave/personal should be selected as the “Leave Type” on the </w:t>
      </w:r>
      <w:proofErr w:type="spellStart"/>
      <w:r>
        <w:rPr>
          <w:sz w:val="24"/>
        </w:rPr>
        <w:t>eLeave</w:t>
      </w:r>
      <w:proofErr w:type="spellEnd"/>
      <w:r>
        <w:rPr>
          <w:sz w:val="24"/>
        </w:rPr>
        <w:t xml:space="preserve"> request.</w:t>
      </w:r>
    </w:p>
    <w:p w14:paraId="0233B2A5" w14:textId="77777777" w:rsidR="0017180B" w:rsidRDefault="0017180B">
      <w:pPr>
        <w:pStyle w:val="BodyText"/>
      </w:pPr>
    </w:p>
    <w:p w14:paraId="14591240" w14:textId="77777777" w:rsidR="0017180B" w:rsidRDefault="00963F9F">
      <w:pPr>
        <w:pStyle w:val="BodyText"/>
        <w:spacing w:before="1"/>
        <w:ind w:left="980" w:right="156"/>
      </w:pPr>
      <w:r>
        <w:t>Faculty</w:t>
      </w:r>
      <w:r>
        <w:rPr>
          <w:spacing w:val="-5"/>
        </w:rPr>
        <w:t xml:space="preserve"> </w:t>
      </w:r>
      <w:r>
        <w:t>including</w:t>
      </w:r>
      <w:r>
        <w:rPr>
          <w:spacing w:val="-4"/>
        </w:rPr>
        <w:t xml:space="preserve"> </w:t>
      </w:r>
      <w:r>
        <w:t>lecturers</w:t>
      </w:r>
      <w:r>
        <w:rPr>
          <w:spacing w:val="-4"/>
        </w:rPr>
        <w:t xml:space="preserve"> </w:t>
      </w:r>
      <w:r>
        <w:t>must</w:t>
      </w:r>
      <w:r>
        <w:rPr>
          <w:spacing w:val="-4"/>
        </w:rPr>
        <w:t xml:space="preserve"> </w:t>
      </w:r>
      <w:r>
        <w:t>notify</w:t>
      </w:r>
      <w:r>
        <w:rPr>
          <w:spacing w:val="-4"/>
        </w:rPr>
        <w:t xml:space="preserve"> </w:t>
      </w:r>
      <w:r>
        <w:t>the</w:t>
      </w:r>
      <w:r>
        <w:rPr>
          <w:spacing w:val="-4"/>
        </w:rPr>
        <w:t xml:space="preserve"> </w:t>
      </w:r>
      <w:r>
        <w:t>School</w:t>
      </w:r>
      <w:r>
        <w:rPr>
          <w:spacing w:val="-4"/>
        </w:rPr>
        <w:t xml:space="preserve"> </w:t>
      </w:r>
      <w:r>
        <w:t>of</w:t>
      </w:r>
      <w:r>
        <w:rPr>
          <w:spacing w:val="-4"/>
        </w:rPr>
        <w:t xml:space="preserve"> </w:t>
      </w:r>
      <w:r>
        <w:t>Communication</w:t>
      </w:r>
      <w:r>
        <w:rPr>
          <w:spacing w:val="-4"/>
        </w:rPr>
        <w:t xml:space="preserve"> </w:t>
      </w:r>
      <w:r>
        <w:t>main</w:t>
      </w:r>
      <w:r>
        <w:rPr>
          <w:spacing w:val="-4"/>
        </w:rPr>
        <w:t xml:space="preserve"> </w:t>
      </w:r>
      <w:r>
        <w:t>office</w:t>
      </w:r>
      <w:r>
        <w:rPr>
          <w:spacing w:val="-4"/>
        </w:rPr>
        <w:t xml:space="preserve"> </w:t>
      </w:r>
      <w:r>
        <w:t>(292.3400) if they will be absent from class.</w:t>
      </w:r>
    </w:p>
    <w:p w14:paraId="381DDE78" w14:textId="77777777" w:rsidR="0017180B" w:rsidRDefault="00963F9F">
      <w:pPr>
        <w:pStyle w:val="BodyText"/>
        <w:spacing w:before="276"/>
        <w:ind w:left="979"/>
      </w:pPr>
      <w:r>
        <w:t>Discretionary absence from duty is not a right, and the Director retains the authority to disapprove</w:t>
      </w:r>
      <w:r>
        <w:rPr>
          <w:spacing w:val="-4"/>
        </w:rPr>
        <w:t xml:space="preserve"> </w:t>
      </w:r>
      <w:r>
        <w:t>a</w:t>
      </w:r>
      <w:r>
        <w:rPr>
          <w:spacing w:val="-4"/>
        </w:rPr>
        <w:t xml:space="preserve"> </w:t>
      </w:r>
      <w:r>
        <w:t>proposed</w:t>
      </w:r>
      <w:r>
        <w:rPr>
          <w:spacing w:val="-3"/>
        </w:rPr>
        <w:t xml:space="preserve"> </w:t>
      </w:r>
      <w:r>
        <w:t>absence</w:t>
      </w:r>
      <w:r>
        <w:rPr>
          <w:spacing w:val="-3"/>
        </w:rPr>
        <w:t xml:space="preserve"> </w:t>
      </w:r>
      <w:r>
        <w:t>when</w:t>
      </w:r>
      <w:r>
        <w:rPr>
          <w:spacing w:val="-5"/>
        </w:rPr>
        <w:t xml:space="preserve"> </w:t>
      </w:r>
      <w:r>
        <w:t>it</w:t>
      </w:r>
      <w:r>
        <w:rPr>
          <w:spacing w:val="-3"/>
        </w:rPr>
        <w:t xml:space="preserve"> </w:t>
      </w:r>
      <w:r>
        <w:t>will</w:t>
      </w:r>
      <w:r>
        <w:rPr>
          <w:spacing w:val="-3"/>
        </w:rPr>
        <w:t xml:space="preserve"> </w:t>
      </w:r>
      <w:r>
        <w:t>interfere</w:t>
      </w:r>
      <w:r>
        <w:rPr>
          <w:spacing w:val="-3"/>
        </w:rPr>
        <w:t xml:space="preserve"> </w:t>
      </w:r>
      <w:r>
        <w:t>with</w:t>
      </w:r>
      <w:r>
        <w:rPr>
          <w:spacing w:val="-5"/>
        </w:rPr>
        <w:t xml:space="preserve"> </w:t>
      </w:r>
      <w:r>
        <w:t>instructional</w:t>
      </w:r>
      <w:r>
        <w:rPr>
          <w:spacing w:val="-3"/>
        </w:rPr>
        <w:t xml:space="preserve"> </w:t>
      </w:r>
      <w:r>
        <w:t>or</w:t>
      </w:r>
      <w:r>
        <w:rPr>
          <w:spacing w:val="-4"/>
        </w:rPr>
        <w:t xml:space="preserve"> </w:t>
      </w:r>
      <w:r>
        <w:t>other</w:t>
      </w:r>
      <w:r>
        <w:rPr>
          <w:spacing w:val="-3"/>
        </w:rPr>
        <w:t xml:space="preserve"> </w:t>
      </w:r>
      <w:r>
        <w:t xml:space="preserve">comparable </w:t>
      </w:r>
      <w:r>
        <w:rPr>
          <w:spacing w:val="-2"/>
        </w:rPr>
        <w:t>commitments.</w:t>
      </w:r>
    </w:p>
    <w:p w14:paraId="6CEC7B6E" w14:textId="77777777" w:rsidR="0017180B" w:rsidRDefault="00963F9F">
      <w:pPr>
        <w:pStyle w:val="BodyText"/>
        <w:spacing w:before="276"/>
        <w:ind w:left="980" w:right="175"/>
      </w:pPr>
      <w:r>
        <w:t xml:space="preserve">For Information on paid leave programs, see OHR policy 6.27 for details: </w:t>
      </w:r>
      <w:hyperlink r:id="rId32">
        <w:r>
          <w:rPr>
            <w:color w:val="0000FF"/>
            <w:u w:val="single" w:color="0000FF"/>
          </w:rPr>
          <w:t>http://hr.osu.edu/policy/policy627.pdf</w:t>
        </w:r>
        <w:r>
          <w:t>.</w:t>
        </w:r>
      </w:hyperlink>
      <w:r>
        <w:rPr>
          <w:spacing w:val="-5"/>
        </w:rPr>
        <w:t xml:space="preserve"> </w:t>
      </w:r>
      <w:r>
        <w:t>For</w:t>
      </w:r>
      <w:r>
        <w:rPr>
          <w:spacing w:val="-5"/>
        </w:rPr>
        <w:t xml:space="preserve"> </w:t>
      </w:r>
      <w:r>
        <w:t>Information</w:t>
      </w:r>
      <w:r>
        <w:rPr>
          <w:spacing w:val="-5"/>
        </w:rPr>
        <w:t xml:space="preserve"> </w:t>
      </w:r>
      <w:r>
        <w:t>on</w:t>
      </w:r>
      <w:r>
        <w:rPr>
          <w:spacing w:val="-5"/>
        </w:rPr>
        <w:t xml:space="preserve"> </w:t>
      </w:r>
      <w:r>
        <w:t>unpaid</w:t>
      </w:r>
      <w:r>
        <w:rPr>
          <w:spacing w:val="-5"/>
        </w:rPr>
        <w:t xml:space="preserve"> </w:t>
      </w:r>
      <w:r>
        <w:t>leave</w:t>
      </w:r>
      <w:r>
        <w:rPr>
          <w:spacing w:val="-5"/>
        </w:rPr>
        <w:t xml:space="preserve"> </w:t>
      </w:r>
      <w:r>
        <w:t>programs,</w:t>
      </w:r>
      <w:r>
        <w:rPr>
          <w:spacing w:val="-5"/>
        </w:rPr>
        <w:t xml:space="preserve"> </w:t>
      </w:r>
      <w:r>
        <w:t>see</w:t>
      </w:r>
      <w:r>
        <w:rPr>
          <w:spacing w:val="-6"/>
        </w:rPr>
        <w:t xml:space="preserve"> </w:t>
      </w:r>
      <w:r>
        <w:t xml:space="preserve">OHR policy 6.45 for details: </w:t>
      </w:r>
      <w:hyperlink r:id="rId33">
        <w:r>
          <w:rPr>
            <w:color w:val="0000FF"/>
            <w:u w:val="single" w:color="0000FF"/>
          </w:rPr>
          <w:t>http://hr.osu.edu/policy/policy645.pdf</w:t>
        </w:r>
      </w:hyperlink>
    </w:p>
    <w:p w14:paraId="474822FF" w14:textId="77777777" w:rsidR="0017180B" w:rsidRDefault="0017180B">
      <w:pPr>
        <w:sectPr w:rsidR="0017180B">
          <w:pgSz w:w="12240" w:h="15840"/>
          <w:pgMar w:top="1400" w:right="1300" w:bottom="280" w:left="820" w:header="729" w:footer="0" w:gutter="0"/>
          <w:cols w:space="720"/>
        </w:sectPr>
      </w:pPr>
    </w:p>
    <w:p w14:paraId="35736A2D" w14:textId="77777777" w:rsidR="0017180B" w:rsidRDefault="0017180B">
      <w:pPr>
        <w:pStyle w:val="BodyText"/>
      </w:pPr>
    </w:p>
    <w:p w14:paraId="27BD1C83" w14:textId="77777777" w:rsidR="0017180B" w:rsidRDefault="0017180B">
      <w:pPr>
        <w:pStyle w:val="BodyText"/>
      </w:pPr>
    </w:p>
    <w:p w14:paraId="1CFB911A" w14:textId="77777777" w:rsidR="0017180B" w:rsidRDefault="0017180B">
      <w:pPr>
        <w:pStyle w:val="BodyText"/>
      </w:pPr>
    </w:p>
    <w:p w14:paraId="79FA5F2B" w14:textId="77777777" w:rsidR="0017180B" w:rsidRDefault="0017180B">
      <w:pPr>
        <w:pStyle w:val="BodyText"/>
        <w:spacing w:before="198"/>
      </w:pPr>
    </w:p>
    <w:p w14:paraId="1521F4D4" w14:textId="77777777" w:rsidR="0017180B" w:rsidRDefault="00963F9F">
      <w:pPr>
        <w:pStyle w:val="Heading1"/>
        <w:numPr>
          <w:ilvl w:val="0"/>
          <w:numId w:val="11"/>
        </w:numPr>
        <w:tabs>
          <w:tab w:val="left" w:pos="979"/>
        </w:tabs>
        <w:ind w:left="979" w:hanging="860"/>
        <w:jc w:val="left"/>
      </w:pPr>
      <w:bookmarkStart w:id="64" w:name="XIV._Supplemental_Compensation_and_Exter"/>
      <w:bookmarkStart w:id="65" w:name="_bookmark31"/>
      <w:bookmarkEnd w:id="64"/>
      <w:bookmarkEnd w:id="65"/>
      <w:r>
        <w:t>Supplemental</w:t>
      </w:r>
      <w:r>
        <w:rPr>
          <w:spacing w:val="-6"/>
        </w:rPr>
        <w:t xml:space="preserve"> </w:t>
      </w:r>
      <w:r>
        <w:t>Compensation</w:t>
      </w:r>
      <w:r>
        <w:rPr>
          <w:spacing w:val="-5"/>
        </w:rPr>
        <w:t xml:space="preserve"> </w:t>
      </w:r>
      <w:r>
        <w:t>and</w:t>
      </w:r>
      <w:r>
        <w:rPr>
          <w:spacing w:val="-5"/>
        </w:rPr>
        <w:t xml:space="preserve"> </w:t>
      </w:r>
      <w:r>
        <w:t>External</w:t>
      </w:r>
      <w:r>
        <w:rPr>
          <w:spacing w:val="-4"/>
        </w:rPr>
        <w:t xml:space="preserve"> </w:t>
      </w:r>
      <w:r>
        <w:t>Professional</w:t>
      </w:r>
      <w:r>
        <w:rPr>
          <w:spacing w:val="-3"/>
        </w:rPr>
        <w:t xml:space="preserve"> </w:t>
      </w:r>
      <w:r>
        <w:rPr>
          <w:spacing w:val="-2"/>
        </w:rPr>
        <w:t>Activity</w:t>
      </w:r>
    </w:p>
    <w:p w14:paraId="52BA1466" w14:textId="77777777" w:rsidR="0017180B" w:rsidRDefault="0017180B">
      <w:pPr>
        <w:pStyle w:val="BodyText"/>
        <w:rPr>
          <w:b/>
        </w:rPr>
      </w:pPr>
    </w:p>
    <w:p w14:paraId="47AD6D6A" w14:textId="77777777" w:rsidR="0017180B" w:rsidRDefault="00963F9F">
      <w:pPr>
        <w:pStyle w:val="BodyText"/>
        <w:ind w:left="620" w:right="195"/>
      </w:pPr>
      <w:r>
        <w:t xml:space="preserve">The </w:t>
      </w:r>
      <w:proofErr w:type="gramStart"/>
      <w:r>
        <w:t>School</w:t>
      </w:r>
      <w:proofErr w:type="gramEnd"/>
      <w:r>
        <w:t xml:space="preserve"> follows current College and University regulations on supplemental compensation and external professional activity.</w:t>
      </w:r>
      <w:r>
        <w:rPr>
          <w:spacing w:val="80"/>
        </w:rPr>
        <w:t xml:space="preserve"> </w:t>
      </w:r>
      <w:r>
        <w:t>Information on faculty supplemental compensation is presented</w:t>
      </w:r>
      <w:r>
        <w:rPr>
          <w:spacing w:val="-3"/>
        </w:rPr>
        <w:t xml:space="preserve"> </w:t>
      </w:r>
      <w:r>
        <w:t>in</w:t>
      </w:r>
      <w:r>
        <w:rPr>
          <w:spacing w:val="-5"/>
        </w:rPr>
        <w:t xml:space="preserve"> </w:t>
      </w:r>
      <w:r>
        <w:t>the</w:t>
      </w:r>
      <w:r>
        <w:rPr>
          <w:spacing w:val="-3"/>
        </w:rPr>
        <w:t xml:space="preserve"> </w:t>
      </w:r>
      <w:r>
        <w:t>OAA</w:t>
      </w:r>
      <w:r>
        <w:rPr>
          <w:spacing w:val="-4"/>
        </w:rPr>
        <w:t xml:space="preserve"> </w:t>
      </w:r>
      <w:hyperlink r:id="rId34">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Faculty</w:t>
        </w:r>
        <w:r>
          <w:rPr>
            <w:color w:val="0000FF"/>
            <w:spacing w:val="-3"/>
            <w:u w:val="single" w:color="0000FF"/>
          </w:rPr>
          <w:t xml:space="preserve"> </w:t>
        </w:r>
        <w:r>
          <w:rPr>
            <w:color w:val="0000FF"/>
            <w:u w:val="single" w:color="0000FF"/>
          </w:rPr>
          <w:t>Compensation</w:t>
        </w:r>
      </w:hyperlink>
      <w:r>
        <w:t>.</w:t>
      </w:r>
      <w:r>
        <w:rPr>
          <w:spacing w:val="-5"/>
        </w:rPr>
        <w:t xml:space="preserve"> </w:t>
      </w:r>
      <w:r>
        <w:t>Information</w:t>
      </w:r>
      <w:r>
        <w:rPr>
          <w:spacing w:val="-3"/>
        </w:rPr>
        <w:t xml:space="preserve"> </w:t>
      </w:r>
      <w:r>
        <w:t>on</w:t>
      </w:r>
      <w:r>
        <w:rPr>
          <w:spacing w:val="-3"/>
        </w:rPr>
        <w:t xml:space="preserve"> </w:t>
      </w:r>
      <w:r>
        <w:t>paid</w:t>
      </w:r>
      <w:r>
        <w:rPr>
          <w:spacing w:val="-3"/>
        </w:rPr>
        <w:t xml:space="preserve"> </w:t>
      </w:r>
      <w:r>
        <w:t>external</w:t>
      </w:r>
      <w:r>
        <w:rPr>
          <w:spacing w:val="-4"/>
        </w:rPr>
        <w:t xml:space="preserve"> </w:t>
      </w:r>
      <w:r>
        <w:t xml:space="preserve">consulting is presented in the university’s </w:t>
      </w:r>
      <w:hyperlink r:id="rId35">
        <w:r>
          <w:rPr>
            <w:color w:val="0000FF"/>
            <w:u w:val="single" w:color="0000FF"/>
          </w:rPr>
          <w:t>Policy on Faculty Paid External Consulting</w:t>
        </w:r>
      </w:hyperlink>
      <w:r>
        <w:t>. The information provided below supplements these policies.</w:t>
      </w:r>
    </w:p>
    <w:p w14:paraId="634B459C" w14:textId="77777777" w:rsidR="0017180B" w:rsidRDefault="0017180B">
      <w:pPr>
        <w:pStyle w:val="BodyText"/>
      </w:pPr>
    </w:p>
    <w:p w14:paraId="59BA6429" w14:textId="77777777" w:rsidR="0017180B" w:rsidRDefault="00963F9F">
      <w:pPr>
        <w:pStyle w:val="BodyText"/>
        <w:ind w:left="620" w:right="202"/>
      </w:pPr>
      <w:r>
        <w:t xml:space="preserve">The School of Communication adheres to these policies in every respect. </w:t>
      </w:r>
      <w:proofErr w:type="gramStart"/>
      <w:r>
        <w:t>In particular, this</w:t>
      </w:r>
      <w:proofErr w:type="gramEnd"/>
      <w:r>
        <w:t xml:space="preserve"> School expects faculty members to carry out the duties associated with their primary appointment with the university at a high level of competence before seeking other income- enhancing opportunities. All activities providing supplemental compensation must be approved by the </w:t>
      </w:r>
      <w:proofErr w:type="gramStart"/>
      <w:r>
        <w:t>School</w:t>
      </w:r>
      <w:proofErr w:type="gramEnd"/>
      <w:r>
        <w:t xml:space="preserve"> Director regardless of the source of compensation. External consulting must also be approved. Approval will be contingent on the extent to which a faculty member is carrying out regular duties at an acceptable</w:t>
      </w:r>
      <w:r>
        <w:t xml:space="preserve"> level, the extent to which the extra income activity appears likely</w:t>
      </w:r>
      <w:r>
        <w:rPr>
          <w:spacing w:val="-3"/>
        </w:rPr>
        <w:t xml:space="preserve"> </w:t>
      </w:r>
      <w:r>
        <w:t>to</w:t>
      </w:r>
      <w:r>
        <w:rPr>
          <w:spacing w:val="-3"/>
        </w:rPr>
        <w:t xml:space="preserve"> </w:t>
      </w:r>
      <w:r>
        <w:t>interfere</w:t>
      </w:r>
      <w:r>
        <w:rPr>
          <w:spacing w:val="-3"/>
        </w:rPr>
        <w:t xml:space="preserve"> </w:t>
      </w:r>
      <w:r>
        <w:t>with</w:t>
      </w:r>
      <w:r>
        <w:rPr>
          <w:spacing w:val="-5"/>
        </w:rPr>
        <w:t xml:space="preserve"> </w:t>
      </w:r>
      <w:r>
        <w:t>regular</w:t>
      </w:r>
      <w:r>
        <w:rPr>
          <w:spacing w:val="-3"/>
        </w:rPr>
        <w:t xml:space="preserve"> </w:t>
      </w:r>
      <w:r>
        <w:t>duties,</w:t>
      </w:r>
      <w:r>
        <w:rPr>
          <w:spacing w:val="-5"/>
        </w:rPr>
        <w:t xml:space="preserve"> </w:t>
      </w:r>
      <w:r>
        <w:t>and</w:t>
      </w:r>
      <w:r>
        <w:rPr>
          <w:spacing w:val="-3"/>
        </w:rPr>
        <w:t xml:space="preserve"> </w:t>
      </w:r>
      <w:r>
        <w:t>the</w:t>
      </w:r>
      <w:r>
        <w:rPr>
          <w:spacing w:val="-3"/>
        </w:rPr>
        <w:t xml:space="preserve"> </w:t>
      </w:r>
      <w:r>
        <w:t>academic</w:t>
      </w:r>
      <w:r>
        <w:rPr>
          <w:spacing w:val="-3"/>
        </w:rPr>
        <w:t xml:space="preserve"> </w:t>
      </w:r>
      <w:r>
        <w:t>value</w:t>
      </w:r>
      <w:r>
        <w:rPr>
          <w:spacing w:val="-4"/>
        </w:rPr>
        <w:t xml:space="preserve"> </w:t>
      </w:r>
      <w:r>
        <w:t>of</w:t>
      </w:r>
      <w:r>
        <w:rPr>
          <w:spacing w:val="-3"/>
        </w:rPr>
        <w:t xml:space="preserve"> </w:t>
      </w:r>
      <w:r>
        <w:t>the</w:t>
      </w:r>
      <w:r>
        <w:rPr>
          <w:spacing w:val="-3"/>
        </w:rPr>
        <w:t xml:space="preserve"> </w:t>
      </w:r>
      <w:r>
        <w:t>proposed</w:t>
      </w:r>
      <w:r>
        <w:rPr>
          <w:spacing w:val="-3"/>
        </w:rPr>
        <w:t xml:space="preserve"> </w:t>
      </w:r>
      <w:r>
        <w:t>consulting</w:t>
      </w:r>
      <w:r>
        <w:rPr>
          <w:spacing w:val="-3"/>
        </w:rPr>
        <w:t xml:space="preserve"> </w:t>
      </w:r>
      <w:r>
        <w:t xml:space="preserve">activity to the department. In addition, it is university policy that faculty may not spend more than one business day per week on supplementally compensated activities and external consulting </w:t>
      </w:r>
      <w:r>
        <w:rPr>
          <w:spacing w:val="-2"/>
        </w:rPr>
        <w:t>combined.</w:t>
      </w:r>
    </w:p>
    <w:p w14:paraId="5EA167B6" w14:textId="77777777" w:rsidR="0017180B" w:rsidRDefault="0017180B">
      <w:pPr>
        <w:pStyle w:val="BodyText"/>
      </w:pPr>
    </w:p>
    <w:p w14:paraId="7114A3C1" w14:textId="77777777" w:rsidR="0017180B" w:rsidRDefault="00963F9F">
      <w:pPr>
        <w:pStyle w:val="BodyText"/>
        <w:ind w:left="620" w:right="348"/>
      </w:pPr>
      <w:r>
        <w:t>Faculty</w:t>
      </w:r>
      <w:r>
        <w:rPr>
          <w:spacing w:val="-3"/>
        </w:rPr>
        <w:t xml:space="preserve"> </w:t>
      </w:r>
      <w:r>
        <w:t>who</w:t>
      </w:r>
      <w:r>
        <w:rPr>
          <w:spacing w:val="-5"/>
        </w:rPr>
        <w:t xml:space="preserve"> </w:t>
      </w:r>
      <w:proofErr w:type="gramStart"/>
      <w:r>
        <w:t>fail</w:t>
      </w:r>
      <w:proofErr w:type="gramEnd"/>
      <w:r>
        <w:rPr>
          <w:spacing w:val="-3"/>
        </w:rPr>
        <w:t xml:space="preserve"> </w:t>
      </w:r>
      <w:r>
        <w:t>to</w:t>
      </w:r>
      <w:r>
        <w:rPr>
          <w:spacing w:val="-3"/>
        </w:rPr>
        <w:t xml:space="preserve"> </w:t>
      </w:r>
      <w:r>
        <w:t>adhere</w:t>
      </w:r>
      <w:r>
        <w:rPr>
          <w:spacing w:val="-3"/>
        </w:rPr>
        <w:t xml:space="preserve"> </w:t>
      </w:r>
      <w:r>
        <w:t>to</w:t>
      </w:r>
      <w:r>
        <w:rPr>
          <w:spacing w:val="-3"/>
        </w:rPr>
        <w:t xml:space="preserve"> </w:t>
      </w:r>
      <w:r>
        <w:t>the</w:t>
      </w:r>
      <w:r>
        <w:rPr>
          <w:spacing w:val="-3"/>
        </w:rPr>
        <w:t xml:space="preserve"> </w:t>
      </w:r>
      <w:r>
        <w:t>university's</w:t>
      </w:r>
      <w:r>
        <w:rPr>
          <w:spacing w:val="-3"/>
        </w:rPr>
        <w:t xml:space="preserve"> </w:t>
      </w:r>
      <w:r>
        <w:t>policies</w:t>
      </w:r>
      <w:r>
        <w:rPr>
          <w:spacing w:val="-3"/>
        </w:rPr>
        <w:t xml:space="preserve"> </w:t>
      </w:r>
      <w:r>
        <w:t>on</w:t>
      </w:r>
      <w:r>
        <w:rPr>
          <w:spacing w:val="-3"/>
        </w:rPr>
        <w:t xml:space="preserve"> </w:t>
      </w:r>
      <w:r>
        <w:t>these</w:t>
      </w:r>
      <w:r>
        <w:rPr>
          <w:spacing w:val="-4"/>
        </w:rPr>
        <w:t xml:space="preserve"> </w:t>
      </w:r>
      <w:r>
        <w:t>matters,</w:t>
      </w:r>
      <w:r>
        <w:rPr>
          <w:spacing w:val="-5"/>
        </w:rPr>
        <w:t xml:space="preserve"> </w:t>
      </w:r>
      <w:r>
        <w:t>including</w:t>
      </w:r>
      <w:r>
        <w:rPr>
          <w:spacing w:val="-3"/>
        </w:rPr>
        <w:t xml:space="preserve"> </w:t>
      </w:r>
      <w:r>
        <w:t>seeking approval for external consulting, will be subject to disciplinary action.</w:t>
      </w:r>
    </w:p>
    <w:p w14:paraId="3FDB1FDF" w14:textId="77777777" w:rsidR="0017180B" w:rsidRDefault="00963F9F">
      <w:pPr>
        <w:pStyle w:val="BodyText"/>
        <w:spacing w:before="275"/>
        <w:ind w:left="619" w:right="156"/>
      </w:pPr>
      <w:r>
        <w:t>Should a School faculty member wish to use a textbook or other material that is authored by the faculty</w:t>
      </w:r>
      <w:r>
        <w:rPr>
          <w:spacing w:val="-2"/>
        </w:rPr>
        <w:t xml:space="preserve"> </w:t>
      </w:r>
      <w:r>
        <w:t>member</w:t>
      </w:r>
      <w:r>
        <w:rPr>
          <w:spacing w:val="-2"/>
        </w:rPr>
        <w:t xml:space="preserve"> </w:t>
      </w:r>
      <w:r>
        <w:t>and</w:t>
      </w:r>
      <w:r>
        <w:rPr>
          <w:spacing w:val="-2"/>
        </w:rPr>
        <w:t xml:space="preserve"> </w:t>
      </w:r>
      <w:r>
        <w:t>the</w:t>
      </w:r>
      <w:r>
        <w:rPr>
          <w:spacing w:val="-2"/>
        </w:rPr>
        <w:t xml:space="preserve"> </w:t>
      </w:r>
      <w:r>
        <w:t>sale</w:t>
      </w:r>
      <w:r>
        <w:rPr>
          <w:spacing w:val="-2"/>
        </w:rPr>
        <w:t xml:space="preserve"> </w:t>
      </w:r>
      <w:r>
        <w:t>of</w:t>
      </w:r>
      <w:r>
        <w:rPr>
          <w:spacing w:val="-2"/>
        </w:rPr>
        <w:t xml:space="preserve"> </w:t>
      </w:r>
      <w:r>
        <w:t>which</w:t>
      </w:r>
      <w:r>
        <w:rPr>
          <w:spacing w:val="-4"/>
        </w:rPr>
        <w:t xml:space="preserve"> </w:t>
      </w:r>
      <w:r>
        <w:t>results</w:t>
      </w:r>
      <w:r>
        <w:rPr>
          <w:spacing w:val="-2"/>
        </w:rPr>
        <w:t xml:space="preserve"> </w:t>
      </w:r>
      <w:r>
        <w:t>in</w:t>
      </w:r>
      <w:r>
        <w:rPr>
          <w:spacing w:val="-4"/>
        </w:rPr>
        <w:t xml:space="preserve"> </w:t>
      </w:r>
      <w:r>
        <w:t>a</w:t>
      </w:r>
      <w:r>
        <w:rPr>
          <w:spacing w:val="-3"/>
        </w:rPr>
        <w:t xml:space="preserve"> </w:t>
      </w:r>
      <w:r>
        <w:t>royalty</w:t>
      </w:r>
      <w:r>
        <w:rPr>
          <w:spacing w:val="-2"/>
        </w:rPr>
        <w:t xml:space="preserve"> </w:t>
      </w:r>
      <w:r>
        <w:t>being</w:t>
      </w:r>
      <w:r>
        <w:rPr>
          <w:spacing w:val="-2"/>
        </w:rPr>
        <w:t xml:space="preserve"> </w:t>
      </w:r>
      <w:r>
        <w:t>paid</w:t>
      </w:r>
      <w:r>
        <w:rPr>
          <w:spacing w:val="-2"/>
        </w:rPr>
        <w:t xml:space="preserve"> </w:t>
      </w:r>
      <w:r>
        <w:t>to</w:t>
      </w:r>
      <w:r>
        <w:rPr>
          <w:spacing w:val="-2"/>
        </w:rPr>
        <w:t xml:space="preserve"> </w:t>
      </w:r>
      <w:r>
        <w:t>him</w:t>
      </w:r>
      <w:r>
        <w:rPr>
          <w:spacing w:val="-2"/>
        </w:rPr>
        <w:t xml:space="preserve"> </w:t>
      </w:r>
      <w:r>
        <w:t>or</w:t>
      </w:r>
      <w:r>
        <w:rPr>
          <w:spacing w:val="-2"/>
        </w:rPr>
        <w:t xml:space="preserve"> </w:t>
      </w:r>
      <w:r>
        <w:t>her,</w:t>
      </w:r>
      <w:r>
        <w:rPr>
          <w:spacing w:val="-4"/>
        </w:rPr>
        <w:t xml:space="preserve"> </w:t>
      </w:r>
      <w:r>
        <w:t>such</w:t>
      </w:r>
      <w:r>
        <w:rPr>
          <w:spacing w:val="-2"/>
        </w:rPr>
        <w:t xml:space="preserve"> </w:t>
      </w:r>
      <w:r>
        <w:t>textbook or material may be required for a course by the faculty member only if (1) the School Director and</w:t>
      </w:r>
      <w:r>
        <w:rPr>
          <w:spacing w:val="-2"/>
        </w:rPr>
        <w:t xml:space="preserve"> </w:t>
      </w:r>
      <w:r>
        <w:t>Executive</w:t>
      </w:r>
      <w:r>
        <w:rPr>
          <w:spacing w:val="-2"/>
        </w:rPr>
        <w:t xml:space="preserve"> </w:t>
      </w:r>
      <w:r>
        <w:t>Dean</w:t>
      </w:r>
      <w:r>
        <w:rPr>
          <w:spacing w:val="-2"/>
        </w:rPr>
        <w:t xml:space="preserve"> </w:t>
      </w:r>
      <w:r>
        <w:t>or</w:t>
      </w:r>
      <w:r>
        <w:rPr>
          <w:spacing w:val="-3"/>
        </w:rPr>
        <w:t xml:space="preserve"> </w:t>
      </w:r>
      <w:r>
        <w:t>designee</w:t>
      </w:r>
      <w:r>
        <w:rPr>
          <w:spacing w:val="-2"/>
        </w:rPr>
        <w:t xml:space="preserve"> </w:t>
      </w:r>
      <w:r>
        <w:t>have</w:t>
      </w:r>
      <w:r>
        <w:rPr>
          <w:spacing w:val="-2"/>
        </w:rPr>
        <w:t xml:space="preserve"> </w:t>
      </w:r>
      <w:r>
        <w:t>approved</w:t>
      </w:r>
      <w:r>
        <w:rPr>
          <w:spacing w:val="-4"/>
        </w:rPr>
        <w:t xml:space="preserve"> </w:t>
      </w:r>
      <w:r>
        <w:t>the</w:t>
      </w:r>
      <w:r>
        <w:rPr>
          <w:spacing w:val="-2"/>
        </w:rPr>
        <w:t xml:space="preserve"> </w:t>
      </w:r>
      <w:r>
        <w:t>use</w:t>
      </w:r>
      <w:r>
        <w:rPr>
          <w:spacing w:val="-2"/>
        </w:rPr>
        <w:t xml:space="preserve"> </w:t>
      </w:r>
      <w:r>
        <w:t>of</w:t>
      </w:r>
      <w:r>
        <w:rPr>
          <w:spacing w:val="-3"/>
        </w:rPr>
        <w:t xml:space="preserve"> </w:t>
      </w:r>
      <w:r>
        <w:t>the</w:t>
      </w:r>
      <w:r>
        <w:rPr>
          <w:spacing w:val="-2"/>
        </w:rPr>
        <w:t xml:space="preserve"> </w:t>
      </w:r>
      <w:r>
        <w:t>textbook</w:t>
      </w:r>
      <w:r>
        <w:rPr>
          <w:spacing w:val="-4"/>
        </w:rPr>
        <w:t xml:space="preserve"> </w:t>
      </w:r>
      <w:r>
        <w:t>or</w:t>
      </w:r>
      <w:r>
        <w:rPr>
          <w:spacing w:val="-2"/>
        </w:rPr>
        <w:t xml:space="preserve"> </w:t>
      </w:r>
      <w:r>
        <w:t>material</w:t>
      </w:r>
      <w:r>
        <w:rPr>
          <w:spacing w:val="-3"/>
        </w:rPr>
        <w:t xml:space="preserve"> </w:t>
      </w:r>
      <w:r>
        <w:t>for</w:t>
      </w:r>
      <w:r>
        <w:rPr>
          <w:spacing w:val="-2"/>
        </w:rPr>
        <w:t xml:space="preserve"> </w:t>
      </w:r>
      <w:r>
        <w:t>the</w:t>
      </w:r>
      <w:r>
        <w:rPr>
          <w:spacing w:val="-2"/>
        </w:rPr>
        <w:t xml:space="preserve"> </w:t>
      </w:r>
      <w:r>
        <w:t>course taught by the faculty member, or (2) an appropriate committee of the School or College reviews and approves the use of the textbook or material for use in the course taught by the faculty member. Typically, the review will be carried out by the Undergraduate or Journalism Studies Committee and a recommendation provided to the Director.</w:t>
      </w:r>
    </w:p>
    <w:p w14:paraId="5462721F" w14:textId="77777777" w:rsidR="0017180B" w:rsidRDefault="0017180B">
      <w:pPr>
        <w:pStyle w:val="BodyText"/>
      </w:pPr>
    </w:p>
    <w:p w14:paraId="5FC0ED5F" w14:textId="77777777" w:rsidR="0017180B" w:rsidRDefault="0017180B">
      <w:pPr>
        <w:pStyle w:val="BodyText"/>
      </w:pPr>
    </w:p>
    <w:p w14:paraId="075F34C0" w14:textId="77777777" w:rsidR="0017180B" w:rsidRDefault="00963F9F">
      <w:pPr>
        <w:pStyle w:val="Heading1"/>
        <w:numPr>
          <w:ilvl w:val="0"/>
          <w:numId w:val="11"/>
        </w:numPr>
        <w:tabs>
          <w:tab w:val="left" w:pos="979"/>
        </w:tabs>
        <w:ind w:left="979" w:hanging="766"/>
        <w:jc w:val="left"/>
      </w:pPr>
      <w:bookmarkStart w:id="66" w:name="XV._Financial_Conflicts_of_Interest_Poli"/>
      <w:bookmarkStart w:id="67" w:name="_bookmark32"/>
      <w:bookmarkEnd w:id="66"/>
      <w:bookmarkEnd w:id="67"/>
      <w:r>
        <w:t>Financial</w:t>
      </w:r>
      <w:r>
        <w:rPr>
          <w:spacing w:val="-3"/>
        </w:rPr>
        <w:t xml:space="preserve"> </w:t>
      </w:r>
      <w:r>
        <w:t>Conflicts</w:t>
      </w:r>
      <w:r>
        <w:rPr>
          <w:spacing w:val="-2"/>
        </w:rPr>
        <w:t xml:space="preserve"> </w:t>
      </w:r>
      <w:r>
        <w:t>of</w:t>
      </w:r>
      <w:r>
        <w:rPr>
          <w:spacing w:val="-2"/>
        </w:rPr>
        <w:t xml:space="preserve"> </w:t>
      </w:r>
      <w:r>
        <w:t>Interest</w:t>
      </w:r>
      <w:r>
        <w:rPr>
          <w:spacing w:val="-2"/>
        </w:rPr>
        <w:t xml:space="preserve"> Policy</w:t>
      </w:r>
    </w:p>
    <w:p w14:paraId="6A77580E" w14:textId="77777777" w:rsidR="0017180B" w:rsidRDefault="0017180B">
      <w:pPr>
        <w:pStyle w:val="BodyText"/>
        <w:rPr>
          <w:b/>
        </w:rPr>
      </w:pPr>
    </w:p>
    <w:p w14:paraId="7F79F4A9" w14:textId="77777777" w:rsidR="0017180B" w:rsidRDefault="00963F9F">
      <w:pPr>
        <w:pStyle w:val="BodyText"/>
        <w:ind w:left="620" w:right="156"/>
      </w:pPr>
      <w:r>
        <w:t xml:space="preserve">The </w:t>
      </w:r>
      <w:proofErr w:type="gramStart"/>
      <w:r>
        <w:t>School</w:t>
      </w:r>
      <w:proofErr w:type="gramEnd"/>
      <w:r>
        <w:t xml:space="preserve"> follows current College and University regulations for faculty regarding financial conflicts of interest.</w:t>
      </w:r>
      <w:r>
        <w:rPr>
          <w:spacing w:val="40"/>
        </w:rPr>
        <w:t xml:space="preserve"> </w:t>
      </w:r>
      <w:r>
        <w:t xml:space="preserve">Information on faculty financial conflicts of interest is presented in the university’s </w:t>
      </w:r>
      <w:hyperlink r:id="rId36">
        <w:r>
          <w:rPr>
            <w:color w:val="0000FF"/>
            <w:u w:val="single" w:color="0000FF"/>
          </w:rPr>
          <w:t>Policy on Faculty Financial Conflict of Interest</w:t>
        </w:r>
        <w:r>
          <w:t>.</w:t>
        </w:r>
      </w:hyperlink>
      <w:r>
        <w:t xml:space="preserve"> A conflict of interest exists if financial interests or other opportunities for tangible personal benefit may</w:t>
      </w:r>
      <w:r>
        <w:rPr>
          <w:spacing w:val="-1"/>
        </w:rPr>
        <w:t xml:space="preserve"> </w:t>
      </w:r>
      <w:r>
        <w:t>exert a substantial and improper</w:t>
      </w:r>
      <w:r>
        <w:rPr>
          <w:spacing w:val="-3"/>
        </w:rPr>
        <w:t xml:space="preserve"> </w:t>
      </w:r>
      <w:r>
        <w:t>influence</w:t>
      </w:r>
      <w:r>
        <w:rPr>
          <w:spacing w:val="-3"/>
        </w:rPr>
        <w:t xml:space="preserve"> </w:t>
      </w:r>
      <w:r>
        <w:t>upon</w:t>
      </w:r>
      <w:r>
        <w:rPr>
          <w:spacing w:val="-5"/>
        </w:rPr>
        <w:t xml:space="preserve"> </w:t>
      </w:r>
      <w:r>
        <w:t>a</w:t>
      </w:r>
      <w:r>
        <w:rPr>
          <w:spacing w:val="-3"/>
        </w:rPr>
        <w:t xml:space="preserve"> </w:t>
      </w:r>
      <w:r>
        <w:t>faculty</w:t>
      </w:r>
      <w:r>
        <w:rPr>
          <w:spacing w:val="-3"/>
        </w:rPr>
        <w:t xml:space="preserve"> </w:t>
      </w:r>
      <w:r>
        <w:t>member</w:t>
      </w:r>
      <w:r>
        <w:rPr>
          <w:spacing w:val="-3"/>
        </w:rPr>
        <w:t xml:space="preserve"> </w:t>
      </w:r>
      <w:r>
        <w:t>or</w:t>
      </w:r>
      <w:r>
        <w:rPr>
          <w:spacing w:val="-4"/>
        </w:rPr>
        <w:t xml:space="preserve"> </w:t>
      </w:r>
      <w:r>
        <w:t>administrator's</w:t>
      </w:r>
      <w:r>
        <w:rPr>
          <w:spacing w:val="-3"/>
        </w:rPr>
        <w:t xml:space="preserve"> </w:t>
      </w:r>
      <w:r>
        <w:t>professional</w:t>
      </w:r>
      <w:r>
        <w:rPr>
          <w:spacing w:val="-4"/>
        </w:rPr>
        <w:t xml:space="preserve"> </w:t>
      </w:r>
      <w:r>
        <w:t>judgment</w:t>
      </w:r>
      <w:r>
        <w:rPr>
          <w:spacing w:val="-4"/>
        </w:rPr>
        <w:t xml:space="preserve"> </w:t>
      </w:r>
      <w:r>
        <w:t>in</w:t>
      </w:r>
      <w:r>
        <w:rPr>
          <w:spacing w:val="-5"/>
        </w:rPr>
        <w:t xml:space="preserve"> </w:t>
      </w:r>
      <w:r>
        <w:t>exercising any university duty or responsibility, including designing, conducting or reporting research.</w:t>
      </w:r>
    </w:p>
    <w:p w14:paraId="04AC06F6" w14:textId="77777777" w:rsidR="0017180B" w:rsidRDefault="0017180B">
      <w:pPr>
        <w:sectPr w:rsidR="0017180B">
          <w:pgSz w:w="12240" w:h="15840"/>
          <w:pgMar w:top="1400" w:right="1300" w:bottom="280" w:left="820" w:header="729" w:footer="0" w:gutter="0"/>
          <w:cols w:space="720"/>
        </w:sectPr>
      </w:pPr>
    </w:p>
    <w:p w14:paraId="5693BFBE" w14:textId="77777777" w:rsidR="0017180B" w:rsidRDefault="0017180B">
      <w:pPr>
        <w:pStyle w:val="BodyText"/>
      </w:pPr>
    </w:p>
    <w:p w14:paraId="7D2FB496" w14:textId="77777777" w:rsidR="0017180B" w:rsidRDefault="0017180B">
      <w:pPr>
        <w:pStyle w:val="BodyText"/>
        <w:spacing w:before="198"/>
      </w:pPr>
    </w:p>
    <w:p w14:paraId="2A2FD328" w14:textId="77777777" w:rsidR="0017180B" w:rsidRDefault="00963F9F">
      <w:pPr>
        <w:pStyle w:val="BodyText"/>
        <w:ind w:left="620" w:right="166"/>
      </w:pPr>
      <w:r>
        <w:t>Faculty</w:t>
      </w:r>
      <w:r>
        <w:rPr>
          <w:spacing w:val="-5"/>
        </w:rPr>
        <w:t xml:space="preserve"> </w:t>
      </w:r>
      <w:r>
        <w:t>members</w:t>
      </w:r>
      <w:r>
        <w:rPr>
          <w:spacing w:val="-3"/>
        </w:rPr>
        <w:t xml:space="preserve"> </w:t>
      </w:r>
      <w:r>
        <w:t>with</w:t>
      </w:r>
      <w:r>
        <w:rPr>
          <w:spacing w:val="-5"/>
        </w:rPr>
        <w:t xml:space="preserve"> </w:t>
      </w:r>
      <w:r>
        <w:t>external</w:t>
      </w:r>
      <w:r>
        <w:rPr>
          <w:spacing w:val="-3"/>
        </w:rPr>
        <w:t xml:space="preserve"> </w:t>
      </w:r>
      <w:r>
        <w:t>funding</w:t>
      </w:r>
      <w:r>
        <w:rPr>
          <w:spacing w:val="-3"/>
        </w:rPr>
        <w:t xml:space="preserve"> </w:t>
      </w:r>
      <w:r>
        <w:t>or</w:t>
      </w:r>
      <w:r>
        <w:rPr>
          <w:spacing w:val="-3"/>
        </w:rPr>
        <w:t xml:space="preserve"> </w:t>
      </w:r>
      <w:r>
        <w:t>otherwise</w:t>
      </w:r>
      <w:r>
        <w:rPr>
          <w:spacing w:val="-3"/>
        </w:rPr>
        <w:t xml:space="preserve"> </w:t>
      </w:r>
      <w:r>
        <w:t>required</w:t>
      </w:r>
      <w:r>
        <w:rPr>
          <w:spacing w:val="-3"/>
        </w:rPr>
        <w:t xml:space="preserve"> </w:t>
      </w:r>
      <w:r>
        <w:t>by</w:t>
      </w:r>
      <w:r>
        <w:rPr>
          <w:spacing w:val="-3"/>
        </w:rPr>
        <w:t xml:space="preserve"> </w:t>
      </w:r>
      <w:r>
        <w:t>university</w:t>
      </w:r>
      <w:r>
        <w:rPr>
          <w:spacing w:val="-3"/>
        </w:rPr>
        <w:t xml:space="preserve"> </w:t>
      </w:r>
      <w:r>
        <w:t>policy</w:t>
      </w:r>
      <w:r>
        <w:rPr>
          <w:spacing w:val="-3"/>
        </w:rPr>
        <w:t xml:space="preserve"> </w:t>
      </w:r>
      <w:r>
        <w:t>are</w:t>
      </w:r>
      <w:r>
        <w:rPr>
          <w:spacing w:val="-3"/>
        </w:rPr>
        <w:t xml:space="preserve"> </w:t>
      </w:r>
      <w:r>
        <w:t>required</w:t>
      </w:r>
      <w:r>
        <w:rPr>
          <w:spacing w:val="-5"/>
        </w:rPr>
        <w:t xml:space="preserve"> </w:t>
      </w:r>
      <w:r>
        <w:t xml:space="preserve">to file conflict of interest screening forms annually and more often if prospective new activities pose the possibility of financial conflicts of interest. Faculty who </w:t>
      </w:r>
      <w:proofErr w:type="gramStart"/>
      <w:r>
        <w:t>fail</w:t>
      </w:r>
      <w:proofErr w:type="gramEnd"/>
      <w:r>
        <w:t xml:space="preserve"> to file such forms or to cooperate with university officials in the avoidance or management of potential conflicts will be subject to disciplinary action.</w:t>
      </w:r>
    </w:p>
    <w:p w14:paraId="07C47855" w14:textId="77777777" w:rsidR="0017180B" w:rsidRDefault="0017180B">
      <w:pPr>
        <w:pStyle w:val="BodyText"/>
      </w:pPr>
    </w:p>
    <w:p w14:paraId="1748FD58" w14:textId="77777777" w:rsidR="0017180B" w:rsidRDefault="00963F9F">
      <w:pPr>
        <w:pStyle w:val="BodyText"/>
        <w:ind w:left="620" w:right="419"/>
        <w:jc w:val="both"/>
      </w:pPr>
      <w:r>
        <w:t>In</w:t>
      </w:r>
      <w:r>
        <w:rPr>
          <w:spacing w:val="-3"/>
        </w:rPr>
        <w:t xml:space="preserve"> </w:t>
      </w:r>
      <w:r>
        <w:t>addition</w:t>
      </w:r>
      <w:r>
        <w:rPr>
          <w:spacing w:val="-3"/>
        </w:rPr>
        <w:t xml:space="preserve"> </w:t>
      </w:r>
      <w:r>
        <w:t>to</w:t>
      </w:r>
      <w:r>
        <w:rPr>
          <w:spacing w:val="-3"/>
        </w:rPr>
        <w:t xml:space="preserve"> </w:t>
      </w:r>
      <w:r>
        <w:t>financial</w:t>
      </w:r>
      <w:r>
        <w:rPr>
          <w:spacing w:val="-4"/>
        </w:rPr>
        <w:t xml:space="preserve"> </w:t>
      </w:r>
      <w:r>
        <w:t>conflicts</w:t>
      </w:r>
      <w:r>
        <w:rPr>
          <w:spacing w:val="-3"/>
        </w:rPr>
        <w:t xml:space="preserve"> </w:t>
      </w:r>
      <w:r>
        <w:t>of</w:t>
      </w:r>
      <w:r>
        <w:rPr>
          <w:spacing w:val="-3"/>
        </w:rPr>
        <w:t xml:space="preserve"> </w:t>
      </w:r>
      <w:r>
        <w:t>interest,</w:t>
      </w:r>
      <w:r>
        <w:rPr>
          <w:spacing w:val="-3"/>
        </w:rPr>
        <w:t xml:space="preserve"> </w:t>
      </w:r>
      <w:r>
        <w:t>faculty</w:t>
      </w:r>
      <w:r>
        <w:rPr>
          <w:spacing w:val="-3"/>
        </w:rPr>
        <w:t xml:space="preserve"> </w:t>
      </w:r>
      <w:r>
        <w:t>must</w:t>
      </w:r>
      <w:r>
        <w:rPr>
          <w:spacing w:val="-3"/>
        </w:rPr>
        <w:t xml:space="preserve"> </w:t>
      </w:r>
      <w:r>
        <w:t>disclose</w:t>
      </w:r>
      <w:r>
        <w:rPr>
          <w:spacing w:val="-3"/>
        </w:rPr>
        <w:t xml:space="preserve"> </w:t>
      </w:r>
      <w:r>
        <w:t>any</w:t>
      </w:r>
      <w:r>
        <w:rPr>
          <w:spacing w:val="-3"/>
        </w:rPr>
        <w:t xml:space="preserve"> </w:t>
      </w:r>
      <w:r>
        <w:t>conflicts</w:t>
      </w:r>
      <w:r>
        <w:rPr>
          <w:spacing w:val="-3"/>
        </w:rPr>
        <w:t xml:space="preserve"> </w:t>
      </w:r>
      <w:r>
        <w:t>of</w:t>
      </w:r>
      <w:r>
        <w:rPr>
          <w:spacing w:val="-3"/>
        </w:rPr>
        <w:t xml:space="preserve"> </w:t>
      </w:r>
      <w:r>
        <w:t>commitment that</w:t>
      </w:r>
      <w:r>
        <w:rPr>
          <w:spacing w:val="-1"/>
        </w:rPr>
        <w:t xml:space="preserve"> </w:t>
      </w:r>
      <w:r>
        <w:t>arise</w:t>
      </w:r>
      <w:r>
        <w:rPr>
          <w:spacing w:val="-1"/>
        </w:rPr>
        <w:t xml:space="preserve"> </w:t>
      </w:r>
      <w:r>
        <w:t>in</w:t>
      </w:r>
      <w:r>
        <w:rPr>
          <w:spacing w:val="-3"/>
        </w:rPr>
        <w:t xml:space="preserve"> </w:t>
      </w:r>
      <w:r>
        <w:t>relation</w:t>
      </w:r>
      <w:r>
        <w:rPr>
          <w:spacing w:val="-3"/>
        </w:rPr>
        <w:t xml:space="preserve"> </w:t>
      </w:r>
      <w:r>
        <w:t>to</w:t>
      </w:r>
      <w:r>
        <w:rPr>
          <w:spacing w:val="-1"/>
        </w:rPr>
        <w:t xml:space="preserve"> </w:t>
      </w:r>
      <w:r>
        <w:t>consulting</w:t>
      </w:r>
      <w:r>
        <w:rPr>
          <w:spacing w:val="-3"/>
        </w:rPr>
        <w:t xml:space="preserve"> </w:t>
      </w:r>
      <w:r>
        <w:t>or</w:t>
      </w:r>
      <w:r>
        <w:rPr>
          <w:spacing w:val="-2"/>
        </w:rPr>
        <w:t xml:space="preserve"> </w:t>
      </w:r>
      <w:r>
        <w:t>other</w:t>
      </w:r>
      <w:r>
        <w:rPr>
          <w:spacing w:val="-1"/>
        </w:rPr>
        <w:t xml:space="preserve"> </w:t>
      </w:r>
      <w:r>
        <w:t>work</w:t>
      </w:r>
      <w:r>
        <w:rPr>
          <w:spacing w:val="-1"/>
        </w:rPr>
        <w:t xml:space="preserve"> </w:t>
      </w:r>
      <w:r>
        <w:t>done</w:t>
      </w:r>
      <w:r>
        <w:rPr>
          <w:spacing w:val="-1"/>
        </w:rPr>
        <w:t xml:space="preserve"> </w:t>
      </w:r>
      <w:r>
        <w:t>for</w:t>
      </w:r>
      <w:r>
        <w:rPr>
          <w:spacing w:val="-1"/>
        </w:rPr>
        <w:t xml:space="preserve"> </w:t>
      </w:r>
      <w:r>
        <w:t>external</w:t>
      </w:r>
      <w:r>
        <w:rPr>
          <w:spacing w:val="-1"/>
        </w:rPr>
        <w:t xml:space="preserve"> </w:t>
      </w:r>
      <w:r>
        <w:t>entities.</w:t>
      </w:r>
      <w:r>
        <w:rPr>
          <w:spacing w:val="-3"/>
        </w:rPr>
        <w:t xml:space="preserve"> </w:t>
      </w:r>
      <w:r>
        <w:t>Further</w:t>
      </w:r>
      <w:r>
        <w:rPr>
          <w:spacing w:val="-2"/>
        </w:rPr>
        <w:t xml:space="preserve"> </w:t>
      </w:r>
      <w:r>
        <w:t>information about conflicts of commitment is included in section IX above.</w:t>
      </w:r>
    </w:p>
    <w:p w14:paraId="662BCFBD" w14:textId="77777777" w:rsidR="0017180B" w:rsidRDefault="0017180B">
      <w:pPr>
        <w:pStyle w:val="BodyText"/>
      </w:pPr>
    </w:p>
    <w:p w14:paraId="39CD7D65" w14:textId="77777777" w:rsidR="0017180B" w:rsidRDefault="0017180B">
      <w:pPr>
        <w:pStyle w:val="BodyText"/>
      </w:pPr>
    </w:p>
    <w:p w14:paraId="1B506F93" w14:textId="77777777" w:rsidR="0017180B" w:rsidRDefault="00963F9F">
      <w:pPr>
        <w:pStyle w:val="Heading1"/>
        <w:numPr>
          <w:ilvl w:val="0"/>
          <w:numId w:val="11"/>
        </w:numPr>
        <w:tabs>
          <w:tab w:val="left" w:pos="860"/>
        </w:tabs>
        <w:ind w:left="860" w:right="6865" w:hanging="860"/>
      </w:pPr>
      <w:bookmarkStart w:id="68" w:name="XVI._Grievance_Procedures"/>
      <w:bookmarkStart w:id="69" w:name="_bookmark33"/>
      <w:bookmarkEnd w:id="68"/>
      <w:bookmarkEnd w:id="69"/>
      <w:r>
        <w:t>Grievance</w:t>
      </w:r>
      <w:r>
        <w:rPr>
          <w:spacing w:val="-3"/>
        </w:rPr>
        <w:t xml:space="preserve"> </w:t>
      </w:r>
      <w:r>
        <w:rPr>
          <w:spacing w:val="-2"/>
        </w:rPr>
        <w:t>Procedures</w:t>
      </w:r>
    </w:p>
    <w:p w14:paraId="77D512BF" w14:textId="77777777" w:rsidR="0017180B" w:rsidRDefault="0017180B">
      <w:pPr>
        <w:pStyle w:val="BodyText"/>
        <w:rPr>
          <w:b/>
        </w:rPr>
      </w:pPr>
    </w:p>
    <w:p w14:paraId="443D1A01" w14:textId="77777777" w:rsidR="0017180B" w:rsidRDefault="00963F9F">
      <w:pPr>
        <w:ind w:left="980" w:right="195"/>
        <w:rPr>
          <w:i/>
          <w:sz w:val="24"/>
        </w:rPr>
      </w:pPr>
      <w:r>
        <w:rPr>
          <w:sz w:val="24"/>
        </w:rPr>
        <w:t xml:space="preserve">The </w:t>
      </w:r>
      <w:proofErr w:type="gramStart"/>
      <w:r>
        <w:rPr>
          <w:sz w:val="24"/>
        </w:rPr>
        <w:t>School</w:t>
      </w:r>
      <w:proofErr w:type="gramEnd"/>
      <w:r>
        <w:rPr>
          <w:sz w:val="24"/>
        </w:rPr>
        <w:t xml:space="preserve"> follows current College and University procedures with respect to grievances including on such matters as:</w:t>
      </w:r>
      <w:r>
        <w:rPr>
          <w:spacing w:val="40"/>
          <w:sz w:val="24"/>
        </w:rPr>
        <w:t xml:space="preserve"> </w:t>
      </w:r>
      <w:r>
        <w:rPr>
          <w:sz w:val="24"/>
        </w:rPr>
        <w:t>promotion and tenure appeals, faculty salary appeals, student complaints about courses and/or faculty, staff complaints, and complaints alleging discrimination</w:t>
      </w:r>
      <w:r>
        <w:rPr>
          <w:spacing w:val="-3"/>
          <w:sz w:val="24"/>
        </w:rPr>
        <w:t xml:space="preserve"> </w:t>
      </w:r>
      <w:r>
        <w:rPr>
          <w:sz w:val="24"/>
        </w:rPr>
        <w:t>or</w:t>
      </w:r>
      <w:r>
        <w:rPr>
          <w:spacing w:val="-3"/>
          <w:sz w:val="24"/>
        </w:rPr>
        <w:t xml:space="preserve"> </w:t>
      </w:r>
      <w:r>
        <w:rPr>
          <w:sz w:val="24"/>
        </w:rPr>
        <w:t>sexual</w:t>
      </w:r>
      <w:r>
        <w:rPr>
          <w:spacing w:val="-4"/>
          <w:sz w:val="24"/>
        </w:rPr>
        <w:t xml:space="preserve"> </w:t>
      </w:r>
      <w:r>
        <w:rPr>
          <w:sz w:val="24"/>
        </w:rPr>
        <w:t>misconduct.</w:t>
      </w:r>
      <w:r>
        <w:rPr>
          <w:spacing w:val="40"/>
          <w:sz w:val="24"/>
        </w:rPr>
        <w:t xml:space="preserve"> </w:t>
      </w:r>
      <w:r>
        <w:rPr>
          <w:i/>
          <w:sz w:val="24"/>
        </w:rPr>
        <w:t>(see</w:t>
      </w:r>
      <w:r>
        <w:rPr>
          <w:i/>
          <w:spacing w:val="-3"/>
          <w:sz w:val="24"/>
        </w:rPr>
        <w:t xml:space="preserve"> </w:t>
      </w:r>
      <w:r>
        <w:rPr>
          <w:i/>
          <w:sz w:val="24"/>
        </w:rPr>
        <w:t>OAA</w:t>
      </w:r>
      <w:r>
        <w:rPr>
          <w:i/>
          <w:spacing w:val="-4"/>
          <w:sz w:val="24"/>
        </w:rPr>
        <w:t xml:space="preserve"> </w:t>
      </w:r>
      <w:hyperlink r:id="rId37">
        <w:r>
          <w:rPr>
            <w:i/>
            <w:color w:val="0000FF"/>
            <w:sz w:val="24"/>
            <w:u w:val="single" w:color="0000FF"/>
          </w:rPr>
          <w:t>Policies</w:t>
        </w:r>
        <w:r>
          <w:rPr>
            <w:i/>
            <w:color w:val="0000FF"/>
            <w:spacing w:val="-3"/>
            <w:sz w:val="24"/>
            <w:u w:val="single" w:color="0000FF"/>
          </w:rPr>
          <w:t xml:space="preserve"> </w:t>
        </w:r>
        <w:r>
          <w:rPr>
            <w:i/>
            <w:color w:val="0000FF"/>
            <w:sz w:val="24"/>
            <w:u w:val="single" w:color="0000FF"/>
          </w:rPr>
          <w:t>and</w:t>
        </w:r>
        <w:r>
          <w:rPr>
            <w:i/>
            <w:color w:val="0000FF"/>
            <w:spacing w:val="-5"/>
            <w:sz w:val="24"/>
            <w:u w:val="single" w:color="0000FF"/>
          </w:rPr>
          <w:t xml:space="preserve"> </w:t>
        </w:r>
        <w:r>
          <w:rPr>
            <w:i/>
            <w:color w:val="0000FF"/>
            <w:sz w:val="24"/>
            <w:u w:val="single" w:color="0000FF"/>
          </w:rPr>
          <w:t>Procedures</w:t>
        </w:r>
        <w:r>
          <w:rPr>
            <w:i/>
            <w:color w:val="0000FF"/>
            <w:spacing w:val="-4"/>
            <w:sz w:val="24"/>
            <w:u w:val="single" w:color="0000FF"/>
          </w:rPr>
          <w:t xml:space="preserve"> </w:t>
        </w:r>
        <w:r>
          <w:rPr>
            <w:i/>
            <w:color w:val="0000FF"/>
            <w:sz w:val="24"/>
            <w:u w:val="single" w:color="0000FF"/>
          </w:rPr>
          <w:t>Handbook</w:t>
        </w:r>
        <w:r>
          <w:rPr>
            <w:i/>
            <w:sz w:val="24"/>
          </w:rPr>
          <w:t>,</w:t>
        </w:r>
      </w:hyperlink>
      <w:r>
        <w:rPr>
          <w:i/>
          <w:spacing w:val="-3"/>
          <w:sz w:val="24"/>
        </w:rPr>
        <w:t xml:space="preserve"> </w:t>
      </w:r>
      <w:r>
        <w:rPr>
          <w:i/>
          <w:sz w:val="24"/>
        </w:rPr>
        <w:t>Volume 1 - Administration; 1.14 Grievance Procedures)</w:t>
      </w:r>
    </w:p>
    <w:p w14:paraId="771B7280" w14:textId="77777777" w:rsidR="0017180B" w:rsidRDefault="0017180B">
      <w:pPr>
        <w:pStyle w:val="BodyText"/>
        <w:rPr>
          <w:i/>
        </w:rPr>
      </w:pPr>
    </w:p>
    <w:p w14:paraId="7304860B" w14:textId="77777777" w:rsidR="0017180B" w:rsidRDefault="00963F9F">
      <w:pPr>
        <w:pStyle w:val="Heading1"/>
        <w:numPr>
          <w:ilvl w:val="1"/>
          <w:numId w:val="11"/>
        </w:numPr>
        <w:tabs>
          <w:tab w:val="left" w:pos="292"/>
        </w:tabs>
        <w:ind w:left="292" w:right="6789" w:hanging="292"/>
        <w:jc w:val="right"/>
      </w:pPr>
      <w:bookmarkStart w:id="70" w:name="A._Salary_Grievances"/>
      <w:bookmarkStart w:id="71" w:name="_bookmark34"/>
      <w:bookmarkEnd w:id="70"/>
      <w:bookmarkEnd w:id="71"/>
      <w:r>
        <w:t>Salary</w:t>
      </w:r>
      <w:r>
        <w:rPr>
          <w:spacing w:val="-1"/>
        </w:rPr>
        <w:t xml:space="preserve"> </w:t>
      </w:r>
      <w:r>
        <w:rPr>
          <w:spacing w:val="-2"/>
        </w:rPr>
        <w:t>Grievances</w:t>
      </w:r>
    </w:p>
    <w:p w14:paraId="0F97436B" w14:textId="77777777" w:rsidR="0017180B" w:rsidRDefault="00963F9F">
      <w:pPr>
        <w:pStyle w:val="BodyText"/>
        <w:spacing w:before="229"/>
        <w:ind w:left="1160"/>
      </w:pPr>
      <w:r>
        <w:t>A</w:t>
      </w:r>
      <w:r>
        <w:rPr>
          <w:spacing w:val="-3"/>
        </w:rPr>
        <w:t xml:space="preserve"> </w:t>
      </w:r>
      <w:r>
        <w:t>faculty</w:t>
      </w:r>
      <w:r>
        <w:rPr>
          <w:spacing w:val="-2"/>
        </w:rPr>
        <w:t xml:space="preserve"> </w:t>
      </w:r>
      <w:r>
        <w:t>or</w:t>
      </w:r>
      <w:r>
        <w:rPr>
          <w:spacing w:val="-3"/>
        </w:rPr>
        <w:t xml:space="preserve"> </w:t>
      </w:r>
      <w:r>
        <w:t>staff</w:t>
      </w:r>
      <w:r>
        <w:rPr>
          <w:spacing w:val="-2"/>
        </w:rPr>
        <w:t xml:space="preserve"> </w:t>
      </w:r>
      <w:r>
        <w:t>member</w:t>
      </w:r>
      <w:r>
        <w:rPr>
          <w:spacing w:val="-2"/>
        </w:rPr>
        <w:t xml:space="preserve"> </w:t>
      </w:r>
      <w:r>
        <w:t>who</w:t>
      </w:r>
      <w:r>
        <w:rPr>
          <w:spacing w:val="-2"/>
        </w:rPr>
        <w:t xml:space="preserve"> </w:t>
      </w:r>
      <w:r>
        <w:t>believes</w:t>
      </w:r>
      <w:r>
        <w:rPr>
          <w:spacing w:val="-2"/>
        </w:rPr>
        <w:t xml:space="preserve"> </w:t>
      </w:r>
      <w:r>
        <w:t>that</w:t>
      </w:r>
      <w:r>
        <w:rPr>
          <w:spacing w:val="-2"/>
        </w:rPr>
        <w:t xml:space="preserve"> </w:t>
      </w:r>
      <w:r>
        <w:t>his</w:t>
      </w:r>
      <w:r>
        <w:rPr>
          <w:spacing w:val="-2"/>
        </w:rPr>
        <w:t xml:space="preserve"> </w:t>
      </w:r>
      <w:r>
        <w:t>or</w:t>
      </w:r>
      <w:r>
        <w:rPr>
          <w:spacing w:val="-3"/>
        </w:rPr>
        <w:t xml:space="preserve"> </w:t>
      </w:r>
      <w:r>
        <w:t>her</w:t>
      </w:r>
      <w:r>
        <w:rPr>
          <w:spacing w:val="-2"/>
        </w:rPr>
        <w:t xml:space="preserve"> </w:t>
      </w:r>
      <w:r>
        <w:t>salary</w:t>
      </w:r>
      <w:r>
        <w:rPr>
          <w:spacing w:val="-4"/>
        </w:rPr>
        <w:t xml:space="preserve"> </w:t>
      </w:r>
      <w:r>
        <w:t>is</w:t>
      </w:r>
      <w:r>
        <w:rPr>
          <w:spacing w:val="-3"/>
        </w:rPr>
        <w:t xml:space="preserve"> </w:t>
      </w:r>
      <w:r>
        <w:t>inappropriately</w:t>
      </w:r>
      <w:r>
        <w:rPr>
          <w:spacing w:val="-4"/>
        </w:rPr>
        <w:t xml:space="preserve"> </w:t>
      </w:r>
      <w:r>
        <w:t>low</w:t>
      </w:r>
      <w:r>
        <w:rPr>
          <w:spacing w:val="-3"/>
        </w:rPr>
        <w:t xml:space="preserve"> </w:t>
      </w:r>
      <w:r>
        <w:t>should discuss the matter with the Director. The faculty or staff member should provide documentation to support the complaint.</w:t>
      </w:r>
    </w:p>
    <w:p w14:paraId="3902173E" w14:textId="77777777" w:rsidR="0017180B" w:rsidRDefault="0017180B">
      <w:pPr>
        <w:pStyle w:val="BodyText"/>
      </w:pPr>
    </w:p>
    <w:p w14:paraId="20428848" w14:textId="77777777" w:rsidR="0017180B" w:rsidRDefault="00963F9F">
      <w:pPr>
        <w:pStyle w:val="BodyText"/>
        <w:spacing w:before="1"/>
        <w:ind w:left="1160" w:right="145"/>
      </w:pPr>
      <w:r>
        <w:t>Faculty</w:t>
      </w:r>
      <w:r>
        <w:rPr>
          <w:spacing w:val="-5"/>
        </w:rPr>
        <w:t xml:space="preserve"> </w:t>
      </w:r>
      <w:r>
        <w:t>members</w:t>
      </w:r>
      <w:r>
        <w:rPr>
          <w:spacing w:val="-3"/>
        </w:rPr>
        <w:t xml:space="preserve"> </w:t>
      </w:r>
      <w:r>
        <w:t>who</w:t>
      </w:r>
      <w:r>
        <w:rPr>
          <w:spacing w:val="-3"/>
        </w:rPr>
        <w:t xml:space="preserve"> </w:t>
      </w:r>
      <w:r>
        <w:t>are</w:t>
      </w:r>
      <w:r>
        <w:rPr>
          <w:spacing w:val="-3"/>
        </w:rPr>
        <w:t xml:space="preserve"> </w:t>
      </w:r>
      <w:r>
        <w:t>not</w:t>
      </w:r>
      <w:r>
        <w:rPr>
          <w:spacing w:val="-3"/>
        </w:rPr>
        <w:t xml:space="preserve"> </w:t>
      </w:r>
      <w:r>
        <w:t>satisfied</w:t>
      </w:r>
      <w:r>
        <w:rPr>
          <w:spacing w:val="-3"/>
        </w:rPr>
        <w:t xml:space="preserve"> </w:t>
      </w:r>
      <w:r>
        <w:t>with</w:t>
      </w:r>
      <w:r>
        <w:rPr>
          <w:spacing w:val="-3"/>
        </w:rPr>
        <w:t xml:space="preserve"> </w:t>
      </w:r>
      <w:r>
        <w:t>the</w:t>
      </w:r>
      <w:r>
        <w:rPr>
          <w:spacing w:val="-4"/>
        </w:rPr>
        <w:t xml:space="preserve"> </w:t>
      </w:r>
      <w:r>
        <w:t>outcome</w:t>
      </w:r>
      <w:r>
        <w:rPr>
          <w:spacing w:val="-3"/>
        </w:rPr>
        <w:t xml:space="preserve"> </w:t>
      </w:r>
      <w:r>
        <w:t>of</w:t>
      </w:r>
      <w:r>
        <w:rPr>
          <w:spacing w:val="-3"/>
        </w:rPr>
        <w:t xml:space="preserve"> </w:t>
      </w:r>
      <w:r>
        <w:t>the</w:t>
      </w:r>
      <w:r>
        <w:rPr>
          <w:spacing w:val="-3"/>
        </w:rPr>
        <w:t xml:space="preserve"> </w:t>
      </w:r>
      <w:r>
        <w:t>discussion</w:t>
      </w:r>
      <w:r>
        <w:rPr>
          <w:spacing w:val="-3"/>
        </w:rPr>
        <w:t xml:space="preserve"> </w:t>
      </w:r>
      <w:r>
        <w:t>with</w:t>
      </w:r>
      <w:r>
        <w:rPr>
          <w:spacing w:val="-3"/>
        </w:rPr>
        <w:t xml:space="preserve"> </w:t>
      </w:r>
      <w:r>
        <w:t>the</w:t>
      </w:r>
      <w:r>
        <w:rPr>
          <w:spacing w:val="-3"/>
        </w:rPr>
        <w:t xml:space="preserve"> </w:t>
      </w:r>
      <w:r>
        <w:t xml:space="preserve">Director and wish to pursue the matter may be eligible to file a formal salary appeal (the Office of Academic Affairs </w:t>
      </w:r>
      <w:r>
        <w:rPr>
          <w:u w:val="single"/>
        </w:rPr>
        <w:t>Policies and Procedures Handbook</w:t>
      </w:r>
      <w:r>
        <w:t xml:space="preserve">, </w:t>
      </w:r>
      <w:hyperlink r:id="rId38">
        <w:r>
          <w:rPr>
            <w:color w:val="0000FF"/>
            <w:u w:val="single" w:color="0000FF"/>
          </w:rPr>
          <w:t>https://oaa.osu.edu/policies-and-</w:t>
        </w:r>
      </w:hyperlink>
      <w:r>
        <w:rPr>
          <w:color w:val="0000FF"/>
        </w:rPr>
        <w:t xml:space="preserve"> </w:t>
      </w:r>
      <w:hyperlink r:id="rId39">
        <w:r>
          <w:rPr>
            <w:color w:val="0000FF"/>
            <w:u w:val="single" w:color="0000FF"/>
          </w:rPr>
          <w:t>procedures-handbook</w:t>
        </w:r>
      </w:hyperlink>
      <w:r>
        <w:t>). The College of Arts and Sciences’ process for filing and reviewing a salary appeal is described in its pattern of administration.</w:t>
      </w:r>
    </w:p>
    <w:p w14:paraId="3372F511" w14:textId="77777777" w:rsidR="0017180B" w:rsidRDefault="0017180B">
      <w:pPr>
        <w:pStyle w:val="BodyText"/>
      </w:pPr>
    </w:p>
    <w:p w14:paraId="5C306EE2" w14:textId="77777777" w:rsidR="0017180B" w:rsidRDefault="00963F9F">
      <w:pPr>
        <w:pStyle w:val="BodyText"/>
        <w:ind w:left="1160" w:right="359"/>
        <w:jc w:val="both"/>
      </w:pPr>
      <w:r>
        <w:t>Staff</w:t>
      </w:r>
      <w:r>
        <w:rPr>
          <w:spacing w:val="-1"/>
        </w:rPr>
        <w:t xml:space="preserve"> </w:t>
      </w:r>
      <w:r>
        <w:t>members who are</w:t>
      </w:r>
      <w:r>
        <w:rPr>
          <w:spacing w:val="-1"/>
        </w:rPr>
        <w:t xml:space="preserve"> </w:t>
      </w:r>
      <w:r>
        <w:t>not satisfied</w:t>
      </w:r>
      <w:r>
        <w:rPr>
          <w:spacing w:val="-2"/>
        </w:rPr>
        <w:t xml:space="preserve"> </w:t>
      </w:r>
      <w:r>
        <w:t>with the outcome of</w:t>
      </w:r>
      <w:r>
        <w:rPr>
          <w:spacing w:val="-1"/>
        </w:rPr>
        <w:t xml:space="preserve"> </w:t>
      </w:r>
      <w:r>
        <w:t>the</w:t>
      </w:r>
      <w:r>
        <w:rPr>
          <w:spacing w:val="-1"/>
        </w:rPr>
        <w:t xml:space="preserve"> </w:t>
      </w:r>
      <w:r>
        <w:t>discussion</w:t>
      </w:r>
      <w:r>
        <w:rPr>
          <w:spacing w:val="-2"/>
        </w:rPr>
        <w:t xml:space="preserve"> </w:t>
      </w:r>
      <w:r>
        <w:t>with the Director and</w:t>
      </w:r>
      <w:r>
        <w:rPr>
          <w:spacing w:val="-3"/>
        </w:rPr>
        <w:t xml:space="preserve"> </w:t>
      </w:r>
      <w:r>
        <w:t>wish</w:t>
      </w:r>
      <w:r>
        <w:rPr>
          <w:spacing w:val="-3"/>
        </w:rPr>
        <w:t xml:space="preserve"> </w:t>
      </w:r>
      <w:r>
        <w:t>to</w:t>
      </w:r>
      <w:r>
        <w:rPr>
          <w:spacing w:val="-5"/>
        </w:rPr>
        <w:t xml:space="preserve"> </w:t>
      </w:r>
      <w:r>
        <w:t>pursue</w:t>
      </w:r>
      <w:r>
        <w:rPr>
          <w:spacing w:val="-3"/>
        </w:rPr>
        <w:t xml:space="preserve"> </w:t>
      </w:r>
      <w:r>
        <w:t>the</w:t>
      </w:r>
      <w:r>
        <w:rPr>
          <w:spacing w:val="-4"/>
        </w:rPr>
        <w:t xml:space="preserve"> </w:t>
      </w:r>
      <w:r>
        <w:t>matter</w:t>
      </w:r>
      <w:r>
        <w:rPr>
          <w:spacing w:val="-3"/>
        </w:rPr>
        <w:t xml:space="preserve"> </w:t>
      </w:r>
      <w:r>
        <w:t>should</w:t>
      </w:r>
      <w:r>
        <w:rPr>
          <w:spacing w:val="-3"/>
        </w:rPr>
        <w:t xml:space="preserve"> </w:t>
      </w:r>
      <w:r>
        <w:t>contact</w:t>
      </w:r>
      <w:r>
        <w:rPr>
          <w:spacing w:val="-3"/>
        </w:rPr>
        <w:t xml:space="preserve"> </w:t>
      </w:r>
      <w:hyperlink r:id="rId40">
        <w:r>
          <w:rPr>
            <w:color w:val="0000FF"/>
            <w:u w:val="single" w:color="0000FF"/>
          </w:rPr>
          <w:t>Employee</w:t>
        </w:r>
        <w:r>
          <w:rPr>
            <w:color w:val="0000FF"/>
            <w:spacing w:val="-4"/>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Labor</w:t>
        </w:r>
        <w:r>
          <w:rPr>
            <w:color w:val="0000FF"/>
            <w:spacing w:val="-3"/>
            <w:u w:val="single" w:color="0000FF"/>
          </w:rPr>
          <w:t xml:space="preserve"> </w:t>
        </w:r>
        <w:r>
          <w:rPr>
            <w:color w:val="0000FF"/>
            <w:u w:val="single" w:color="0000FF"/>
          </w:rPr>
          <w:t>Relations</w:t>
        </w:r>
      </w:hyperlink>
      <w:r>
        <w:rPr>
          <w:color w:val="0000FF"/>
          <w:spacing w:val="-5"/>
        </w:rPr>
        <w:t xml:space="preserve"> </w:t>
      </w:r>
      <w:r>
        <w:t>in</w:t>
      </w:r>
      <w:r>
        <w:rPr>
          <w:spacing w:val="-3"/>
        </w:rPr>
        <w:t xml:space="preserve"> </w:t>
      </w:r>
      <w:r>
        <w:t>the</w:t>
      </w:r>
      <w:r>
        <w:rPr>
          <w:spacing w:val="-4"/>
        </w:rPr>
        <w:t xml:space="preserve"> </w:t>
      </w:r>
      <w:r>
        <w:t>Office of Human Resources (</w:t>
      </w:r>
      <w:hyperlink r:id="rId41">
        <w:r>
          <w:rPr>
            <w:color w:val="0000FF"/>
            <w:u w:val="single" w:color="0000FF"/>
          </w:rPr>
          <w:t>www.hr.osu.edu/</w:t>
        </w:r>
      </w:hyperlink>
      <w:r>
        <w:t>).</w:t>
      </w:r>
    </w:p>
    <w:p w14:paraId="491AA88C" w14:textId="77777777" w:rsidR="0017180B" w:rsidRDefault="0017180B">
      <w:pPr>
        <w:pStyle w:val="BodyText"/>
      </w:pPr>
    </w:p>
    <w:p w14:paraId="1EC0D189" w14:textId="77777777" w:rsidR="0017180B" w:rsidRDefault="00963F9F">
      <w:pPr>
        <w:pStyle w:val="Heading1"/>
        <w:numPr>
          <w:ilvl w:val="1"/>
          <w:numId w:val="11"/>
        </w:numPr>
        <w:tabs>
          <w:tab w:val="left" w:pos="1439"/>
        </w:tabs>
        <w:ind w:left="1439" w:hanging="279"/>
      </w:pPr>
      <w:bookmarkStart w:id="72" w:name="B._Faculty_Misconduct"/>
      <w:bookmarkStart w:id="73" w:name="_bookmark35"/>
      <w:bookmarkEnd w:id="72"/>
      <w:bookmarkEnd w:id="73"/>
      <w:r>
        <w:t>Faculty</w:t>
      </w:r>
      <w:r>
        <w:rPr>
          <w:spacing w:val="-2"/>
        </w:rPr>
        <w:t xml:space="preserve"> Misconduct</w:t>
      </w:r>
    </w:p>
    <w:p w14:paraId="663343F7" w14:textId="77777777" w:rsidR="0017180B" w:rsidRDefault="00963F9F">
      <w:pPr>
        <w:pStyle w:val="BodyText"/>
        <w:spacing w:before="230"/>
        <w:ind w:left="1160"/>
      </w:pPr>
      <w:r>
        <w:t>Complaints</w:t>
      </w:r>
      <w:r>
        <w:rPr>
          <w:spacing w:val="-5"/>
        </w:rPr>
        <w:t xml:space="preserve"> </w:t>
      </w:r>
      <w:r>
        <w:t>alleging</w:t>
      </w:r>
      <w:r>
        <w:rPr>
          <w:spacing w:val="-4"/>
        </w:rPr>
        <w:t xml:space="preserve"> </w:t>
      </w:r>
      <w:r>
        <w:t>faculty</w:t>
      </w:r>
      <w:r>
        <w:rPr>
          <w:spacing w:val="-4"/>
        </w:rPr>
        <w:t xml:space="preserve"> </w:t>
      </w:r>
      <w:r>
        <w:t>misconduct</w:t>
      </w:r>
      <w:r>
        <w:rPr>
          <w:spacing w:val="-4"/>
        </w:rPr>
        <w:t xml:space="preserve"> </w:t>
      </w:r>
      <w:r>
        <w:t>or</w:t>
      </w:r>
      <w:r>
        <w:rPr>
          <w:spacing w:val="-5"/>
        </w:rPr>
        <w:t xml:space="preserve"> </w:t>
      </w:r>
      <w:r>
        <w:t>incompetence</w:t>
      </w:r>
      <w:r>
        <w:rPr>
          <w:spacing w:val="-4"/>
        </w:rPr>
        <w:t xml:space="preserve"> </w:t>
      </w:r>
      <w:r>
        <w:t>should</w:t>
      </w:r>
      <w:r>
        <w:rPr>
          <w:spacing w:val="-4"/>
        </w:rPr>
        <w:t xml:space="preserve"> </w:t>
      </w:r>
      <w:r>
        <w:t>follow</w:t>
      </w:r>
      <w:r>
        <w:rPr>
          <w:spacing w:val="-5"/>
        </w:rPr>
        <w:t xml:space="preserve"> </w:t>
      </w:r>
      <w:r>
        <w:t>the</w:t>
      </w:r>
      <w:r>
        <w:rPr>
          <w:spacing w:val="-4"/>
        </w:rPr>
        <w:t xml:space="preserve"> </w:t>
      </w:r>
      <w:r>
        <w:t>procedures</w:t>
      </w:r>
      <w:r>
        <w:rPr>
          <w:spacing w:val="-4"/>
        </w:rPr>
        <w:t xml:space="preserve"> </w:t>
      </w:r>
      <w:r>
        <w:t xml:space="preserve">set forth in Faculty Rule 3335-5-04 </w:t>
      </w:r>
      <w:hyperlink r:id="rId42">
        <w:r>
          <w:rPr>
            <w:color w:val="0000FF"/>
            <w:u w:val="single" w:color="0000FF"/>
          </w:rPr>
          <w:t>https://trustees.osu.edu/bylaws-and-rules/3335-5</w:t>
        </w:r>
        <w:r>
          <w:t>.</w:t>
        </w:r>
      </w:hyperlink>
    </w:p>
    <w:p w14:paraId="57C35AB5" w14:textId="77777777" w:rsidR="0017180B" w:rsidRDefault="0017180B">
      <w:pPr>
        <w:pStyle w:val="BodyText"/>
      </w:pPr>
    </w:p>
    <w:p w14:paraId="7C7BB4E1" w14:textId="77777777" w:rsidR="0017180B" w:rsidRDefault="00963F9F">
      <w:pPr>
        <w:pStyle w:val="Heading1"/>
        <w:numPr>
          <w:ilvl w:val="1"/>
          <w:numId w:val="11"/>
        </w:numPr>
        <w:tabs>
          <w:tab w:val="left" w:pos="1452"/>
        </w:tabs>
        <w:ind w:hanging="292"/>
      </w:pPr>
      <w:bookmarkStart w:id="74" w:name="C._Faculty_Promotion_and_Tenure_Appeals"/>
      <w:bookmarkStart w:id="75" w:name="_bookmark36"/>
      <w:bookmarkEnd w:id="74"/>
      <w:bookmarkEnd w:id="75"/>
      <w:r>
        <w:t>Faculty</w:t>
      </w:r>
      <w:r>
        <w:rPr>
          <w:spacing w:val="-4"/>
        </w:rPr>
        <w:t xml:space="preserve"> </w:t>
      </w:r>
      <w:r>
        <w:t>Promotion</w:t>
      </w:r>
      <w:r>
        <w:rPr>
          <w:spacing w:val="-4"/>
        </w:rPr>
        <w:t xml:space="preserve"> </w:t>
      </w:r>
      <w:r>
        <w:t>and</w:t>
      </w:r>
      <w:r>
        <w:rPr>
          <w:spacing w:val="-3"/>
        </w:rPr>
        <w:t xml:space="preserve"> </w:t>
      </w:r>
      <w:r>
        <w:t xml:space="preserve">Tenure </w:t>
      </w:r>
      <w:r>
        <w:rPr>
          <w:spacing w:val="-2"/>
        </w:rPr>
        <w:t>Appeals</w:t>
      </w:r>
    </w:p>
    <w:p w14:paraId="30D727DB" w14:textId="77777777" w:rsidR="0017180B" w:rsidRDefault="00963F9F">
      <w:pPr>
        <w:pStyle w:val="BodyText"/>
        <w:spacing w:before="230"/>
        <w:ind w:left="1160" w:right="1120"/>
      </w:pPr>
      <w:r>
        <w:t>Promotion</w:t>
      </w:r>
      <w:r>
        <w:rPr>
          <w:spacing w:val="-4"/>
        </w:rPr>
        <w:t xml:space="preserve"> </w:t>
      </w:r>
      <w:r>
        <w:t>and</w:t>
      </w:r>
      <w:r>
        <w:rPr>
          <w:spacing w:val="-4"/>
        </w:rPr>
        <w:t xml:space="preserve"> </w:t>
      </w:r>
      <w:r>
        <w:t>tenure</w:t>
      </w:r>
      <w:r>
        <w:rPr>
          <w:spacing w:val="-5"/>
        </w:rPr>
        <w:t xml:space="preserve"> </w:t>
      </w:r>
      <w:proofErr w:type="gramStart"/>
      <w:r>
        <w:t>appeals</w:t>
      </w:r>
      <w:proofErr w:type="gramEnd"/>
      <w:r>
        <w:rPr>
          <w:spacing w:val="-4"/>
        </w:rPr>
        <w:t xml:space="preserve"> </w:t>
      </w:r>
      <w:r>
        <w:t>procedures</w:t>
      </w:r>
      <w:r>
        <w:rPr>
          <w:spacing w:val="-4"/>
        </w:rPr>
        <w:t xml:space="preserve"> </w:t>
      </w:r>
      <w:r>
        <w:t>are</w:t>
      </w:r>
      <w:r>
        <w:rPr>
          <w:spacing w:val="-4"/>
        </w:rPr>
        <w:t xml:space="preserve"> </w:t>
      </w:r>
      <w:r>
        <w:t>set</w:t>
      </w:r>
      <w:r>
        <w:rPr>
          <w:spacing w:val="-4"/>
        </w:rPr>
        <w:t xml:space="preserve"> </w:t>
      </w:r>
      <w:r>
        <w:t>forth</w:t>
      </w:r>
      <w:r>
        <w:rPr>
          <w:spacing w:val="-4"/>
        </w:rPr>
        <w:t xml:space="preserve"> </w:t>
      </w:r>
      <w:r>
        <w:t>in</w:t>
      </w:r>
      <w:r>
        <w:rPr>
          <w:spacing w:val="-4"/>
        </w:rPr>
        <w:t xml:space="preserve"> </w:t>
      </w:r>
      <w:r>
        <w:t>Faculty</w:t>
      </w:r>
      <w:r>
        <w:rPr>
          <w:spacing w:val="-4"/>
        </w:rPr>
        <w:t xml:space="preserve"> </w:t>
      </w:r>
      <w:r>
        <w:t>Rule</w:t>
      </w:r>
      <w:r>
        <w:rPr>
          <w:spacing w:val="-4"/>
        </w:rPr>
        <w:t xml:space="preserve"> </w:t>
      </w:r>
      <w:r>
        <w:t xml:space="preserve">3335-5-05, </w:t>
      </w:r>
      <w:hyperlink r:id="rId43">
        <w:r>
          <w:rPr>
            <w:color w:val="0000FF"/>
            <w:spacing w:val="-2"/>
            <w:u w:val="single" w:color="0000FF"/>
          </w:rPr>
          <w:t>https://trustees.osu.edu/bylaws-and-rules/3335-5</w:t>
        </w:r>
      </w:hyperlink>
      <w:r>
        <w:rPr>
          <w:spacing w:val="-2"/>
        </w:rPr>
        <w:t>.</w:t>
      </w:r>
    </w:p>
    <w:p w14:paraId="4920C9CF" w14:textId="77777777" w:rsidR="0017180B" w:rsidRDefault="0017180B">
      <w:pPr>
        <w:sectPr w:rsidR="0017180B">
          <w:pgSz w:w="12240" w:h="15840"/>
          <w:pgMar w:top="1400" w:right="1300" w:bottom="280" w:left="820" w:header="729" w:footer="0" w:gutter="0"/>
          <w:cols w:space="720"/>
        </w:sectPr>
      </w:pPr>
    </w:p>
    <w:p w14:paraId="09EAEE75" w14:textId="77777777" w:rsidR="0017180B" w:rsidRDefault="0017180B">
      <w:pPr>
        <w:pStyle w:val="BodyText"/>
      </w:pPr>
    </w:p>
    <w:p w14:paraId="14CAB355" w14:textId="77777777" w:rsidR="0017180B" w:rsidRDefault="0017180B">
      <w:pPr>
        <w:pStyle w:val="BodyText"/>
        <w:spacing w:before="198"/>
      </w:pPr>
    </w:p>
    <w:p w14:paraId="3F4E7987" w14:textId="77777777" w:rsidR="0017180B" w:rsidRDefault="00963F9F">
      <w:pPr>
        <w:pStyle w:val="Heading1"/>
        <w:numPr>
          <w:ilvl w:val="1"/>
          <w:numId w:val="11"/>
        </w:numPr>
        <w:tabs>
          <w:tab w:val="left" w:pos="1452"/>
        </w:tabs>
        <w:ind w:hanging="292"/>
      </w:pPr>
      <w:bookmarkStart w:id="76" w:name="D._Sexual_Misconduct"/>
      <w:bookmarkStart w:id="77" w:name="_bookmark37"/>
      <w:bookmarkEnd w:id="76"/>
      <w:bookmarkEnd w:id="77"/>
      <w:r>
        <w:t>Sexual</w:t>
      </w:r>
      <w:r>
        <w:rPr>
          <w:spacing w:val="-2"/>
        </w:rPr>
        <w:t xml:space="preserve"> Misconduct</w:t>
      </w:r>
    </w:p>
    <w:p w14:paraId="40990BFB" w14:textId="77777777" w:rsidR="0017180B" w:rsidRDefault="00963F9F">
      <w:pPr>
        <w:pStyle w:val="BodyText"/>
        <w:spacing w:before="230"/>
        <w:ind w:left="1160"/>
      </w:pPr>
      <w:r>
        <w:t>The</w:t>
      </w:r>
      <w:r>
        <w:rPr>
          <w:spacing w:val="-3"/>
        </w:rPr>
        <w:t xml:space="preserve"> </w:t>
      </w:r>
      <w:r>
        <w:t>university's</w:t>
      </w:r>
      <w:r>
        <w:rPr>
          <w:spacing w:val="-3"/>
        </w:rPr>
        <w:t xml:space="preserve"> </w:t>
      </w:r>
      <w:r>
        <w:t>policy</w:t>
      </w:r>
      <w:r>
        <w:rPr>
          <w:spacing w:val="-3"/>
        </w:rPr>
        <w:t xml:space="preserve"> </w:t>
      </w:r>
      <w:r>
        <w:t>and</w:t>
      </w:r>
      <w:r>
        <w:rPr>
          <w:spacing w:val="-3"/>
        </w:rPr>
        <w:t xml:space="preserve"> </w:t>
      </w:r>
      <w:r>
        <w:t>procedures</w:t>
      </w:r>
      <w:r>
        <w:rPr>
          <w:spacing w:val="-3"/>
        </w:rPr>
        <w:t xml:space="preserve"> </w:t>
      </w:r>
      <w:r>
        <w:t>related</w:t>
      </w:r>
      <w:r>
        <w:rPr>
          <w:spacing w:val="-5"/>
        </w:rPr>
        <w:t xml:space="preserve"> </w:t>
      </w:r>
      <w:r>
        <w:t>to</w:t>
      </w:r>
      <w:r>
        <w:rPr>
          <w:spacing w:val="-5"/>
        </w:rPr>
        <w:t xml:space="preserve"> </w:t>
      </w:r>
      <w:r>
        <w:t>sexual</w:t>
      </w:r>
      <w:r>
        <w:rPr>
          <w:spacing w:val="-4"/>
        </w:rPr>
        <w:t xml:space="preserve"> </w:t>
      </w:r>
      <w:r>
        <w:t>misconduct</w:t>
      </w:r>
      <w:r>
        <w:rPr>
          <w:spacing w:val="-3"/>
        </w:rPr>
        <w:t xml:space="preserve"> </w:t>
      </w:r>
      <w:r>
        <w:t>are</w:t>
      </w:r>
      <w:r>
        <w:rPr>
          <w:spacing w:val="-3"/>
        </w:rPr>
        <w:t xml:space="preserve"> </w:t>
      </w:r>
      <w:r>
        <w:t>set</w:t>
      </w:r>
      <w:r>
        <w:rPr>
          <w:spacing w:val="-3"/>
        </w:rPr>
        <w:t xml:space="preserve"> </w:t>
      </w:r>
      <w:r>
        <w:t>forth</w:t>
      </w:r>
      <w:r>
        <w:rPr>
          <w:spacing w:val="-3"/>
        </w:rPr>
        <w:t xml:space="preserve"> </w:t>
      </w:r>
      <w:r>
        <w:t>in</w:t>
      </w:r>
      <w:r>
        <w:rPr>
          <w:spacing w:val="-3"/>
        </w:rPr>
        <w:t xml:space="preserve"> </w:t>
      </w:r>
      <w:r>
        <w:t>OHR Policy 1.15,</w:t>
      </w:r>
      <w:r>
        <w:rPr>
          <w:spacing w:val="40"/>
        </w:rPr>
        <w:t xml:space="preserve"> </w:t>
      </w:r>
      <w:hyperlink r:id="rId44">
        <w:r>
          <w:rPr>
            <w:color w:val="0000FF"/>
            <w:u w:val="single" w:color="0000FF"/>
          </w:rPr>
          <w:t>https://hr.osu.edu/wp-content/uploads/policy115.pdf</w:t>
        </w:r>
      </w:hyperlink>
      <w:r>
        <w:t>.</w:t>
      </w:r>
    </w:p>
    <w:p w14:paraId="4A6D7127" w14:textId="77777777" w:rsidR="0017180B" w:rsidRDefault="00963F9F">
      <w:pPr>
        <w:pStyle w:val="Heading1"/>
        <w:numPr>
          <w:ilvl w:val="1"/>
          <w:numId w:val="11"/>
        </w:numPr>
        <w:tabs>
          <w:tab w:val="left" w:pos="1439"/>
        </w:tabs>
        <w:spacing w:before="229"/>
        <w:ind w:left="1439" w:hanging="279"/>
      </w:pPr>
      <w:bookmarkStart w:id="78" w:name="E._Student_Complaints"/>
      <w:bookmarkStart w:id="79" w:name="_bookmark38"/>
      <w:bookmarkEnd w:id="78"/>
      <w:bookmarkEnd w:id="79"/>
      <w:r>
        <w:t>Student</w:t>
      </w:r>
      <w:r>
        <w:rPr>
          <w:spacing w:val="-4"/>
        </w:rPr>
        <w:t xml:space="preserve"> </w:t>
      </w:r>
      <w:r>
        <w:rPr>
          <w:spacing w:val="-2"/>
        </w:rPr>
        <w:t>Complaints</w:t>
      </w:r>
    </w:p>
    <w:p w14:paraId="639ABE42" w14:textId="77777777" w:rsidR="0017180B" w:rsidRDefault="00963F9F">
      <w:pPr>
        <w:pStyle w:val="BodyText"/>
        <w:spacing w:before="231"/>
        <w:ind w:left="1159" w:right="156"/>
      </w:pPr>
      <w:r>
        <w:t>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Complaints about grades or other course procedures are referred first to</w:t>
      </w:r>
      <w:r>
        <w:rPr>
          <w:spacing w:val="-3"/>
        </w:rPr>
        <w:t xml:space="preserve"> </w:t>
      </w:r>
      <w:r>
        <w:t>the</w:t>
      </w:r>
      <w:r>
        <w:rPr>
          <w:spacing w:val="-3"/>
        </w:rPr>
        <w:t xml:space="preserve"> </w:t>
      </w:r>
      <w:r>
        <w:t>Director</w:t>
      </w:r>
      <w:r>
        <w:rPr>
          <w:spacing w:val="-3"/>
        </w:rPr>
        <w:t xml:space="preserve"> </w:t>
      </w:r>
      <w:r>
        <w:t>of</w:t>
      </w:r>
      <w:r>
        <w:rPr>
          <w:spacing w:val="-3"/>
        </w:rPr>
        <w:t xml:space="preserve"> </w:t>
      </w:r>
      <w:r>
        <w:t>Undergraduate</w:t>
      </w:r>
      <w:r>
        <w:rPr>
          <w:spacing w:val="-3"/>
        </w:rPr>
        <w:t xml:space="preserve"> </w:t>
      </w:r>
      <w:r>
        <w:t>Studies</w:t>
      </w:r>
      <w:r>
        <w:rPr>
          <w:spacing w:val="-3"/>
        </w:rPr>
        <w:t xml:space="preserve"> </w:t>
      </w:r>
      <w:r>
        <w:t>or</w:t>
      </w:r>
      <w:r>
        <w:rPr>
          <w:spacing w:val="-3"/>
        </w:rPr>
        <w:t xml:space="preserve"> </w:t>
      </w:r>
      <w:r>
        <w:t>of</w:t>
      </w:r>
      <w:r>
        <w:rPr>
          <w:spacing w:val="-3"/>
        </w:rPr>
        <w:t xml:space="preserve"> </w:t>
      </w:r>
      <w:r>
        <w:t>the</w:t>
      </w:r>
      <w:r>
        <w:rPr>
          <w:spacing w:val="-3"/>
        </w:rPr>
        <w:t xml:space="preserve"> </w:t>
      </w:r>
      <w:r>
        <w:t>Graduate</w:t>
      </w:r>
      <w:r>
        <w:rPr>
          <w:spacing w:val="-4"/>
        </w:rPr>
        <w:t xml:space="preserve"> </w:t>
      </w:r>
      <w:r>
        <w:t>Studies</w:t>
      </w:r>
      <w:r>
        <w:rPr>
          <w:spacing w:val="-3"/>
        </w:rPr>
        <w:t xml:space="preserve"> </w:t>
      </w:r>
      <w:r>
        <w:t>Committee;</w:t>
      </w:r>
      <w:r>
        <w:rPr>
          <w:spacing w:val="-4"/>
        </w:rPr>
        <w:t xml:space="preserve"> </w:t>
      </w:r>
      <w:r>
        <w:t>the</w:t>
      </w:r>
      <w:r>
        <w:rPr>
          <w:spacing w:val="-4"/>
        </w:rPr>
        <w:t xml:space="preserve"> </w:t>
      </w:r>
      <w:proofErr w:type="gramStart"/>
      <w:r>
        <w:t>School</w:t>
      </w:r>
      <w:proofErr w:type="gramEnd"/>
      <w:r>
        <w:t xml:space="preserve"> Director is involved when the situation cannot be resolved at that level. When students bring complaints about courses and instructors to the School Director or Director of Undergraduate or Graduate studies, they will first ascertain </w:t>
      </w:r>
      <w:proofErr w:type="gramStart"/>
      <w:r>
        <w:t>whether or not</w:t>
      </w:r>
      <w:proofErr w:type="gramEnd"/>
      <w:r>
        <w:t xml:space="preserve"> the students require confidentiality. If confidentiality is not required, they will investigate the matter as fully and </w:t>
      </w:r>
      <w:proofErr w:type="gramStart"/>
      <w:r>
        <w:t>fairly as</w:t>
      </w:r>
      <w:proofErr w:type="gramEnd"/>
      <w:r>
        <w:t xml:space="preserve"> possible and provide a response to both the s</w:t>
      </w:r>
      <w:r>
        <w:t>tudents and any affected faculty.</w:t>
      </w:r>
      <w:r>
        <w:rPr>
          <w:spacing w:val="-3"/>
        </w:rPr>
        <w:t xml:space="preserve"> </w:t>
      </w:r>
      <w:r>
        <w:t>If</w:t>
      </w:r>
      <w:r>
        <w:rPr>
          <w:spacing w:val="-3"/>
        </w:rPr>
        <w:t xml:space="preserve"> </w:t>
      </w:r>
      <w:r>
        <w:t>confidentiality</w:t>
      </w:r>
      <w:r>
        <w:rPr>
          <w:spacing w:val="-3"/>
        </w:rPr>
        <w:t xml:space="preserve"> </w:t>
      </w:r>
      <w:r>
        <w:t>is</w:t>
      </w:r>
      <w:r>
        <w:rPr>
          <w:spacing w:val="-3"/>
        </w:rPr>
        <w:t xml:space="preserve"> </w:t>
      </w:r>
      <w:r>
        <w:t>required,</w:t>
      </w:r>
      <w:r>
        <w:rPr>
          <w:spacing w:val="-3"/>
        </w:rPr>
        <w:t xml:space="preserve"> </w:t>
      </w:r>
      <w:r>
        <w:t>the</w:t>
      </w:r>
      <w:r>
        <w:rPr>
          <w:spacing w:val="-3"/>
        </w:rPr>
        <w:t xml:space="preserve"> </w:t>
      </w:r>
      <w:r>
        <w:t>Director</w:t>
      </w:r>
      <w:r>
        <w:rPr>
          <w:spacing w:val="-3"/>
        </w:rPr>
        <w:t xml:space="preserve"> </w:t>
      </w:r>
      <w:r>
        <w:t>will</w:t>
      </w:r>
      <w:r>
        <w:rPr>
          <w:spacing w:val="-4"/>
        </w:rPr>
        <w:t xml:space="preserve"> </w:t>
      </w:r>
      <w:r>
        <w:t>explain</w:t>
      </w:r>
      <w:r>
        <w:rPr>
          <w:spacing w:val="-3"/>
        </w:rPr>
        <w:t xml:space="preserve"> </w:t>
      </w:r>
      <w:r>
        <w:t>that</w:t>
      </w:r>
      <w:r>
        <w:rPr>
          <w:spacing w:val="-4"/>
        </w:rPr>
        <w:t xml:space="preserve"> </w:t>
      </w:r>
      <w:r>
        <w:t>it</w:t>
      </w:r>
      <w:r>
        <w:rPr>
          <w:spacing w:val="-3"/>
        </w:rPr>
        <w:t xml:space="preserve"> </w:t>
      </w:r>
      <w:r>
        <w:t>is</w:t>
      </w:r>
      <w:r>
        <w:rPr>
          <w:spacing w:val="-3"/>
        </w:rPr>
        <w:t xml:space="preserve"> </w:t>
      </w:r>
      <w:r>
        <w:t>not</w:t>
      </w:r>
      <w:r>
        <w:rPr>
          <w:spacing w:val="-3"/>
        </w:rPr>
        <w:t xml:space="preserve"> </w:t>
      </w:r>
      <w:r>
        <w:t>possible</w:t>
      </w:r>
      <w:r>
        <w:rPr>
          <w:spacing w:val="-3"/>
        </w:rPr>
        <w:t xml:space="preserve"> </w:t>
      </w:r>
      <w:r>
        <w:t>to</w:t>
      </w:r>
      <w:r>
        <w:rPr>
          <w:spacing w:val="-3"/>
        </w:rPr>
        <w:t xml:space="preserve"> </w:t>
      </w:r>
      <w:r>
        <w:t>fully investigate a complaint in such circumstances and will advise the student(s) on options to pursue without prejudice as to whether the complaint is valid or not.</w:t>
      </w:r>
    </w:p>
    <w:p w14:paraId="4281C2B1" w14:textId="77777777" w:rsidR="0017180B" w:rsidRDefault="0017180B">
      <w:pPr>
        <w:pStyle w:val="BodyText"/>
      </w:pPr>
    </w:p>
    <w:p w14:paraId="0716DC8B" w14:textId="77777777" w:rsidR="0017180B" w:rsidRDefault="00963F9F">
      <w:pPr>
        <w:pStyle w:val="BodyText"/>
        <w:ind w:left="1159" w:right="293"/>
      </w:pPr>
      <w:r>
        <w:t>Faculty complaints regarding students must always be handled strictly in</w:t>
      </w:r>
      <w:r>
        <w:rPr>
          <w:spacing w:val="-1"/>
        </w:rPr>
        <w:t xml:space="preserve"> </w:t>
      </w:r>
      <w:r>
        <w:t>accordance with university</w:t>
      </w:r>
      <w:r>
        <w:rPr>
          <w:spacing w:val="-5"/>
        </w:rPr>
        <w:t xml:space="preserve"> </w:t>
      </w:r>
      <w:r>
        <w:t>rules</w:t>
      </w:r>
      <w:r>
        <w:rPr>
          <w:spacing w:val="-3"/>
        </w:rPr>
        <w:t xml:space="preserve"> </w:t>
      </w:r>
      <w:r>
        <w:t>and</w:t>
      </w:r>
      <w:r>
        <w:rPr>
          <w:spacing w:val="-3"/>
        </w:rPr>
        <w:t xml:space="preserve"> </w:t>
      </w:r>
      <w:r>
        <w:t>policies.</w:t>
      </w:r>
      <w:r>
        <w:rPr>
          <w:spacing w:val="-3"/>
        </w:rPr>
        <w:t xml:space="preserve"> </w:t>
      </w:r>
      <w:r>
        <w:t>Faculty</w:t>
      </w:r>
      <w:r>
        <w:rPr>
          <w:spacing w:val="-5"/>
        </w:rPr>
        <w:t xml:space="preserve"> </w:t>
      </w:r>
      <w:r>
        <w:t>should</w:t>
      </w:r>
      <w:r>
        <w:rPr>
          <w:spacing w:val="-3"/>
        </w:rPr>
        <w:t xml:space="preserve"> </w:t>
      </w:r>
      <w:r>
        <w:t>seek</w:t>
      </w:r>
      <w:r>
        <w:rPr>
          <w:spacing w:val="-5"/>
        </w:rPr>
        <w:t xml:space="preserve"> </w:t>
      </w:r>
      <w:r>
        <w:t>the</w:t>
      </w:r>
      <w:r>
        <w:rPr>
          <w:spacing w:val="-3"/>
        </w:rPr>
        <w:t xml:space="preserve"> </w:t>
      </w:r>
      <w:r>
        <w:t>advice</w:t>
      </w:r>
      <w:r>
        <w:rPr>
          <w:spacing w:val="-3"/>
        </w:rPr>
        <w:t xml:space="preserve"> </w:t>
      </w:r>
      <w:r>
        <w:t>and</w:t>
      </w:r>
      <w:r>
        <w:rPr>
          <w:spacing w:val="-3"/>
        </w:rPr>
        <w:t xml:space="preserve"> </w:t>
      </w:r>
      <w:r>
        <w:t>assistance</w:t>
      </w:r>
      <w:r>
        <w:rPr>
          <w:spacing w:val="-3"/>
        </w:rPr>
        <w:t xml:space="preserve"> </w:t>
      </w:r>
      <w:r>
        <w:t>of</w:t>
      </w:r>
      <w:r>
        <w:rPr>
          <w:spacing w:val="-3"/>
        </w:rPr>
        <w:t xml:space="preserve"> </w:t>
      </w:r>
      <w:r>
        <w:t>the</w:t>
      </w:r>
      <w:r>
        <w:rPr>
          <w:spacing w:val="-3"/>
        </w:rPr>
        <w:t xml:space="preserve"> </w:t>
      </w:r>
      <w:r>
        <w:t xml:space="preserve">Director and others with appropriate knowledge of policies and procedures when problematic situations arise. In particular, evidence of academic misconduct must be brought to the attention of the Committee on Academic Misconduct (see </w:t>
      </w:r>
      <w:hyperlink r:id="rId45">
        <w:r>
          <w:rPr>
            <w:color w:val="0000FF"/>
            <w:u w:val="single" w:color="0000FF"/>
          </w:rPr>
          <w:t>https://oaa.osu.edu/academic-</w:t>
        </w:r>
      </w:hyperlink>
      <w:r>
        <w:rPr>
          <w:color w:val="0000FF"/>
        </w:rPr>
        <w:t xml:space="preserve"> </w:t>
      </w:r>
      <w:hyperlink r:id="rId46">
        <w:r>
          <w:rPr>
            <w:color w:val="0000FF"/>
            <w:u w:val="single" w:color="0000FF"/>
          </w:rPr>
          <w:t>integrity-and-misconduct</w:t>
        </w:r>
      </w:hyperlink>
      <w:r>
        <w:t>. Accusations or complaints related to sexual harassment, race, ethnicity,</w:t>
      </w:r>
      <w:r>
        <w:rPr>
          <w:spacing w:val="-2"/>
        </w:rPr>
        <w:t xml:space="preserve"> </w:t>
      </w:r>
      <w:r>
        <w:t>or</w:t>
      </w:r>
      <w:r>
        <w:rPr>
          <w:spacing w:val="-3"/>
        </w:rPr>
        <w:t xml:space="preserve"> </w:t>
      </w:r>
      <w:r>
        <w:t>sexual</w:t>
      </w:r>
      <w:r>
        <w:rPr>
          <w:spacing w:val="-3"/>
        </w:rPr>
        <w:t xml:space="preserve"> </w:t>
      </w:r>
      <w:r>
        <w:t>identity</w:t>
      </w:r>
      <w:r>
        <w:rPr>
          <w:spacing w:val="-2"/>
        </w:rPr>
        <w:t xml:space="preserve"> </w:t>
      </w:r>
      <w:r>
        <w:t>will</w:t>
      </w:r>
      <w:r>
        <w:rPr>
          <w:spacing w:val="-2"/>
        </w:rPr>
        <w:t xml:space="preserve"> </w:t>
      </w:r>
      <w:r>
        <w:t>be</w:t>
      </w:r>
      <w:r>
        <w:rPr>
          <w:spacing w:val="-2"/>
        </w:rPr>
        <w:t xml:space="preserve"> </w:t>
      </w:r>
      <w:r>
        <w:t>handled</w:t>
      </w:r>
      <w:r>
        <w:rPr>
          <w:spacing w:val="-2"/>
        </w:rPr>
        <w:t xml:space="preserve"> </w:t>
      </w:r>
      <w:r>
        <w:t>in</w:t>
      </w:r>
      <w:r>
        <w:rPr>
          <w:spacing w:val="-2"/>
        </w:rPr>
        <w:t xml:space="preserve"> </w:t>
      </w:r>
      <w:r>
        <w:t>a</w:t>
      </w:r>
      <w:r>
        <w:rPr>
          <w:spacing w:val="-3"/>
        </w:rPr>
        <w:t xml:space="preserve"> </w:t>
      </w:r>
      <w:r>
        <w:t>manner</w:t>
      </w:r>
      <w:r>
        <w:rPr>
          <w:spacing w:val="-2"/>
        </w:rPr>
        <w:t xml:space="preserve"> </w:t>
      </w:r>
      <w:r>
        <w:t>consistent</w:t>
      </w:r>
      <w:r>
        <w:rPr>
          <w:spacing w:val="-2"/>
        </w:rPr>
        <w:t xml:space="preserve"> </w:t>
      </w:r>
      <w:r>
        <w:t>with</w:t>
      </w:r>
      <w:r>
        <w:rPr>
          <w:spacing w:val="-2"/>
        </w:rPr>
        <w:t xml:space="preserve"> </w:t>
      </w:r>
      <w:proofErr w:type="gramStart"/>
      <w:r>
        <w:t>University</w:t>
      </w:r>
      <w:proofErr w:type="gramEnd"/>
      <w:r>
        <w:rPr>
          <w:spacing w:val="-2"/>
        </w:rPr>
        <w:t xml:space="preserve"> </w:t>
      </w:r>
      <w:r>
        <w:t xml:space="preserve">human resource policies as well, and the School human resource officer should be consulted for </w:t>
      </w:r>
      <w:r>
        <w:rPr>
          <w:spacing w:val="-2"/>
        </w:rPr>
        <w:t>guidance.</w:t>
      </w:r>
    </w:p>
    <w:p w14:paraId="1317649D" w14:textId="77777777" w:rsidR="0017180B" w:rsidRDefault="00963F9F">
      <w:pPr>
        <w:pStyle w:val="Heading1"/>
        <w:numPr>
          <w:ilvl w:val="1"/>
          <w:numId w:val="11"/>
        </w:numPr>
        <w:tabs>
          <w:tab w:val="left" w:pos="1425"/>
        </w:tabs>
        <w:spacing w:before="275"/>
        <w:ind w:left="1425" w:hanging="265"/>
      </w:pPr>
      <w:bookmarkStart w:id="80" w:name="F._Code_of_Student_Conduct"/>
      <w:bookmarkStart w:id="81" w:name="_bookmark39"/>
      <w:bookmarkEnd w:id="80"/>
      <w:bookmarkEnd w:id="81"/>
      <w:r>
        <w:t>Code</w:t>
      </w:r>
      <w:r>
        <w:rPr>
          <w:spacing w:val="-2"/>
        </w:rPr>
        <w:t xml:space="preserve"> </w:t>
      </w:r>
      <w:r>
        <w:t>of</w:t>
      </w:r>
      <w:r>
        <w:rPr>
          <w:spacing w:val="-2"/>
        </w:rPr>
        <w:t xml:space="preserve"> </w:t>
      </w:r>
      <w:r>
        <w:t>Student</w:t>
      </w:r>
      <w:r>
        <w:rPr>
          <w:spacing w:val="-2"/>
        </w:rPr>
        <w:t xml:space="preserve"> Conduct</w:t>
      </w:r>
    </w:p>
    <w:p w14:paraId="037BA3A5" w14:textId="77777777" w:rsidR="0017180B" w:rsidRDefault="00963F9F">
      <w:pPr>
        <w:spacing w:before="231"/>
        <w:ind w:left="1160" w:right="257"/>
        <w:rPr>
          <w:sz w:val="24"/>
        </w:rPr>
      </w:pP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u w:val="single"/>
        </w:rPr>
        <w:t>Code</w:t>
      </w:r>
      <w:r>
        <w:rPr>
          <w:spacing w:val="-5"/>
          <w:sz w:val="24"/>
          <w:u w:val="single"/>
        </w:rPr>
        <w:t xml:space="preserve"> </w:t>
      </w:r>
      <w:r>
        <w:rPr>
          <w:sz w:val="24"/>
          <w:u w:val="single"/>
        </w:rPr>
        <w:t>of</w:t>
      </w:r>
      <w:r>
        <w:rPr>
          <w:spacing w:val="-5"/>
          <w:sz w:val="24"/>
          <w:u w:val="single"/>
        </w:rPr>
        <w:t xml:space="preserve"> </w:t>
      </w:r>
      <w:r>
        <w:rPr>
          <w:sz w:val="24"/>
          <w:u w:val="single"/>
        </w:rPr>
        <w:t>Student</w:t>
      </w:r>
      <w:r>
        <w:rPr>
          <w:spacing w:val="-5"/>
          <w:sz w:val="24"/>
          <w:u w:val="single"/>
        </w:rPr>
        <w:t xml:space="preserve"> </w:t>
      </w:r>
      <w:r>
        <w:rPr>
          <w:sz w:val="24"/>
          <w:u w:val="single"/>
        </w:rPr>
        <w:t>Conduct</w:t>
      </w:r>
      <w:r>
        <w:rPr>
          <w:spacing w:val="-5"/>
          <w:sz w:val="24"/>
        </w:rPr>
        <w:t xml:space="preserve"> </w:t>
      </w:r>
      <w:r>
        <w:rPr>
          <w:sz w:val="24"/>
        </w:rPr>
        <w:t>(</w:t>
      </w:r>
      <w:r>
        <w:rPr>
          <w:spacing w:val="-14"/>
          <w:sz w:val="24"/>
        </w:rPr>
        <w:t xml:space="preserve"> </w:t>
      </w:r>
      <w:hyperlink r:id="rId47">
        <w:r>
          <w:rPr>
            <w:b/>
            <w:color w:val="0000FF"/>
            <w:sz w:val="24"/>
            <w:u w:val="single" w:color="0000FF"/>
          </w:rPr>
          <w:t>https://trustees.osu.edu/rules/code-of-</w:t>
        </w:r>
      </w:hyperlink>
      <w:r>
        <w:rPr>
          <w:b/>
          <w:color w:val="0000FF"/>
          <w:sz w:val="24"/>
        </w:rPr>
        <w:t xml:space="preserve"> </w:t>
      </w:r>
      <w:hyperlink r:id="rId48">
        <w:r>
          <w:rPr>
            <w:b/>
            <w:color w:val="0000FF"/>
            <w:sz w:val="24"/>
            <w:u w:val="single" w:color="0000FF"/>
          </w:rPr>
          <w:t>student-conduct/</w:t>
        </w:r>
      </w:hyperlink>
      <w:r>
        <w:rPr>
          <w:sz w:val="24"/>
        </w:rPr>
        <w:t>), faculty members will report any instances of academic misconduct to the Committee on Academic Misconduct.</w:t>
      </w:r>
    </w:p>
    <w:p w14:paraId="3941A4CB" w14:textId="77777777" w:rsidR="0017180B" w:rsidRDefault="0017180B">
      <w:pPr>
        <w:pStyle w:val="BodyText"/>
        <w:rPr>
          <w:sz w:val="20"/>
        </w:rPr>
      </w:pPr>
    </w:p>
    <w:p w14:paraId="265BCDE6" w14:textId="77777777" w:rsidR="0017180B" w:rsidRDefault="0017180B">
      <w:pPr>
        <w:pStyle w:val="BodyText"/>
        <w:rPr>
          <w:sz w:val="20"/>
        </w:rPr>
      </w:pPr>
    </w:p>
    <w:p w14:paraId="2AF6B557" w14:textId="77777777" w:rsidR="0017180B" w:rsidRDefault="0017180B">
      <w:pPr>
        <w:pStyle w:val="BodyText"/>
        <w:rPr>
          <w:sz w:val="20"/>
        </w:rPr>
      </w:pPr>
    </w:p>
    <w:p w14:paraId="55979AB4" w14:textId="77777777" w:rsidR="0017180B" w:rsidRDefault="00963F9F">
      <w:pPr>
        <w:pStyle w:val="BodyText"/>
        <w:spacing w:before="178"/>
        <w:rPr>
          <w:sz w:val="20"/>
        </w:rPr>
      </w:pPr>
      <w:r>
        <w:rPr>
          <w:noProof/>
        </w:rPr>
        <mc:AlternateContent>
          <mc:Choice Requires="wps">
            <w:drawing>
              <wp:anchor distT="0" distB="0" distL="0" distR="0" simplePos="0" relativeHeight="487587840" behindDoc="1" locked="0" layoutInCell="1" allowOverlap="1" wp14:anchorId="46B3F9F4" wp14:editId="63F23C5B">
                <wp:simplePos x="0" y="0"/>
                <wp:positionH relativeFrom="page">
                  <wp:posOffset>895350</wp:posOffset>
                </wp:positionH>
                <wp:positionV relativeFrom="paragraph">
                  <wp:posOffset>274933</wp:posOffset>
                </wp:positionV>
                <wp:extent cx="5981700" cy="1905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9050"/>
                        </a:xfrm>
                        <a:custGeom>
                          <a:avLst/>
                          <a:gdLst/>
                          <a:ahLst/>
                          <a:cxnLst/>
                          <a:rect l="l" t="t" r="r" b="b"/>
                          <a:pathLst>
                            <a:path w="5981700" h="19050">
                              <a:moveTo>
                                <a:pt x="5981700" y="0"/>
                              </a:moveTo>
                              <a:lnTo>
                                <a:pt x="0" y="0"/>
                              </a:lnTo>
                              <a:lnTo>
                                <a:pt x="0" y="19049"/>
                              </a:lnTo>
                              <a:lnTo>
                                <a:pt x="5981700" y="19049"/>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434F9F" id="Graphic 4" o:spid="_x0000_s1026" alt="&quot;&quot;" style="position:absolute;margin-left:70.5pt;margin-top:21.65pt;width:471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7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" path="m5981700,l,,,19049r5981700,l5981700,xe" fillcolor="black" stroked="f">
                <v:path arrowok="t"/>
                <w10:wrap type="topAndBottom" anchorx="page"/>
              </v:shape>
            </w:pict>
          </mc:Fallback>
        </mc:AlternateContent>
      </w:r>
    </w:p>
    <w:p w14:paraId="3416CBE6" w14:textId="77777777" w:rsidR="0017180B" w:rsidRDefault="0017180B">
      <w:pPr>
        <w:pStyle w:val="BodyText"/>
        <w:spacing w:before="1"/>
      </w:pPr>
    </w:p>
    <w:p w14:paraId="69990E98" w14:textId="77777777" w:rsidR="0017180B" w:rsidRDefault="00963F9F">
      <w:pPr>
        <w:ind w:left="620" w:right="137"/>
        <w:jc w:val="both"/>
        <w:rPr>
          <w:b/>
          <w:i/>
          <w:sz w:val="24"/>
        </w:rPr>
      </w:pPr>
      <w:r>
        <w:rPr>
          <w:b/>
          <w:i/>
          <w:sz w:val="24"/>
        </w:rPr>
        <w:t>This</w:t>
      </w:r>
      <w:r>
        <w:rPr>
          <w:b/>
          <w:i/>
          <w:spacing w:val="-2"/>
          <w:sz w:val="24"/>
        </w:rPr>
        <w:t xml:space="preserve"> </w:t>
      </w:r>
      <w:r>
        <w:rPr>
          <w:b/>
          <w:i/>
          <w:sz w:val="24"/>
        </w:rPr>
        <w:t>pattern</w:t>
      </w:r>
      <w:r>
        <w:rPr>
          <w:b/>
          <w:i/>
          <w:spacing w:val="-4"/>
          <w:sz w:val="24"/>
        </w:rPr>
        <w:t xml:space="preserve"> </w:t>
      </w:r>
      <w:r>
        <w:rPr>
          <w:b/>
          <w:i/>
          <w:sz w:val="24"/>
        </w:rPr>
        <w:t>of</w:t>
      </w:r>
      <w:r>
        <w:rPr>
          <w:b/>
          <w:i/>
          <w:spacing w:val="-2"/>
          <w:sz w:val="24"/>
        </w:rPr>
        <w:t xml:space="preserve"> </w:t>
      </w:r>
      <w:r>
        <w:rPr>
          <w:b/>
          <w:i/>
          <w:sz w:val="24"/>
        </w:rPr>
        <w:t>administration</w:t>
      </w:r>
      <w:r>
        <w:rPr>
          <w:b/>
          <w:i/>
          <w:spacing w:val="-4"/>
          <w:sz w:val="24"/>
        </w:rPr>
        <w:t xml:space="preserve"> </w:t>
      </w:r>
      <w:r>
        <w:rPr>
          <w:b/>
          <w:i/>
          <w:sz w:val="24"/>
        </w:rPr>
        <w:t>is</w:t>
      </w:r>
      <w:r>
        <w:rPr>
          <w:b/>
          <w:i/>
          <w:spacing w:val="-2"/>
          <w:sz w:val="24"/>
        </w:rPr>
        <w:t xml:space="preserve"> </w:t>
      </w:r>
      <w:r>
        <w:rPr>
          <w:b/>
          <w:i/>
          <w:sz w:val="24"/>
        </w:rPr>
        <w:t>subject</w:t>
      </w:r>
      <w:r>
        <w:rPr>
          <w:b/>
          <w:i/>
          <w:spacing w:val="-3"/>
          <w:sz w:val="24"/>
        </w:rPr>
        <w:t xml:space="preserve"> </w:t>
      </w:r>
      <w:r>
        <w:rPr>
          <w:b/>
          <w:i/>
          <w:sz w:val="24"/>
        </w:rPr>
        <w:t>to</w:t>
      </w:r>
      <w:r>
        <w:rPr>
          <w:b/>
          <w:i/>
          <w:spacing w:val="-3"/>
          <w:sz w:val="24"/>
        </w:rPr>
        <w:t xml:space="preserve"> </w:t>
      </w:r>
      <w:r>
        <w:rPr>
          <w:b/>
          <w:i/>
          <w:sz w:val="24"/>
        </w:rPr>
        <w:t>continuing</w:t>
      </w:r>
      <w:r>
        <w:rPr>
          <w:b/>
          <w:i/>
          <w:spacing w:val="-2"/>
          <w:sz w:val="24"/>
        </w:rPr>
        <w:t xml:space="preserve"> </w:t>
      </w:r>
      <w:r>
        <w:rPr>
          <w:b/>
          <w:i/>
          <w:sz w:val="24"/>
        </w:rPr>
        <w:t>revision.</w:t>
      </w:r>
      <w:r>
        <w:rPr>
          <w:b/>
          <w:i/>
          <w:spacing w:val="40"/>
          <w:sz w:val="24"/>
        </w:rPr>
        <w:t xml:space="preserve"> </w:t>
      </w:r>
      <w:r>
        <w:rPr>
          <w:b/>
          <w:i/>
          <w:sz w:val="24"/>
        </w:rPr>
        <w:t>It</w:t>
      </w:r>
      <w:r>
        <w:rPr>
          <w:b/>
          <w:i/>
          <w:spacing w:val="-3"/>
          <w:sz w:val="24"/>
        </w:rPr>
        <w:t xml:space="preserve"> </w:t>
      </w:r>
      <w:r>
        <w:rPr>
          <w:b/>
          <w:i/>
          <w:sz w:val="24"/>
        </w:rPr>
        <w:t>must</w:t>
      </w:r>
      <w:r>
        <w:rPr>
          <w:b/>
          <w:i/>
          <w:spacing w:val="-3"/>
          <w:sz w:val="24"/>
        </w:rPr>
        <w:t xml:space="preserve"> </w:t>
      </w:r>
      <w:r>
        <w:rPr>
          <w:b/>
          <w:i/>
          <w:sz w:val="24"/>
        </w:rPr>
        <w:t>be</w:t>
      </w:r>
      <w:r>
        <w:rPr>
          <w:b/>
          <w:i/>
          <w:spacing w:val="-2"/>
          <w:sz w:val="24"/>
        </w:rPr>
        <w:t xml:space="preserve"> </w:t>
      </w:r>
      <w:r>
        <w:rPr>
          <w:b/>
          <w:i/>
          <w:sz w:val="24"/>
        </w:rPr>
        <w:t>reviewed</w:t>
      </w:r>
      <w:r>
        <w:rPr>
          <w:b/>
          <w:i/>
          <w:spacing w:val="-3"/>
          <w:sz w:val="24"/>
        </w:rPr>
        <w:t xml:space="preserve"> </w:t>
      </w:r>
      <w:r>
        <w:rPr>
          <w:b/>
          <w:i/>
          <w:sz w:val="24"/>
        </w:rPr>
        <w:t>and</w:t>
      </w:r>
      <w:r>
        <w:rPr>
          <w:b/>
          <w:i/>
          <w:spacing w:val="-2"/>
          <w:sz w:val="24"/>
        </w:rPr>
        <w:t xml:space="preserve"> </w:t>
      </w:r>
      <w:r>
        <w:rPr>
          <w:b/>
          <w:i/>
          <w:sz w:val="24"/>
        </w:rPr>
        <w:t xml:space="preserve">either revised or reaffirmed on appointment or reappointment of the </w:t>
      </w:r>
      <w:proofErr w:type="gramStart"/>
      <w:r>
        <w:rPr>
          <w:b/>
          <w:i/>
          <w:sz w:val="24"/>
        </w:rPr>
        <w:t>School</w:t>
      </w:r>
      <w:proofErr w:type="gramEnd"/>
      <w:r>
        <w:rPr>
          <w:b/>
          <w:i/>
          <w:sz w:val="24"/>
        </w:rPr>
        <w:t xml:space="preserve"> Director.</w:t>
      </w:r>
      <w:r>
        <w:rPr>
          <w:b/>
          <w:i/>
          <w:spacing w:val="40"/>
          <w:sz w:val="24"/>
        </w:rPr>
        <w:t xml:space="preserve"> </w:t>
      </w:r>
      <w:r>
        <w:rPr>
          <w:b/>
          <w:i/>
          <w:sz w:val="24"/>
        </w:rPr>
        <w:t>It is very desirable</w:t>
      </w:r>
      <w:r>
        <w:rPr>
          <w:b/>
          <w:i/>
          <w:spacing w:val="18"/>
          <w:sz w:val="24"/>
        </w:rPr>
        <w:t xml:space="preserve"> </w:t>
      </w:r>
      <w:r>
        <w:rPr>
          <w:b/>
          <w:i/>
          <w:sz w:val="24"/>
        </w:rPr>
        <w:t>for</w:t>
      </w:r>
      <w:r>
        <w:rPr>
          <w:b/>
          <w:i/>
          <w:spacing w:val="21"/>
          <w:sz w:val="24"/>
        </w:rPr>
        <w:t xml:space="preserve"> </w:t>
      </w:r>
      <w:r>
        <w:rPr>
          <w:b/>
          <w:i/>
          <w:sz w:val="24"/>
        </w:rPr>
        <w:t>the</w:t>
      </w:r>
      <w:r>
        <w:rPr>
          <w:b/>
          <w:i/>
          <w:spacing w:val="21"/>
          <w:sz w:val="24"/>
        </w:rPr>
        <w:t xml:space="preserve"> </w:t>
      </w:r>
      <w:r>
        <w:rPr>
          <w:b/>
          <w:i/>
          <w:sz w:val="24"/>
        </w:rPr>
        <w:t>Director</w:t>
      </w:r>
      <w:r>
        <w:rPr>
          <w:b/>
          <w:i/>
          <w:spacing w:val="21"/>
          <w:sz w:val="24"/>
        </w:rPr>
        <w:t xml:space="preserve"> </w:t>
      </w:r>
      <w:r>
        <w:rPr>
          <w:b/>
          <w:i/>
          <w:sz w:val="24"/>
        </w:rPr>
        <w:t>and</w:t>
      </w:r>
      <w:r>
        <w:rPr>
          <w:b/>
          <w:i/>
          <w:spacing w:val="20"/>
          <w:sz w:val="24"/>
        </w:rPr>
        <w:t xml:space="preserve"> </w:t>
      </w:r>
      <w:r>
        <w:rPr>
          <w:b/>
          <w:i/>
          <w:sz w:val="24"/>
        </w:rPr>
        <w:t>faculty</w:t>
      </w:r>
      <w:r>
        <w:rPr>
          <w:b/>
          <w:i/>
          <w:spacing w:val="19"/>
          <w:sz w:val="24"/>
        </w:rPr>
        <w:t xml:space="preserve"> </w:t>
      </w:r>
      <w:r>
        <w:rPr>
          <w:b/>
          <w:i/>
          <w:sz w:val="24"/>
        </w:rPr>
        <w:t>to</w:t>
      </w:r>
      <w:r>
        <w:rPr>
          <w:b/>
          <w:i/>
          <w:spacing w:val="20"/>
          <w:sz w:val="24"/>
        </w:rPr>
        <w:t xml:space="preserve"> </w:t>
      </w:r>
      <w:r>
        <w:rPr>
          <w:b/>
          <w:i/>
          <w:sz w:val="24"/>
        </w:rPr>
        <w:t>reach</w:t>
      </w:r>
      <w:r>
        <w:rPr>
          <w:b/>
          <w:i/>
          <w:spacing w:val="20"/>
          <w:sz w:val="24"/>
        </w:rPr>
        <w:t xml:space="preserve"> </w:t>
      </w:r>
      <w:r>
        <w:rPr>
          <w:b/>
          <w:i/>
          <w:sz w:val="24"/>
        </w:rPr>
        <w:t>consensus</w:t>
      </w:r>
      <w:r>
        <w:rPr>
          <w:b/>
          <w:i/>
          <w:spacing w:val="19"/>
          <w:sz w:val="24"/>
        </w:rPr>
        <w:t xml:space="preserve"> </w:t>
      </w:r>
      <w:r>
        <w:rPr>
          <w:b/>
          <w:i/>
          <w:sz w:val="24"/>
        </w:rPr>
        <w:t>on</w:t>
      </w:r>
      <w:r>
        <w:rPr>
          <w:b/>
          <w:i/>
          <w:spacing w:val="20"/>
          <w:sz w:val="24"/>
        </w:rPr>
        <w:t xml:space="preserve"> </w:t>
      </w:r>
      <w:r>
        <w:rPr>
          <w:b/>
          <w:i/>
          <w:sz w:val="24"/>
        </w:rPr>
        <w:t>the</w:t>
      </w:r>
      <w:r>
        <w:rPr>
          <w:b/>
          <w:i/>
          <w:spacing w:val="21"/>
          <w:sz w:val="24"/>
        </w:rPr>
        <w:t xml:space="preserve"> </w:t>
      </w:r>
      <w:r>
        <w:rPr>
          <w:b/>
          <w:i/>
          <w:sz w:val="24"/>
        </w:rPr>
        <w:t>document,</w:t>
      </w:r>
      <w:r>
        <w:rPr>
          <w:b/>
          <w:i/>
          <w:spacing w:val="20"/>
          <w:sz w:val="24"/>
        </w:rPr>
        <w:t xml:space="preserve"> </w:t>
      </w:r>
      <w:r>
        <w:rPr>
          <w:b/>
          <w:i/>
          <w:sz w:val="24"/>
        </w:rPr>
        <w:t>although</w:t>
      </w:r>
      <w:r>
        <w:rPr>
          <w:b/>
          <w:i/>
          <w:spacing w:val="20"/>
          <w:sz w:val="24"/>
        </w:rPr>
        <w:t xml:space="preserve"> </w:t>
      </w:r>
      <w:r>
        <w:rPr>
          <w:b/>
          <w:i/>
          <w:spacing w:val="-2"/>
          <w:sz w:val="24"/>
        </w:rPr>
        <w:t>formal</w:t>
      </w:r>
    </w:p>
    <w:p w14:paraId="2FD1C778" w14:textId="77777777" w:rsidR="0017180B" w:rsidRDefault="0017180B">
      <w:pPr>
        <w:jc w:val="both"/>
        <w:rPr>
          <w:sz w:val="24"/>
        </w:rPr>
        <w:sectPr w:rsidR="0017180B">
          <w:pgSz w:w="12240" w:h="15840"/>
          <w:pgMar w:top="1400" w:right="1300" w:bottom="280" w:left="820" w:header="729" w:footer="0" w:gutter="0"/>
          <w:cols w:space="720"/>
        </w:sectPr>
      </w:pPr>
    </w:p>
    <w:p w14:paraId="1DDE0FCD" w14:textId="77777777" w:rsidR="0017180B" w:rsidRDefault="0017180B">
      <w:pPr>
        <w:pStyle w:val="BodyText"/>
        <w:rPr>
          <w:b/>
          <w:i/>
        </w:rPr>
      </w:pPr>
    </w:p>
    <w:p w14:paraId="6B10F0B4" w14:textId="77777777" w:rsidR="0017180B" w:rsidRDefault="0017180B">
      <w:pPr>
        <w:pStyle w:val="BodyText"/>
        <w:spacing w:before="198"/>
        <w:rPr>
          <w:b/>
          <w:i/>
        </w:rPr>
      </w:pPr>
    </w:p>
    <w:p w14:paraId="03EF234E" w14:textId="77777777" w:rsidR="0017180B" w:rsidRDefault="00963F9F">
      <w:pPr>
        <w:ind w:left="620" w:right="136"/>
        <w:jc w:val="both"/>
        <w:rPr>
          <w:b/>
          <w:i/>
          <w:sz w:val="24"/>
        </w:rPr>
      </w:pPr>
      <w:r>
        <w:rPr>
          <w:b/>
          <w:i/>
          <w:sz w:val="24"/>
        </w:rPr>
        <w:t>faculty acceptance of the document is not required.</w:t>
      </w:r>
      <w:r>
        <w:rPr>
          <w:b/>
          <w:i/>
          <w:spacing w:val="40"/>
          <w:sz w:val="24"/>
        </w:rPr>
        <w:t xml:space="preserve"> </w:t>
      </w:r>
      <w:r>
        <w:rPr>
          <w:b/>
          <w:i/>
          <w:sz w:val="24"/>
        </w:rPr>
        <w:t xml:space="preserve">Where divisions in the </w:t>
      </w:r>
      <w:proofErr w:type="gramStart"/>
      <w:r>
        <w:rPr>
          <w:b/>
          <w:i/>
          <w:sz w:val="24"/>
        </w:rPr>
        <w:t>School</w:t>
      </w:r>
      <w:proofErr w:type="gramEnd"/>
      <w:r>
        <w:rPr>
          <w:b/>
          <w:i/>
          <w:sz w:val="24"/>
        </w:rPr>
        <w:t xml:space="preserve"> make consensus</w:t>
      </w:r>
      <w:r>
        <w:rPr>
          <w:b/>
          <w:i/>
          <w:spacing w:val="-1"/>
          <w:sz w:val="24"/>
        </w:rPr>
        <w:t xml:space="preserve"> </w:t>
      </w:r>
      <w:r>
        <w:rPr>
          <w:b/>
          <w:i/>
          <w:sz w:val="24"/>
        </w:rPr>
        <w:t>or</w:t>
      </w:r>
      <w:r>
        <w:rPr>
          <w:b/>
          <w:i/>
          <w:spacing w:val="-1"/>
          <w:sz w:val="24"/>
        </w:rPr>
        <w:t xml:space="preserve"> </w:t>
      </w:r>
      <w:r>
        <w:rPr>
          <w:b/>
          <w:i/>
          <w:sz w:val="24"/>
        </w:rPr>
        <w:t>formal</w:t>
      </w:r>
      <w:r>
        <w:rPr>
          <w:b/>
          <w:i/>
          <w:spacing w:val="-2"/>
          <w:sz w:val="24"/>
        </w:rPr>
        <w:t xml:space="preserve"> </w:t>
      </w:r>
      <w:r>
        <w:rPr>
          <w:b/>
          <w:i/>
          <w:sz w:val="24"/>
        </w:rPr>
        <w:t>faculty</w:t>
      </w:r>
      <w:r>
        <w:rPr>
          <w:b/>
          <w:i/>
          <w:spacing w:val="-1"/>
          <w:sz w:val="24"/>
        </w:rPr>
        <w:t xml:space="preserve"> </w:t>
      </w:r>
      <w:r>
        <w:rPr>
          <w:b/>
          <w:i/>
          <w:sz w:val="24"/>
        </w:rPr>
        <w:t>approval</w:t>
      </w:r>
      <w:r>
        <w:rPr>
          <w:b/>
          <w:i/>
          <w:spacing w:val="-1"/>
          <w:sz w:val="24"/>
        </w:rPr>
        <w:t xml:space="preserve"> </w:t>
      </w:r>
      <w:r>
        <w:rPr>
          <w:b/>
          <w:i/>
          <w:sz w:val="24"/>
        </w:rPr>
        <w:t>impossible</w:t>
      </w:r>
      <w:r>
        <w:rPr>
          <w:b/>
          <w:i/>
          <w:spacing w:val="-1"/>
          <w:sz w:val="24"/>
        </w:rPr>
        <w:t xml:space="preserve"> </w:t>
      </w:r>
      <w:r>
        <w:rPr>
          <w:b/>
          <w:i/>
          <w:sz w:val="24"/>
        </w:rPr>
        <w:t>the</w:t>
      </w:r>
      <w:r>
        <w:rPr>
          <w:b/>
          <w:i/>
          <w:spacing w:val="-1"/>
          <w:sz w:val="24"/>
        </w:rPr>
        <w:t xml:space="preserve"> </w:t>
      </w:r>
      <w:r>
        <w:rPr>
          <w:b/>
          <w:i/>
          <w:sz w:val="24"/>
        </w:rPr>
        <w:t>Director</w:t>
      </w:r>
      <w:r>
        <w:rPr>
          <w:b/>
          <w:i/>
          <w:spacing w:val="-1"/>
          <w:sz w:val="24"/>
        </w:rPr>
        <w:t xml:space="preserve"> </w:t>
      </w:r>
      <w:r>
        <w:rPr>
          <w:b/>
          <w:i/>
          <w:sz w:val="24"/>
        </w:rPr>
        <w:t>may</w:t>
      </w:r>
      <w:r>
        <w:rPr>
          <w:b/>
          <w:i/>
          <w:spacing w:val="-1"/>
          <w:sz w:val="24"/>
        </w:rPr>
        <w:t xml:space="preserve"> </w:t>
      </w:r>
      <w:r>
        <w:rPr>
          <w:b/>
          <w:i/>
          <w:sz w:val="24"/>
        </w:rPr>
        <w:t>have</w:t>
      </w:r>
      <w:r>
        <w:rPr>
          <w:b/>
          <w:i/>
          <w:spacing w:val="-2"/>
          <w:sz w:val="24"/>
        </w:rPr>
        <w:t xml:space="preserve"> </w:t>
      </w:r>
      <w:r>
        <w:rPr>
          <w:b/>
          <w:i/>
          <w:sz w:val="24"/>
        </w:rPr>
        <w:t>to</w:t>
      </w:r>
      <w:r>
        <w:rPr>
          <w:b/>
          <w:i/>
          <w:spacing w:val="-1"/>
          <w:sz w:val="24"/>
        </w:rPr>
        <w:t xml:space="preserve"> </w:t>
      </w:r>
      <w:r>
        <w:rPr>
          <w:b/>
          <w:i/>
          <w:sz w:val="24"/>
        </w:rPr>
        <w:t>implement</w:t>
      </w:r>
      <w:r>
        <w:rPr>
          <w:b/>
          <w:i/>
          <w:spacing w:val="-1"/>
          <w:sz w:val="24"/>
        </w:rPr>
        <w:t xml:space="preserve"> </w:t>
      </w:r>
      <w:r>
        <w:rPr>
          <w:b/>
          <w:i/>
          <w:sz w:val="24"/>
        </w:rPr>
        <w:t>a</w:t>
      </w:r>
      <w:r>
        <w:rPr>
          <w:b/>
          <w:i/>
          <w:spacing w:val="-1"/>
          <w:sz w:val="24"/>
        </w:rPr>
        <w:t xml:space="preserve"> </w:t>
      </w:r>
      <w:r>
        <w:rPr>
          <w:b/>
          <w:i/>
          <w:sz w:val="24"/>
        </w:rPr>
        <w:t>pattern without</w:t>
      </w:r>
      <w:r>
        <w:rPr>
          <w:b/>
          <w:i/>
          <w:spacing w:val="-1"/>
          <w:sz w:val="24"/>
        </w:rPr>
        <w:t xml:space="preserve"> </w:t>
      </w:r>
      <w:r>
        <w:rPr>
          <w:b/>
          <w:i/>
          <w:sz w:val="24"/>
        </w:rPr>
        <w:t>consensus.</w:t>
      </w:r>
      <w:r>
        <w:rPr>
          <w:b/>
          <w:i/>
          <w:spacing w:val="40"/>
          <w:sz w:val="24"/>
        </w:rPr>
        <w:t xml:space="preserve"> </w:t>
      </w:r>
      <w:r>
        <w:rPr>
          <w:b/>
          <w:i/>
          <w:sz w:val="24"/>
        </w:rPr>
        <w:t>Revisions</w:t>
      </w:r>
      <w:r>
        <w:rPr>
          <w:b/>
          <w:i/>
          <w:spacing w:val="-2"/>
          <w:sz w:val="24"/>
        </w:rPr>
        <w:t xml:space="preserve"> </w:t>
      </w:r>
      <w:r>
        <w:rPr>
          <w:b/>
          <w:i/>
          <w:sz w:val="24"/>
        </w:rPr>
        <w:t>may</w:t>
      </w:r>
      <w:r>
        <w:rPr>
          <w:b/>
          <w:i/>
          <w:spacing w:val="-2"/>
          <w:sz w:val="24"/>
        </w:rPr>
        <w:t xml:space="preserve"> </w:t>
      </w:r>
      <w:r>
        <w:rPr>
          <w:b/>
          <w:i/>
          <w:sz w:val="24"/>
        </w:rPr>
        <w:t>be</w:t>
      </w:r>
      <w:r>
        <w:rPr>
          <w:b/>
          <w:i/>
          <w:spacing w:val="-1"/>
          <w:sz w:val="24"/>
        </w:rPr>
        <w:t xml:space="preserve"> </w:t>
      </w:r>
      <w:r>
        <w:rPr>
          <w:b/>
          <w:i/>
          <w:sz w:val="24"/>
        </w:rPr>
        <w:t>made</w:t>
      </w:r>
      <w:r>
        <w:rPr>
          <w:b/>
          <w:i/>
          <w:spacing w:val="-2"/>
          <w:sz w:val="24"/>
        </w:rPr>
        <w:t xml:space="preserve"> </w:t>
      </w:r>
      <w:r>
        <w:rPr>
          <w:b/>
          <w:i/>
          <w:sz w:val="24"/>
        </w:rPr>
        <w:t>at</w:t>
      </w:r>
      <w:r>
        <w:rPr>
          <w:b/>
          <w:i/>
          <w:spacing w:val="-2"/>
          <w:sz w:val="24"/>
        </w:rPr>
        <w:t xml:space="preserve"> </w:t>
      </w:r>
      <w:r>
        <w:rPr>
          <w:b/>
          <w:i/>
          <w:sz w:val="24"/>
        </w:rPr>
        <w:t>any</w:t>
      </w:r>
      <w:r>
        <w:rPr>
          <w:b/>
          <w:i/>
          <w:spacing w:val="-1"/>
          <w:sz w:val="24"/>
        </w:rPr>
        <w:t xml:space="preserve"> </w:t>
      </w:r>
      <w:r>
        <w:rPr>
          <w:b/>
          <w:i/>
          <w:sz w:val="24"/>
        </w:rPr>
        <w:t>time.</w:t>
      </w:r>
      <w:r>
        <w:rPr>
          <w:b/>
          <w:i/>
          <w:spacing w:val="40"/>
          <w:sz w:val="24"/>
        </w:rPr>
        <w:t xml:space="preserve"> </w:t>
      </w:r>
      <w:r>
        <w:rPr>
          <w:b/>
          <w:i/>
          <w:sz w:val="24"/>
        </w:rPr>
        <w:t>Changes</w:t>
      </w:r>
      <w:r>
        <w:rPr>
          <w:b/>
          <w:i/>
          <w:spacing w:val="-1"/>
          <w:sz w:val="24"/>
        </w:rPr>
        <w:t xml:space="preserve"> </w:t>
      </w:r>
      <w:r>
        <w:rPr>
          <w:b/>
          <w:i/>
          <w:sz w:val="24"/>
        </w:rPr>
        <w:t>will</w:t>
      </w:r>
      <w:r>
        <w:rPr>
          <w:b/>
          <w:i/>
          <w:spacing w:val="-3"/>
          <w:sz w:val="24"/>
        </w:rPr>
        <w:t xml:space="preserve"> </w:t>
      </w:r>
      <w:r>
        <w:rPr>
          <w:b/>
          <w:i/>
          <w:sz w:val="24"/>
        </w:rPr>
        <w:t>be</w:t>
      </w:r>
      <w:r>
        <w:rPr>
          <w:b/>
          <w:i/>
          <w:spacing w:val="-1"/>
          <w:sz w:val="24"/>
        </w:rPr>
        <w:t xml:space="preserve"> </w:t>
      </w:r>
      <w:r>
        <w:rPr>
          <w:b/>
          <w:i/>
          <w:sz w:val="24"/>
        </w:rPr>
        <w:t>made</w:t>
      </w:r>
      <w:r>
        <w:rPr>
          <w:b/>
          <w:i/>
          <w:spacing w:val="-2"/>
          <w:sz w:val="24"/>
        </w:rPr>
        <w:t xml:space="preserve"> </w:t>
      </w:r>
      <w:r>
        <w:rPr>
          <w:b/>
          <w:i/>
          <w:sz w:val="24"/>
        </w:rPr>
        <w:t>in</w:t>
      </w:r>
      <w:r>
        <w:rPr>
          <w:b/>
          <w:i/>
          <w:spacing w:val="-3"/>
          <w:sz w:val="24"/>
        </w:rPr>
        <w:t xml:space="preserve"> </w:t>
      </w:r>
      <w:r>
        <w:rPr>
          <w:b/>
          <w:i/>
          <w:sz w:val="24"/>
        </w:rPr>
        <w:t>consultation with</w:t>
      </w:r>
      <w:r>
        <w:rPr>
          <w:b/>
          <w:i/>
          <w:spacing w:val="-11"/>
          <w:sz w:val="24"/>
        </w:rPr>
        <w:t xml:space="preserve"> </w:t>
      </w:r>
      <w:r>
        <w:rPr>
          <w:b/>
          <w:i/>
          <w:sz w:val="24"/>
        </w:rPr>
        <w:t>the</w:t>
      </w:r>
      <w:r>
        <w:rPr>
          <w:b/>
          <w:i/>
          <w:spacing w:val="-12"/>
          <w:sz w:val="24"/>
        </w:rPr>
        <w:t xml:space="preserve"> </w:t>
      </w:r>
      <w:proofErr w:type="gramStart"/>
      <w:r>
        <w:rPr>
          <w:b/>
          <w:i/>
          <w:sz w:val="24"/>
        </w:rPr>
        <w:t>School</w:t>
      </w:r>
      <w:proofErr w:type="gramEnd"/>
      <w:r>
        <w:rPr>
          <w:b/>
          <w:i/>
          <w:spacing w:val="-10"/>
          <w:sz w:val="24"/>
        </w:rPr>
        <w:t xml:space="preserve"> </w:t>
      </w:r>
      <w:r>
        <w:rPr>
          <w:b/>
          <w:i/>
          <w:sz w:val="24"/>
        </w:rPr>
        <w:t>faculty</w:t>
      </w:r>
      <w:r>
        <w:rPr>
          <w:b/>
          <w:i/>
          <w:spacing w:val="-12"/>
          <w:sz w:val="24"/>
        </w:rPr>
        <w:t xml:space="preserve"> </w:t>
      </w:r>
      <w:r>
        <w:rPr>
          <w:b/>
          <w:i/>
          <w:sz w:val="24"/>
        </w:rPr>
        <w:t>until</w:t>
      </w:r>
      <w:r>
        <w:rPr>
          <w:b/>
          <w:i/>
          <w:spacing w:val="-11"/>
          <w:sz w:val="24"/>
        </w:rPr>
        <w:t xml:space="preserve"> </w:t>
      </w:r>
      <w:r>
        <w:rPr>
          <w:b/>
          <w:i/>
          <w:sz w:val="24"/>
        </w:rPr>
        <w:t>sufficient</w:t>
      </w:r>
      <w:r>
        <w:rPr>
          <w:b/>
          <w:i/>
          <w:spacing w:val="-10"/>
          <w:sz w:val="24"/>
        </w:rPr>
        <w:t xml:space="preserve"> </w:t>
      </w:r>
      <w:r>
        <w:rPr>
          <w:b/>
          <w:i/>
          <w:sz w:val="24"/>
        </w:rPr>
        <w:t>changes</w:t>
      </w:r>
      <w:r>
        <w:rPr>
          <w:b/>
          <w:i/>
          <w:spacing w:val="-12"/>
          <w:sz w:val="24"/>
        </w:rPr>
        <w:t xml:space="preserve"> </w:t>
      </w:r>
      <w:r>
        <w:rPr>
          <w:b/>
          <w:i/>
          <w:sz w:val="24"/>
        </w:rPr>
        <w:t>have</w:t>
      </w:r>
      <w:r>
        <w:rPr>
          <w:b/>
          <w:i/>
          <w:spacing w:val="-10"/>
          <w:sz w:val="24"/>
        </w:rPr>
        <w:t xml:space="preserve"> </w:t>
      </w:r>
      <w:r>
        <w:rPr>
          <w:b/>
          <w:i/>
          <w:sz w:val="24"/>
        </w:rPr>
        <w:t>accumulated</w:t>
      </w:r>
      <w:r>
        <w:rPr>
          <w:b/>
          <w:i/>
          <w:spacing w:val="-12"/>
          <w:sz w:val="24"/>
        </w:rPr>
        <w:t xml:space="preserve"> </w:t>
      </w:r>
      <w:r>
        <w:rPr>
          <w:b/>
          <w:i/>
          <w:sz w:val="24"/>
        </w:rPr>
        <w:t>to</w:t>
      </w:r>
      <w:r>
        <w:rPr>
          <w:b/>
          <w:i/>
          <w:spacing w:val="-11"/>
          <w:sz w:val="24"/>
        </w:rPr>
        <w:t xml:space="preserve"> </w:t>
      </w:r>
      <w:r>
        <w:rPr>
          <w:b/>
          <w:i/>
          <w:sz w:val="24"/>
        </w:rPr>
        <w:t>warrant</w:t>
      </w:r>
      <w:r>
        <w:rPr>
          <w:b/>
          <w:i/>
          <w:spacing w:val="-10"/>
          <w:sz w:val="24"/>
        </w:rPr>
        <w:t xml:space="preserve"> </w:t>
      </w:r>
      <w:r>
        <w:rPr>
          <w:b/>
          <w:i/>
          <w:sz w:val="24"/>
        </w:rPr>
        <w:t>distributing</w:t>
      </w:r>
      <w:r>
        <w:rPr>
          <w:b/>
          <w:i/>
          <w:spacing w:val="-11"/>
          <w:sz w:val="24"/>
        </w:rPr>
        <w:t xml:space="preserve"> </w:t>
      </w:r>
      <w:r>
        <w:rPr>
          <w:b/>
          <w:i/>
          <w:sz w:val="24"/>
        </w:rPr>
        <w:t>a</w:t>
      </w:r>
      <w:r>
        <w:rPr>
          <w:b/>
          <w:i/>
          <w:spacing w:val="-11"/>
          <w:sz w:val="24"/>
        </w:rPr>
        <w:t xml:space="preserve"> </w:t>
      </w:r>
      <w:r>
        <w:rPr>
          <w:b/>
          <w:i/>
          <w:sz w:val="24"/>
        </w:rPr>
        <w:t>new document.</w:t>
      </w:r>
      <w:r>
        <w:rPr>
          <w:b/>
          <w:i/>
          <w:spacing w:val="-12"/>
          <w:sz w:val="24"/>
        </w:rPr>
        <w:t xml:space="preserve"> </w:t>
      </w:r>
      <w:r>
        <w:rPr>
          <w:b/>
          <w:i/>
          <w:sz w:val="24"/>
        </w:rPr>
        <w:t>All</w:t>
      </w:r>
      <w:r>
        <w:rPr>
          <w:b/>
          <w:i/>
          <w:spacing w:val="-10"/>
          <w:sz w:val="24"/>
        </w:rPr>
        <w:t xml:space="preserve"> </w:t>
      </w:r>
      <w:r>
        <w:rPr>
          <w:b/>
          <w:i/>
          <w:sz w:val="24"/>
        </w:rPr>
        <w:t>revisions,</w:t>
      </w:r>
      <w:r>
        <w:rPr>
          <w:b/>
          <w:i/>
          <w:spacing w:val="-11"/>
          <w:sz w:val="24"/>
        </w:rPr>
        <w:t xml:space="preserve"> </w:t>
      </w:r>
      <w:r>
        <w:rPr>
          <w:b/>
          <w:i/>
          <w:sz w:val="24"/>
        </w:rPr>
        <w:t>as</w:t>
      </w:r>
      <w:r>
        <w:rPr>
          <w:b/>
          <w:i/>
          <w:spacing w:val="-11"/>
          <w:sz w:val="24"/>
        </w:rPr>
        <w:t xml:space="preserve"> </w:t>
      </w:r>
      <w:r>
        <w:rPr>
          <w:b/>
          <w:i/>
          <w:sz w:val="24"/>
        </w:rPr>
        <w:t>well</w:t>
      </w:r>
      <w:r>
        <w:rPr>
          <w:b/>
          <w:i/>
          <w:spacing w:val="-10"/>
          <w:sz w:val="24"/>
        </w:rPr>
        <w:t xml:space="preserve"> </w:t>
      </w:r>
      <w:r>
        <w:rPr>
          <w:b/>
          <w:i/>
          <w:sz w:val="24"/>
        </w:rPr>
        <w:t>as</w:t>
      </w:r>
      <w:r>
        <w:rPr>
          <w:b/>
          <w:i/>
          <w:spacing w:val="-11"/>
          <w:sz w:val="24"/>
        </w:rPr>
        <w:t xml:space="preserve"> </w:t>
      </w:r>
      <w:r>
        <w:rPr>
          <w:b/>
          <w:i/>
          <w:sz w:val="24"/>
        </w:rPr>
        <w:t>periodic</w:t>
      </w:r>
      <w:r>
        <w:rPr>
          <w:b/>
          <w:i/>
          <w:spacing w:val="-11"/>
          <w:sz w:val="24"/>
        </w:rPr>
        <w:t xml:space="preserve"> </w:t>
      </w:r>
      <w:r>
        <w:rPr>
          <w:b/>
          <w:i/>
          <w:sz w:val="24"/>
        </w:rPr>
        <w:t>reaffirmation,</w:t>
      </w:r>
      <w:r>
        <w:rPr>
          <w:b/>
          <w:i/>
          <w:spacing w:val="-11"/>
          <w:sz w:val="24"/>
        </w:rPr>
        <w:t xml:space="preserve"> </w:t>
      </w:r>
      <w:r>
        <w:rPr>
          <w:b/>
          <w:i/>
          <w:sz w:val="24"/>
        </w:rPr>
        <w:t>are</w:t>
      </w:r>
      <w:r>
        <w:rPr>
          <w:b/>
          <w:i/>
          <w:spacing w:val="-11"/>
          <w:sz w:val="24"/>
        </w:rPr>
        <w:t xml:space="preserve"> </w:t>
      </w:r>
      <w:r>
        <w:rPr>
          <w:b/>
          <w:i/>
          <w:sz w:val="24"/>
        </w:rPr>
        <w:t>subject</w:t>
      </w:r>
      <w:r>
        <w:rPr>
          <w:b/>
          <w:i/>
          <w:spacing w:val="-10"/>
          <w:sz w:val="24"/>
        </w:rPr>
        <w:t xml:space="preserve"> </w:t>
      </w:r>
      <w:r>
        <w:rPr>
          <w:b/>
          <w:i/>
          <w:sz w:val="24"/>
        </w:rPr>
        <w:t>to</w:t>
      </w:r>
      <w:r>
        <w:rPr>
          <w:b/>
          <w:i/>
          <w:spacing w:val="-12"/>
          <w:sz w:val="24"/>
        </w:rPr>
        <w:t xml:space="preserve"> </w:t>
      </w:r>
      <w:r>
        <w:rPr>
          <w:b/>
          <w:i/>
          <w:sz w:val="24"/>
        </w:rPr>
        <w:t>approval</w:t>
      </w:r>
      <w:r>
        <w:rPr>
          <w:b/>
          <w:i/>
          <w:spacing w:val="-10"/>
          <w:sz w:val="24"/>
        </w:rPr>
        <w:t xml:space="preserve"> </w:t>
      </w:r>
      <w:r>
        <w:rPr>
          <w:b/>
          <w:i/>
          <w:sz w:val="24"/>
        </w:rPr>
        <w:t>by</w:t>
      </w:r>
      <w:r>
        <w:rPr>
          <w:b/>
          <w:i/>
          <w:spacing w:val="-12"/>
          <w:sz w:val="24"/>
        </w:rPr>
        <w:t xml:space="preserve"> </w:t>
      </w:r>
      <w:r>
        <w:rPr>
          <w:b/>
          <w:i/>
          <w:sz w:val="24"/>
        </w:rPr>
        <w:t>the</w:t>
      </w:r>
      <w:r>
        <w:rPr>
          <w:b/>
          <w:i/>
          <w:spacing w:val="-11"/>
          <w:sz w:val="24"/>
        </w:rPr>
        <w:t xml:space="preserve"> </w:t>
      </w:r>
      <w:r>
        <w:rPr>
          <w:b/>
          <w:i/>
          <w:sz w:val="24"/>
        </w:rPr>
        <w:t>College office and the Office of Academic Affairs.</w:t>
      </w:r>
    </w:p>
    <w:sectPr w:rsidR="0017180B">
      <w:pgSz w:w="12240" w:h="15840"/>
      <w:pgMar w:top="1400" w:right="1300" w:bottom="280" w:left="8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FBD6" w14:textId="77777777" w:rsidR="00963F9F" w:rsidRDefault="00963F9F">
      <w:r>
        <w:separator/>
      </w:r>
    </w:p>
  </w:endnote>
  <w:endnote w:type="continuationSeparator" w:id="0">
    <w:p w14:paraId="531EA33D" w14:textId="77777777" w:rsidR="00963F9F" w:rsidRDefault="0096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817C" w14:textId="77777777" w:rsidR="00963F9F" w:rsidRDefault="00963F9F">
      <w:r>
        <w:separator/>
      </w:r>
    </w:p>
  </w:footnote>
  <w:footnote w:type="continuationSeparator" w:id="0">
    <w:p w14:paraId="425DBD4C" w14:textId="77777777" w:rsidR="00963F9F" w:rsidRDefault="0096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8C0" w14:textId="77777777" w:rsidR="0017180B" w:rsidRDefault="00963F9F">
    <w:pPr>
      <w:pStyle w:val="BodyText"/>
      <w:spacing w:line="14" w:lineRule="auto"/>
      <w:rPr>
        <w:sz w:val="20"/>
      </w:rPr>
    </w:pPr>
    <w:r>
      <w:rPr>
        <w:noProof/>
      </w:rPr>
      <mc:AlternateContent>
        <mc:Choice Requires="wps">
          <w:drawing>
            <wp:anchor distT="0" distB="0" distL="0" distR="0" simplePos="0" relativeHeight="487192576" behindDoc="1" locked="0" layoutInCell="1" allowOverlap="1" wp14:anchorId="5C04095B" wp14:editId="21E7C8DE">
              <wp:simplePos x="0" y="0"/>
              <wp:positionH relativeFrom="page">
                <wp:posOffset>901700</wp:posOffset>
              </wp:positionH>
              <wp:positionV relativeFrom="page">
                <wp:posOffset>449974</wp:posOffset>
              </wp:positionV>
              <wp:extent cx="2089150" cy="4584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150" cy="458470"/>
                      </a:xfrm>
                      <a:prstGeom prst="rect">
                        <a:avLst/>
                      </a:prstGeom>
                    </wps:spPr>
                    <wps:txbx>
                      <w:txbxContent>
                        <w:p w14:paraId="5411BA33" w14:textId="77777777" w:rsidR="0017180B" w:rsidRDefault="00963F9F">
                          <w:pPr>
                            <w:spacing w:before="12" w:line="230" w:lineRule="exact"/>
                            <w:ind w:left="20"/>
                            <w:rPr>
                              <w:sz w:val="20"/>
                            </w:rPr>
                          </w:pPr>
                          <w:r>
                            <w:rPr>
                              <w:sz w:val="20"/>
                            </w:rPr>
                            <w:t>School</w:t>
                          </w:r>
                          <w:r>
                            <w:rPr>
                              <w:spacing w:val="-4"/>
                              <w:sz w:val="20"/>
                            </w:rPr>
                            <w:t xml:space="preserve"> </w:t>
                          </w:r>
                          <w:r>
                            <w:rPr>
                              <w:sz w:val="20"/>
                            </w:rPr>
                            <w:t>of</w:t>
                          </w:r>
                          <w:r>
                            <w:rPr>
                              <w:spacing w:val="-1"/>
                              <w:sz w:val="20"/>
                            </w:rPr>
                            <w:t xml:space="preserve"> </w:t>
                          </w:r>
                          <w:r>
                            <w:rPr>
                              <w:spacing w:val="-2"/>
                              <w:sz w:val="20"/>
                            </w:rPr>
                            <w:t>Communication</w:t>
                          </w:r>
                        </w:p>
                        <w:p w14:paraId="4721104B" w14:textId="77777777" w:rsidR="0017180B" w:rsidRDefault="00963F9F">
                          <w:pPr>
                            <w:spacing w:line="230" w:lineRule="exact"/>
                            <w:ind w:left="20"/>
                            <w:rPr>
                              <w:i/>
                              <w:sz w:val="20"/>
                            </w:rPr>
                          </w:pPr>
                          <w:r>
                            <w:rPr>
                              <w:sz w:val="20"/>
                            </w:rPr>
                            <w:t>Pattern</w:t>
                          </w:r>
                          <w:r>
                            <w:rPr>
                              <w:spacing w:val="-4"/>
                              <w:sz w:val="20"/>
                            </w:rPr>
                            <w:t xml:space="preserve"> </w:t>
                          </w:r>
                          <w:r>
                            <w:rPr>
                              <w:sz w:val="20"/>
                            </w:rPr>
                            <w:t>of</w:t>
                          </w:r>
                          <w:r>
                            <w:rPr>
                              <w:spacing w:val="-4"/>
                              <w:sz w:val="20"/>
                            </w:rPr>
                            <w:t xml:space="preserve"> </w:t>
                          </w:r>
                          <w:r>
                            <w:rPr>
                              <w:sz w:val="20"/>
                            </w:rPr>
                            <w:t>Administration</w:t>
                          </w:r>
                          <w:r>
                            <w:rPr>
                              <w:i/>
                              <w:sz w:val="20"/>
                            </w:rPr>
                            <w:t>,</w:t>
                          </w:r>
                          <w:r>
                            <w:rPr>
                              <w:i/>
                              <w:spacing w:val="-4"/>
                              <w:sz w:val="20"/>
                            </w:rPr>
                            <w:t xml:space="preserve"> </w:t>
                          </w:r>
                          <w:r>
                            <w:rPr>
                              <w:i/>
                              <w:sz w:val="20"/>
                            </w:rPr>
                            <w:t>May</w:t>
                          </w:r>
                          <w:r>
                            <w:rPr>
                              <w:i/>
                              <w:spacing w:val="-4"/>
                              <w:sz w:val="20"/>
                            </w:rPr>
                            <w:t xml:space="preserve"> </w:t>
                          </w:r>
                          <w:r>
                            <w:rPr>
                              <w:i/>
                              <w:sz w:val="20"/>
                            </w:rPr>
                            <w:t>27,</w:t>
                          </w:r>
                          <w:r>
                            <w:rPr>
                              <w:i/>
                              <w:spacing w:val="-4"/>
                              <w:sz w:val="20"/>
                            </w:rPr>
                            <w:t xml:space="preserve"> 2020</w:t>
                          </w:r>
                        </w:p>
                        <w:p w14:paraId="5A7AD7F3" w14:textId="77777777" w:rsidR="0017180B" w:rsidRDefault="00963F9F">
                          <w:pPr>
                            <w:ind w:left="20"/>
                            <w:rPr>
                              <w:sz w:val="20"/>
                            </w:rPr>
                          </w:pP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w14:anchorId="5C04095B" id="_x0000_t202" coordsize="21600,21600" o:spt="202" path="m,l,21600r21600,l21600,xe">
              <v:stroke joinstyle="miter"/>
              <v:path gradientshapeok="t" o:connecttype="rect"/>
            </v:shapetype>
            <v:shape id="Textbox 3" o:spid="_x0000_s1026" type="#_x0000_t202" style="position:absolute;margin-left:71pt;margin-top:35.45pt;width:164.5pt;height:36.1pt;z-index:-1612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" filled="f" stroked="f">
              <v:textbox inset="0,0,0,0">
                <w:txbxContent>
                  <w:p w14:paraId="5411BA33" w14:textId="77777777" w:rsidR="0017180B" w:rsidRDefault="00963F9F">
                    <w:pPr>
                      <w:spacing w:before="12" w:line="230" w:lineRule="exact"/>
                      <w:ind w:left="20"/>
                      <w:rPr>
                        <w:sz w:val="20"/>
                      </w:rPr>
                    </w:pPr>
                    <w:r>
                      <w:rPr>
                        <w:sz w:val="20"/>
                      </w:rPr>
                      <w:t>School</w:t>
                    </w:r>
                    <w:r>
                      <w:rPr>
                        <w:spacing w:val="-4"/>
                        <w:sz w:val="20"/>
                      </w:rPr>
                      <w:t xml:space="preserve"> </w:t>
                    </w:r>
                    <w:r>
                      <w:rPr>
                        <w:sz w:val="20"/>
                      </w:rPr>
                      <w:t>of</w:t>
                    </w:r>
                    <w:r>
                      <w:rPr>
                        <w:spacing w:val="-1"/>
                        <w:sz w:val="20"/>
                      </w:rPr>
                      <w:t xml:space="preserve"> </w:t>
                    </w:r>
                    <w:r>
                      <w:rPr>
                        <w:spacing w:val="-2"/>
                        <w:sz w:val="20"/>
                      </w:rPr>
                      <w:t>Communication</w:t>
                    </w:r>
                  </w:p>
                  <w:p w14:paraId="4721104B" w14:textId="77777777" w:rsidR="0017180B" w:rsidRDefault="00963F9F">
                    <w:pPr>
                      <w:spacing w:line="230" w:lineRule="exact"/>
                      <w:ind w:left="20"/>
                      <w:rPr>
                        <w:i/>
                        <w:sz w:val="20"/>
                      </w:rPr>
                    </w:pPr>
                    <w:r>
                      <w:rPr>
                        <w:sz w:val="20"/>
                      </w:rPr>
                      <w:t>Pattern</w:t>
                    </w:r>
                    <w:r>
                      <w:rPr>
                        <w:spacing w:val="-4"/>
                        <w:sz w:val="20"/>
                      </w:rPr>
                      <w:t xml:space="preserve"> </w:t>
                    </w:r>
                    <w:r>
                      <w:rPr>
                        <w:sz w:val="20"/>
                      </w:rPr>
                      <w:t>of</w:t>
                    </w:r>
                    <w:r>
                      <w:rPr>
                        <w:spacing w:val="-4"/>
                        <w:sz w:val="20"/>
                      </w:rPr>
                      <w:t xml:space="preserve"> </w:t>
                    </w:r>
                    <w:r>
                      <w:rPr>
                        <w:sz w:val="20"/>
                      </w:rPr>
                      <w:t>Administration</w:t>
                    </w:r>
                    <w:r>
                      <w:rPr>
                        <w:i/>
                        <w:sz w:val="20"/>
                      </w:rPr>
                      <w:t>,</w:t>
                    </w:r>
                    <w:r>
                      <w:rPr>
                        <w:i/>
                        <w:spacing w:val="-4"/>
                        <w:sz w:val="20"/>
                      </w:rPr>
                      <w:t xml:space="preserve"> </w:t>
                    </w:r>
                    <w:r>
                      <w:rPr>
                        <w:i/>
                        <w:sz w:val="20"/>
                      </w:rPr>
                      <w:t>May</w:t>
                    </w:r>
                    <w:r>
                      <w:rPr>
                        <w:i/>
                        <w:spacing w:val="-4"/>
                        <w:sz w:val="20"/>
                      </w:rPr>
                      <w:t xml:space="preserve"> </w:t>
                    </w:r>
                    <w:r>
                      <w:rPr>
                        <w:i/>
                        <w:sz w:val="20"/>
                      </w:rPr>
                      <w:t>27,</w:t>
                    </w:r>
                    <w:r>
                      <w:rPr>
                        <w:i/>
                        <w:spacing w:val="-4"/>
                        <w:sz w:val="20"/>
                      </w:rPr>
                      <w:t xml:space="preserve"> 2020</w:t>
                    </w:r>
                  </w:p>
                  <w:p w14:paraId="5A7AD7F3" w14:textId="77777777" w:rsidR="0017180B" w:rsidRDefault="00963F9F">
                    <w:pPr>
                      <w:ind w:left="20"/>
                      <w:rPr>
                        <w:sz w:val="20"/>
                      </w:rPr>
                    </w:pPr>
                    <w:r>
                      <w:rPr>
                        <w:sz w:val="20"/>
                      </w:rPr>
                      <w:t>Page</w:t>
                    </w:r>
                    <w:r>
                      <w:rPr>
                        <w:spacing w:val="-2"/>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621"/>
    <w:multiLevelType w:val="hybridMultilevel"/>
    <w:tmpl w:val="960CBC64"/>
    <w:lvl w:ilvl="0" w:tplc="CC268A7E">
      <w:numFmt w:val="bullet"/>
      <w:lvlText w:val=""/>
      <w:lvlJc w:val="left"/>
      <w:pPr>
        <w:ind w:left="1340" w:hanging="360"/>
      </w:pPr>
      <w:rPr>
        <w:rFonts w:ascii="Symbol" w:eastAsia="Symbol" w:hAnsi="Symbol" w:cs="Symbol" w:hint="default"/>
        <w:b w:val="0"/>
        <w:bCs w:val="0"/>
        <w:i w:val="0"/>
        <w:iCs w:val="0"/>
        <w:spacing w:val="0"/>
        <w:w w:val="100"/>
        <w:sz w:val="24"/>
        <w:szCs w:val="24"/>
        <w:lang w:val="en-US" w:eastAsia="en-US" w:bidi="ar-SA"/>
      </w:rPr>
    </w:lvl>
    <w:lvl w:ilvl="1" w:tplc="8744B6E4">
      <w:numFmt w:val="bullet"/>
      <w:lvlText w:val="•"/>
      <w:lvlJc w:val="left"/>
      <w:pPr>
        <w:ind w:left="2218" w:hanging="360"/>
      </w:pPr>
      <w:rPr>
        <w:rFonts w:hint="default"/>
        <w:lang w:val="en-US" w:eastAsia="en-US" w:bidi="ar-SA"/>
      </w:rPr>
    </w:lvl>
    <w:lvl w:ilvl="2" w:tplc="B67AE070">
      <w:numFmt w:val="bullet"/>
      <w:lvlText w:val="•"/>
      <w:lvlJc w:val="left"/>
      <w:pPr>
        <w:ind w:left="3096" w:hanging="360"/>
      </w:pPr>
      <w:rPr>
        <w:rFonts w:hint="default"/>
        <w:lang w:val="en-US" w:eastAsia="en-US" w:bidi="ar-SA"/>
      </w:rPr>
    </w:lvl>
    <w:lvl w:ilvl="3" w:tplc="C8BC5460">
      <w:numFmt w:val="bullet"/>
      <w:lvlText w:val="•"/>
      <w:lvlJc w:val="left"/>
      <w:pPr>
        <w:ind w:left="3974" w:hanging="360"/>
      </w:pPr>
      <w:rPr>
        <w:rFonts w:hint="default"/>
        <w:lang w:val="en-US" w:eastAsia="en-US" w:bidi="ar-SA"/>
      </w:rPr>
    </w:lvl>
    <w:lvl w:ilvl="4" w:tplc="4B18642E">
      <w:numFmt w:val="bullet"/>
      <w:lvlText w:val="•"/>
      <w:lvlJc w:val="left"/>
      <w:pPr>
        <w:ind w:left="4852" w:hanging="360"/>
      </w:pPr>
      <w:rPr>
        <w:rFonts w:hint="default"/>
        <w:lang w:val="en-US" w:eastAsia="en-US" w:bidi="ar-SA"/>
      </w:rPr>
    </w:lvl>
    <w:lvl w:ilvl="5" w:tplc="A7F26C00">
      <w:numFmt w:val="bullet"/>
      <w:lvlText w:val="•"/>
      <w:lvlJc w:val="left"/>
      <w:pPr>
        <w:ind w:left="5730" w:hanging="360"/>
      </w:pPr>
      <w:rPr>
        <w:rFonts w:hint="default"/>
        <w:lang w:val="en-US" w:eastAsia="en-US" w:bidi="ar-SA"/>
      </w:rPr>
    </w:lvl>
    <w:lvl w:ilvl="6" w:tplc="CD2CC740">
      <w:numFmt w:val="bullet"/>
      <w:lvlText w:val="•"/>
      <w:lvlJc w:val="left"/>
      <w:pPr>
        <w:ind w:left="6608" w:hanging="360"/>
      </w:pPr>
      <w:rPr>
        <w:rFonts w:hint="default"/>
        <w:lang w:val="en-US" w:eastAsia="en-US" w:bidi="ar-SA"/>
      </w:rPr>
    </w:lvl>
    <w:lvl w:ilvl="7" w:tplc="5F7CB29A">
      <w:numFmt w:val="bullet"/>
      <w:lvlText w:val="•"/>
      <w:lvlJc w:val="left"/>
      <w:pPr>
        <w:ind w:left="7486" w:hanging="360"/>
      </w:pPr>
      <w:rPr>
        <w:rFonts w:hint="default"/>
        <w:lang w:val="en-US" w:eastAsia="en-US" w:bidi="ar-SA"/>
      </w:rPr>
    </w:lvl>
    <w:lvl w:ilvl="8" w:tplc="43E2B58A">
      <w:numFmt w:val="bullet"/>
      <w:lvlText w:val="•"/>
      <w:lvlJc w:val="left"/>
      <w:pPr>
        <w:ind w:left="8364" w:hanging="360"/>
      </w:pPr>
      <w:rPr>
        <w:rFonts w:hint="default"/>
        <w:lang w:val="en-US" w:eastAsia="en-US" w:bidi="ar-SA"/>
      </w:rPr>
    </w:lvl>
  </w:abstractNum>
  <w:abstractNum w:abstractNumId="1" w15:restartNumberingAfterBreak="0">
    <w:nsid w:val="0C5548A2"/>
    <w:multiLevelType w:val="hybridMultilevel"/>
    <w:tmpl w:val="7758F554"/>
    <w:lvl w:ilvl="0" w:tplc="622467FC">
      <w:start w:val="1"/>
      <w:numFmt w:val="lowerLetter"/>
      <w:lvlText w:val="%1)"/>
      <w:lvlJc w:val="left"/>
      <w:pPr>
        <w:ind w:left="1340" w:hanging="2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7040FA8">
      <w:numFmt w:val="bullet"/>
      <w:lvlText w:val="•"/>
      <w:lvlJc w:val="left"/>
      <w:pPr>
        <w:ind w:left="2218" w:hanging="248"/>
      </w:pPr>
      <w:rPr>
        <w:rFonts w:hint="default"/>
        <w:lang w:val="en-US" w:eastAsia="en-US" w:bidi="ar-SA"/>
      </w:rPr>
    </w:lvl>
    <w:lvl w:ilvl="2" w:tplc="F40AAE1C">
      <w:numFmt w:val="bullet"/>
      <w:lvlText w:val="•"/>
      <w:lvlJc w:val="left"/>
      <w:pPr>
        <w:ind w:left="3096" w:hanging="248"/>
      </w:pPr>
      <w:rPr>
        <w:rFonts w:hint="default"/>
        <w:lang w:val="en-US" w:eastAsia="en-US" w:bidi="ar-SA"/>
      </w:rPr>
    </w:lvl>
    <w:lvl w:ilvl="3" w:tplc="E96C8AB0">
      <w:numFmt w:val="bullet"/>
      <w:lvlText w:val="•"/>
      <w:lvlJc w:val="left"/>
      <w:pPr>
        <w:ind w:left="3974" w:hanging="248"/>
      </w:pPr>
      <w:rPr>
        <w:rFonts w:hint="default"/>
        <w:lang w:val="en-US" w:eastAsia="en-US" w:bidi="ar-SA"/>
      </w:rPr>
    </w:lvl>
    <w:lvl w:ilvl="4" w:tplc="21A4EBF2">
      <w:numFmt w:val="bullet"/>
      <w:lvlText w:val="•"/>
      <w:lvlJc w:val="left"/>
      <w:pPr>
        <w:ind w:left="4852" w:hanging="248"/>
      </w:pPr>
      <w:rPr>
        <w:rFonts w:hint="default"/>
        <w:lang w:val="en-US" w:eastAsia="en-US" w:bidi="ar-SA"/>
      </w:rPr>
    </w:lvl>
    <w:lvl w:ilvl="5" w:tplc="25688B42">
      <w:numFmt w:val="bullet"/>
      <w:lvlText w:val="•"/>
      <w:lvlJc w:val="left"/>
      <w:pPr>
        <w:ind w:left="5730" w:hanging="248"/>
      </w:pPr>
      <w:rPr>
        <w:rFonts w:hint="default"/>
        <w:lang w:val="en-US" w:eastAsia="en-US" w:bidi="ar-SA"/>
      </w:rPr>
    </w:lvl>
    <w:lvl w:ilvl="6" w:tplc="FE2A5968">
      <w:numFmt w:val="bullet"/>
      <w:lvlText w:val="•"/>
      <w:lvlJc w:val="left"/>
      <w:pPr>
        <w:ind w:left="6608" w:hanging="248"/>
      </w:pPr>
      <w:rPr>
        <w:rFonts w:hint="default"/>
        <w:lang w:val="en-US" w:eastAsia="en-US" w:bidi="ar-SA"/>
      </w:rPr>
    </w:lvl>
    <w:lvl w:ilvl="7" w:tplc="715C366E">
      <w:numFmt w:val="bullet"/>
      <w:lvlText w:val="•"/>
      <w:lvlJc w:val="left"/>
      <w:pPr>
        <w:ind w:left="7486" w:hanging="248"/>
      </w:pPr>
      <w:rPr>
        <w:rFonts w:hint="default"/>
        <w:lang w:val="en-US" w:eastAsia="en-US" w:bidi="ar-SA"/>
      </w:rPr>
    </w:lvl>
    <w:lvl w:ilvl="8" w:tplc="AB88FEB6">
      <w:numFmt w:val="bullet"/>
      <w:lvlText w:val="•"/>
      <w:lvlJc w:val="left"/>
      <w:pPr>
        <w:ind w:left="8364" w:hanging="248"/>
      </w:pPr>
      <w:rPr>
        <w:rFonts w:hint="default"/>
        <w:lang w:val="en-US" w:eastAsia="en-US" w:bidi="ar-SA"/>
      </w:rPr>
    </w:lvl>
  </w:abstractNum>
  <w:abstractNum w:abstractNumId="2" w15:restartNumberingAfterBreak="0">
    <w:nsid w:val="1FCD2824"/>
    <w:multiLevelType w:val="hybridMultilevel"/>
    <w:tmpl w:val="511C11E2"/>
    <w:lvl w:ilvl="0" w:tplc="7BAE2A3A">
      <w:start w:val="1"/>
      <w:numFmt w:val="upperRoman"/>
      <w:lvlText w:val="%1."/>
      <w:lvlJc w:val="left"/>
      <w:pPr>
        <w:ind w:left="980" w:hanging="514"/>
        <w:jc w:val="right"/>
      </w:pPr>
      <w:rPr>
        <w:rFonts w:ascii="Times New Roman" w:eastAsia="Times New Roman" w:hAnsi="Times New Roman" w:cs="Times New Roman" w:hint="default"/>
        <w:b/>
        <w:bCs/>
        <w:i w:val="0"/>
        <w:iCs w:val="0"/>
        <w:spacing w:val="0"/>
        <w:w w:val="100"/>
        <w:sz w:val="24"/>
        <w:szCs w:val="24"/>
        <w:lang w:val="en-US" w:eastAsia="en-US" w:bidi="ar-SA"/>
      </w:rPr>
    </w:lvl>
    <w:lvl w:ilvl="1" w:tplc="828C9878">
      <w:start w:val="1"/>
      <w:numFmt w:val="upperLetter"/>
      <w:lvlText w:val="%2."/>
      <w:lvlJc w:val="left"/>
      <w:pPr>
        <w:ind w:left="1452" w:hanging="293"/>
        <w:jc w:val="left"/>
      </w:pPr>
      <w:rPr>
        <w:rFonts w:hint="default"/>
        <w:spacing w:val="-1"/>
        <w:w w:val="100"/>
        <w:lang w:val="en-US" w:eastAsia="en-US" w:bidi="ar-SA"/>
      </w:rPr>
    </w:lvl>
    <w:lvl w:ilvl="2" w:tplc="9F983B44">
      <w:start w:val="1"/>
      <w:numFmt w:val="decimal"/>
      <w:lvlText w:val="%3."/>
      <w:lvlJc w:val="left"/>
      <w:pPr>
        <w:ind w:left="1700" w:hanging="29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F8BCFDDC">
      <w:numFmt w:val="bullet"/>
      <w:lvlText w:val=""/>
      <w:lvlJc w:val="left"/>
      <w:pPr>
        <w:ind w:left="2060" w:hanging="293"/>
      </w:pPr>
      <w:rPr>
        <w:rFonts w:ascii="Symbol" w:eastAsia="Symbol" w:hAnsi="Symbol" w:cs="Symbol" w:hint="default"/>
        <w:b w:val="0"/>
        <w:bCs w:val="0"/>
        <w:i w:val="0"/>
        <w:iCs w:val="0"/>
        <w:spacing w:val="0"/>
        <w:w w:val="100"/>
        <w:sz w:val="24"/>
        <w:szCs w:val="24"/>
        <w:lang w:val="en-US" w:eastAsia="en-US" w:bidi="ar-SA"/>
      </w:rPr>
    </w:lvl>
    <w:lvl w:ilvl="4" w:tplc="9BC6784A">
      <w:numFmt w:val="bullet"/>
      <w:lvlText w:val="•"/>
      <w:lvlJc w:val="left"/>
      <w:pPr>
        <w:ind w:left="1460" w:hanging="293"/>
      </w:pPr>
      <w:rPr>
        <w:rFonts w:hint="default"/>
        <w:lang w:val="en-US" w:eastAsia="en-US" w:bidi="ar-SA"/>
      </w:rPr>
    </w:lvl>
    <w:lvl w:ilvl="5" w:tplc="50367C34">
      <w:numFmt w:val="bullet"/>
      <w:lvlText w:val="•"/>
      <w:lvlJc w:val="left"/>
      <w:pPr>
        <w:ind w:left="1700" w:hanging="293"/>
      </w:pPr>
      <w:rPr>
        <w:rFonts w:hint="default"/>
        <w:lang w:val="en-US" w:eastAsia="en-US" w:bidi="ar-SA"/>
      </w:rPr>
    </w:lvl>
    <w:lvl w:ilvl="6" w:tplc="6E22AB8A">
      <w:numFmt w:val="bullet"/>
      <w:lvlText w:val="•"/>
      <w:lvlJc w:val="left"/>
      <w:pPr>
        <w:ind w:left="2060" w:hanging="293"/>
      </w:pPr>
      <w:rPr>
        <w:rFonts w:hint="default"/>
        <w:lang w:val="en-US" w:eastAsia="en-US" w:bidi="ar-SA"/>
      </w:rPr>
    </w:lvl>
    <w:lvl w:ilvl="7" w:tplc="81481844">
      <w:numFmt w:val="bullet"/>
      <w:lvlText w:val="•"/>
      <w:lvlJc w:val="left"/>
      <w:pPr>
        <w:ind w:left="4075" w:hanging="293"/>
      </w:pPr>
      <w:rPr>
        <w:rFonts w:hint="default"/>
        <w:lang w:val="en-US" w:eastAsia="en-US" w:bidi="ar-SA"/>
      </w:rPr>
    </w:lvl>
    <w:lvl w:ilvl="8" w:tplc="2E4CA1EC">
      <w:numFmt w:val="bullet"/>
      <w:lvlText w:val="•"/>
      <w:lvlJc w:val="left"/>
      <w:pPr>
        <w:ind w:left="6090" w:hanging="293"/>
      </w:pPr>
      <w:rPr>
        <w:rFonts w:hint="default"/>
        <w:lang w:val="en-US" w:eastAsia="en-US" w:bidi="ar-SA"/>
      </w:rPr>
    </w:lvl>
  </w:abstractNum>
  <w:abstractNum w:abstractNumId="3" w15:restartNumberingAfterBreak="0">
    <w:nsid w:val="37352C86"/>
    <w:multiLevelType w:val="hybridMultilevel"/>
    <w:tmpl w:val="80D009E2"/>
    <w:lvl w:ilvl="0" w:tplc="6D861256">
      <w:numFmt w:val="bullet"/>
      <w:lvlText w:val=""/>
      <w:lvlJc w:val="left"/>
      <w:pPr>
        <w:ind w:left="1700" w:hanging="360"/>
      </w:pPr>
      <w:rPr>
        <w:rFonts w:ascii="Symbol" w:eastAsia="Symbol" w:hAnsi="Symbol" w:cs="Symbol" w:hint="default"/>
        <w:b w:val="0"/>
        <w:bCs w:val="0"/>
        <w:i w:val="0"/>
        <w:iCs w:val="0"/>
        <w:spacing w:val="0"/>
        <w:w w:val="100"/>
        <w:sz w:val="24"/>
        <w:szCs w:val="24"/>
        <w:lang w:val="en-US" w:eastAsia="en-US" w:bidi="ar-SA"/>
      </w:rPr>
    </w:lvl>
    <w:lvl w:ilvl="1" w:tplc="B6A6AEF2">
      <w:start w:val="1"/>
      <w:numFmt w:val="lowerLetter"/>
      <w:lvlText w:val="%2."/>
      <w:lvlJc w:val="left"/>
      <w:pPr>
        <w:ind w:left="24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0441942">
      <w:numFmt w:val="bullet"/>
      <w:lvlText w:val="•"/>
      <w:lvlJc w:val="left"/>
      <w:pPr>
        <w:ind w:left="3275" w:hanging="360"/>
      </w:pPr>
      <w:rPr>
        <w:rFonts w:hint="default"/>
        <w:lang w:val="en-US" w:eastAsia="en-US" w:bidi="ar-SA"/>
      </w:rPr>
    </w:lvl>
    <w:lvl w:ilvl="3" w:tplc="63263ED2">
      <w:numFmt w:val="bullet"/>
      <w:lvlText w:val="•"/>
      <w:lvlJc w:val="left"/>
      <w:pPr>
        <w:ind w:left="4131" w:hanging="360"/>
      </w:pPr>
      <w:rPr>
        <w:rFonts w:hint="default"/>
        <w:lang w:val="en-US" w:eastAsia="en-US" w:bidi="ar-SA"/>
      </w:rPr>
    </w:lvl>
    <w:lvl w:ilvl="4" w:tplc="7CFE9084">
      <w:numFmt w:val="bullet"/>
      <w:lvlText w:val="•"/>
      <w:lvlJc w:val="left"/>
      <w:pPr>
        <w:ind w:left="4986" w:hanging="360"/>
      </w:pPr>
      <w:rPr>
        <w:rFonts w:hint="default"/>
        <w:lang w:val="en-US" w:eastAsia="en-US" w:bidi="ar-SA"/>
      </w:rPr>
    </w:lvl>
    <w:lvl w:ilvl="5" w:tplc="C43A68DC">
      <w:numFmt w:val="bullet"/>
      <w:lvlText w:val="•"/>
      <w:lvlJc w:val="left"/>
      <w:pPr>
        <w:ind w:left="5842" w:hanging="360"/>
      </w:pPr>
      <w:rPr>
        <w:rFonts w:hint="default"/>
        <w:lang w:val="en-US" w:eastAsia="en-US" w:bidi="ar-SA"/>
      </w:rPr>
    </w:lvl>
    <w:lvl w:ilvl="6" w:tplc="52DAD97C">
      <w:numFmt w:val="bullet"/>
      <w:lvlText w:val="•"/>
      <w:lvlJc w:val="left"/>
      <w:pPr>
        <w:ind w:left="6697" w:hanging="360"/>
      </w:pPr>
      <w:rPr>
        <w:rFonts w:hint="default"/>
        <w:lang w:val="en-US" w:eastAsia="en-US" w:bidi="ar-SA"/>
      </w:rPr>
    </w:lvl>
    <w:lvl w:ilvl="7" w:tplc="2A0A220C">
      <w:numFmt w:val="bullet"/>
      <w:lvlText w:val="•"/>
      <w:lvlJc w:val="left"/>
      <w:pPr>
        <w:ind w:left="7553" w:hanging="360"/>
      </w:pPr>
      <w:rPr>
        <w:rFonts w:hint="default"/>
        <w:lang w:val="en-US" w:eastAsia="en-US" w:bidi="ar-SA"/>
      </w:rPr>
    </w:lvl>
    <w:lvl w:ilvl="8" w:tplc="B060FADA">
      <w:numFmt w:val="bullet"/>
      <w:lvlText w:val="•"/>
      <w:lvlJc w:val="left"/>
      <w:pPr>
        <w:ind w:left="8408" w:hanging="360"/>
      </w:pPr>
      <w:rPr>
        <w:rFonts w:hint="default"/>
        <w:lang w:val="en-US" w:eastAsia="en-US" w:bidi="ar-SA"/>
      </w:rPr>
    </w:lvl>
  </w:abstractNum>
  <w:abstractNum w:abstractNumId="4" w15:restartNumberingAfterBreak="0">
    <w:nsid w:val="42004C65"/>
    <w:multiLevelType w:val="hybridMultilevel"/>
    <w:tmpl w:val="FE64D42C"/>
    <w:lvl w:ilvl="0" w:tplc="11D479E8">
      <w:start w:val="1"/>
      <w:numFmt w:val="lowerLetter"/>
      <w:lvlText w:val="%1."/>
      <w:lvlJc w:val="left"/>
      <w:pPr>
        <w:ind w:left="24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5DA2026">
      <w:start w:val="1"/>
      <w:numFmt w:val="lowerRoman"/>
      <w:lvlText w:val="%2."/>
      <w:lvlJc w:val="left"/>
      <w:pPr>
        <w:ind w:left="278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C29A3B06">
      <w:numFmt w:val="bullet"/>
      <w:lvlText w:val="•"/>
      <w:lvlJc w:val="left"/>
      <w:pPr>
        <w:ind w:left="3595" w:hanging="308"/>
      </w:pPr>
      <w:rPr>
        <w:rFonts w:hint="default"/>
        <w:lang w:val="en-US" w:eastAsia="en-US" w:bidi="ar-SA"/>
      </w:rPr>
    </w:lvl>
    <w:lvl w:ilvl="3" w:tplc="C764C688">
      <w:numFmt w:val="bullet"/>
      <w:lvlText w:val="•"/>
      <w:lvlJc w:val="left"/>
      <w:pPr>
        <w:ind w:left="4411" w:hanging="308"/>
      </w:pPr>
      <w:rPr>
        <w:rFonts w:hint="default"/>
        <w:lang w:val="en-US" w:eastAsia="en-US" w:bidi="ar-SA"/>
      </w:rPr>
    </w:lvl>
    <w:lvl w:ilvl="4" w:tplc="DE8644F4">
      <w:numFmt w:val="bullet"/>
      <w:lvlText w:val="•"/>
      <w:lvlJc w:val="left"/>
      <w:pPr>
        <w:ind w:left="5226" w:hanging="308"/>
      </w:pPr>
      <w:rPr>
        <w:rFonts w:hint="default"/>
        <w:lang w:val="en-US" w:eastAsia="en-US" w:bidi="ar-SA"/>
      </w:rPr>
    </w:lvl>
    <w:lvl w:ilvl="5" w:tplc="9F760ACC">
      <w:numFmt w:val="bullet"/>
      <w:lvlText w:val="•"/>
      <w:lvlJc w:val="left"/>
      <w:pPr>
        <w:ind w:left="6042" w:hanging="308"/>
      </w:pPr>
      <w:rPr>
        <w:rFonts w:hint="default"/>
        <w:lang w:val="en-US" w:eastAsia="en-US" w:bidi="ar-SA"/>
      </w:rPr>
    </w:lvl>
    <w:lvl w:ilvl="6" w:tplc="A0CE6842">
      <w:numFmt w:val="bullet"/>
      <w:lvlText w:val="•"/>
      <w:lvlJc w:val="left"/>
      <w:pPr>
        <w:ind w:left="6857" w:hanging="308"/>
      </w:pPr>
      <w:rPr>
        <w:rFonts w:hint="default"/>
        <w:lang w:val="en-US" w:eastAsia="en-US" w:bidi="ar-SA"/>
      </w:rPr>
    </w:lvl>
    <w:lvl w:ilvl="7" w:tplc="04D6ED24">
      <w:numFmt w:val="bullet"/>
      <w:lvlText w:val="•"/>
      <w:lvlJc w:val="left"/>
      <w:pPr>
        <w:ind w:left="7673" w:hanging="308"/>
      </w:pPr>
      <w:rPr>
        <w:rFonts w:hint="default"/>
        <w:lang w:val="en-US" w:eastAsia="en-US" w:bidi="ar-SA"/>
      </w:rPr>
    </w:lvl>
    <w:lvl w:ilvl="8" w:tplc="2B2462F0">
      <w:numFmt w:val="bullet"/>
      <w:lvlText w:val="•"/>
      <w:lvlJc w:val="left"/>
      <w:pPr>
        <w:ind w:left="8488" w:hanging="308"/>
      </w:pPr>
      <w:rPr>
        <w:rFonts w:hint="default"/>
        <w:lang w:val="en-US" w:eastAsia="en-US" w:bidi="ar-SA"/>
      </w:rPr>
    </w:lvl>
  </w:abstractNum>
  <w:abstractNum w:abstractNumId="5" w15:restartNumberingAfterBreak="0">
    <w:nsid w:val="432E7465"/>
    <w:multiLevelType w:val="hybridMultilevel"/>
    <w:tmpl w:val="4AFE6E7E"/>
    <w:lvl w:ilvl="0" w:tplc="5C42AFA0">
      <w:start w:val="1"/>
      <w:numFmt w:val="lowerLetter"/>
      <w:lvlText w:val="%1."/>
      <w:lvlJc w:val="left"/>
      <w:pPr>
        <w:ind w:left="27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7ACAC68">
      <w:numFmt w:val="bullet"/>
      <w:lvlText w:val="•"/>
      <w:lvlJc w:val="left"/>
      <w:pPr>
        <w:ind w:left="3514" w:hanging="360"/>
      </w:pPr>
      <w:rPr>
        <w:rFonts w:hint="default"/>
        <w:lang w:val="en-US" w:eastAsia="en-US" w:bidi="ar-SA"/>
      </w:rPr>
    </w:lvl>
    <w:lvl w:ilvl="2" w:tplc="A50E854C">
      <w:numFmt w:val="bullet"/>
      <w:lvlText w:val="•"/>
      <w:lvlJc w:val="left"/>
      <w:pPr>
        <w:ind w:left="4248" w:hanging="360"/>
      </w:pPr>
      <w:rPr>
        <w:rFonts w:hint="default"/>
        <w:lang w:val="en-US" w:eastAsia="en-US" w:bidi="ar-SA"/>
      </w:rPr>
    </w:lvl>
    <w:lvl w:ilvl="3" w:tplc="5AF26072">
      <w:numFmt w:val="bullet"/>
      <w:lvlText w:val="•"/>
      <w:lvlJc w:val="left"/>
      <w:pPr>
        <w:ind w:left="4982" w:hanging="360"/>
      </w:pPr>
      <w:rPr>
        <w:rFonts w:hint="default"/>
        <w:lang w:val="en-US" w:eastAsia="en-US" w:bidi="ar-SA"/>
      </w:rPr>
    </w:lvl>
    <w:lvl w:ilvl="4" w:tplc="847ABBD6">
      <w:numFmt w:val="bullet"/>
      <w:lvlText w:val="•"/>
      <w:lvlJc w:val="left"/>
      <w:pPr>
        <w:ind w:left="5716" w:hanging="360"/>
      </w:pPr>
      <w:rPr>
        <w:rFonts w:hint="default"/>
        <w:lang w:val="en-US" w:eastAsia="en-US" w:bidi="ar-SA"/>
      </w:rPr>
    </w:lvl>
    <w:lvl w:ilvl="5" w:tplc="91304698">
      <w:numFmt w:val="bullet"/>
      <w:lvlText w:val="•"/>
      <w:lvlJc w:val="left"/>
      <w:pPr>
        <w:ind w:left="6450" w:hanging="360"/>
      </w:pPr>
      <w:rPr>
        <w:rFonts w:hint="default"/>
        <w:lang w:val="en-US" w:eastAsia="en-US" w:bidi="ar-SA"/>
      </w:rPr>
    </w:lvl>
    <w:lvl w:ilvl="6" w:tplc="B4583E88">
      <w:numFmt w:val="bullet"/>
      <w:lvlText w:val="•"/>
      <w:lvlJc w:val="left"/>
      <w:pPr>
        <w:ind w:left="7184" w:hanging="360"/>
      </w:pPr>
      <w:rPr>
        <w:rFonts w:hint="default"/>
        <w:lang w:val="en-US" w:eastAsia="en-US" w:bidi="ar-SA"/>
      </w:rPr>
    </w:lvl>
    <w:lvl w:ilvl="7" w:tplc="56428BC8">
      <w:numFmt w:val="bullet"/>
      <w:lvlText w:val="•"/>
      <w:lvlJc w:val="left"/>
      <w:pPr>
        <w:ind w:left="7918" w:hanging="360"/>
      </w:pPr>
      <w:rPr>
        <w:rFonts w:hint="default"/>
        <w:lang w:val="en-US" w:eastAsia="en-US" w:bidi="ar-SA"/>
      </w:rPr>
    </w:lvl>
    <w:lvl w:ilvl="8" w:tplc="096A7D5E">
      <w:numFmt w:val="bullet"/>
      <w:lvlText w:val="•"/>
      <w:lvlJc w:val="left"/>
      <w:pPr>
        <w:ind w:left="8652" w:hanging="360"/>
      </w:pPr>
      <w:rPr>
        <w:rFonts w:hint="default"/>
        <w:lang w:val="en-US" w:eastAsia="en-US" w:bidi="ar-SA"/>
      </w:rPr>
    </w:lvl>
  </w:abstractNum>
  <w:abstractNum w:abstractNumId="6" w15:restartNumberingAfterBreak="0">
    <w:nsid w:val="47501E17"/>
    <w:multiLevelType w:val="hybridMultilevel"/>
    <w:tmpl w:val="134A49DA"/>
    <w:lvl w:ilvl="0" w:tplc="8554857A">
      <w:numFmt w:val="bullet"/>
      <w:lvlText w:val=""/>
      <w:lvlJc w:val="left"/>
      <w:pPr>
        <w:ind w:left="2060" w:hanging="360"/>
      </w:pPr>
      <w:rPr>
        <w:rFonts w:ascii="Symbol" w:eastAsia="Symbol" w:hAnsi="Symbol" w:cs="Symbol" w:hint="default"/>
        <w:b w:val="0"/>
        <w:bCs w:val="0"/>
        <w:i w:val="0"/>
        <w:iCs w:val="0"/>
        <w:spacing w:val="0"/>
        <w:w w:val="100"/>
        <w:sz w:val="24"/>
        <w:szCs w:val="24"/>
        <w:lang w:val="en-US" w:eastAsia="en-US" w:bidi="ar-SA"/>
      </w:rPr>
    </w:lvl>
    <w:lvl w:ilvl="1" w:tplc="08D0583E">
      <w:numFmt w:val="bullet"/>
      <w:lvlText w:val="•"/>
      <w:lvlJc w:val="left"/>
      <w:pPr>
        <w:ind w:left="2866" w:hanging="360"/>
      </w:pPr>
      <w:rPr>
        <w:rFonts w:hint="default"/>
        <w:lang w:val="en-US" w:eastAsia="en-US" w:bidi="ar-SA"/>
      </w:rPr>
    </w:lvl>
    <w:lvl w:ilvl="2" w:tplc="C534ECBC">
      <w:numFmt w:val="bullet"/>
      <w:lvlText w:val="•"/>
      <w:lvlJc w:val="left"/>
      <w:pPr>
        <w:ind w:left="3672" w:hanging="360"/>
      </w:pPr>
      <w:rPr>
        <w:rFonts w:hint="default"/>
        <w:lang w:val="en-US" w:eastAsia="en-US" w:bidi="ar-SA"/>
      </w:rPr>
    </w:lvl>
    <w:lvl w:ilvl="3" w:tplc="6A60786C">
      <w:numFmt w:val="bullet"/>
      <w:lvlText w:val="•"/>
      <w:lvlJc w:val="left"/>
      <w:pPr>
        <w:ind w:left="4478" w:hanging="360"/>
      </w:pPr>
      <w:rPr>
        <w:rFonts w:hint="default"/>
        <w:lang w:val="en-US" w:eastAsia="en-US" w:bidi="ar-SA"/>
      </w:rPr>
    </w:lvl>
    <w:lvl w:ilvl="4" w:tplc="29EEEA5C">
      <w:numFmt w:val="bullet"/>
      <w:lvlText w:val="•"/>
      <w:lvlJc w:val="left"/>
      <w:pPr>
        <w:ind w:left="5284" w:hanging="360"/>
      </w:pPr>
      <w:rPr>
        <w:rFonts w:hint="default"/>
        <w:lang w:val="en-US" w:eastAsia="en-US" w:bidi="ar-SA"/>
      </w:rPr>
    </w:lvl>
    <w:lvl w:ilvl="5" w:tplc="48C64918">
      <w:numFmt w:val="bullet"/>
      <w:lvlText w:val="•"/>
      <w:lvlJc w:val="left"/>
      <w:pPr>
        <w:ind w:left="6090" w:hanging="360"/>
      </w:pPr>
      <w:rPr>
        <w:rFonts w:hint="default"/>
        <w:lang w:val="en-US" w:eastAsia="en-US" w:bidi="ar-SA"/>
      </w:rPr>
    </w:lvl>
    <w:lvl w:ilvl="6" w:tplc="9FEA3D44">
      <w:numFmt w:val="bullet"/>
      <w:lvlText w:val="•"/>
      <w:lvlJc w:val="left"/>
      <w:pPr>
        <w:ind w:left="6896" w:hanging="360"/>
      </w:pPr>
      <w:rPr>
        <w:rFonts w:hint="default"/>
        <w:lang w:val="en-US" w:eastAsia="en-US" w:bidi="ar-SA"/>
      </w:rPr>
    </w:lvl>
    <w:lvl w:ilvl="7" w:tplc="D448515C">
      <w:numFmt w:val="bullet"/>
      <w:lvlText w:val="•"/>
      <w:lvlJc w:val="left"/>
      <w:pPr>
        <w:ind w:left="7702" w:hanging="360"/>
      </w:pPr>
      <w:rPr>
        <w:rFonts w:hint="default"/>
        <w:lang w:val="en-US" w:eastAsia="en-US" w:bidi="ar-SA"/>
      </w:rPr>
    </w:lvl>
    <w:lvl w:ilvl="8" w:tplc="B1E87D68">
      <w:numFmt w:val="bullet"/>
      <w:lvlText w:val="•"/>
      <w:lvlJc w:val="left"/>
      <w:pPr>
        <w:ind w:left="8508" w:hanging="360"/>
      </w:pPr>
      <w:rPr>
        <w:rFonts w:hint="default"/>
        <w:lang w:val="en-US" w:eastAsia="en-US" w:bidi="ar-SA"/>
      </w:rPr>
    </w:lvl>
  </w:abstractNum>
  <w:abstractNum w:abstractNumId="7" w15:restartNumberingAfterBreak="0">
    <w:nsid w:val="509B16A4"/>
    <w:multiLevelType w:val="hybridMultilevel"/>
    <w:tmpl w:val="AE9ACF86"/>
    <w:lvl w:ilvl="0" w:tplc="D8140FA8">
      <w:start w:val="1"/>
      <w:numFmt w:val="decimal"/>
      <w:lvlText w:val="%1."/>
      <w:lvlJc w:val="left"/>
      <w:pPr>
        <w:ind w:left="17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73A43D2">
      <w:numFmt w:val="bullet"/>
      <w:lvlText w:val="•"/>
      <w:lvlJc w:val="left"/>
      <w:pPr>
        <w:ind w:left="2542" w:hanging="360"/>
      </w:pPr>
      <w:rPr>
        <w:rFonts w:hint="default"/>
        <w:lang w:val="en-US" w:eastAsia="en-US" w:bidi="ar-SA"/>
      </w:rPr>
    </w:lvl>
    <w:lvl w:ilvl="2" w:tplc="582038E4">
      <w:numFmt w:val="bullet"/>
      <w:lvlText w:val="•"/>
      <w:lvlJc w:val="left"/>
      <w:pPr>
        <w:ind w:left="3384" w:hanging="360"/>
      </w:pPr>
      <w:rPr>
        <w:rFonts w:hint="default"/>
        <w:lang w:val="en-US" w:eastAsia="en-US" w:bidi="ar-SA"/>
      </w:rPr>
    </w:lvl>
    <w:lvl w:ilvl="3" w:tplc="FE161594">
      <w:numFmt w:val="bullet"/>
      <w:lvlText w:val="•"/>
      <w:lvlJc w:val="left"/>
      <w:pPr>
        <w:ind w:left="4226" w:hanging="360"/>
      </w:pPr>
      <w:rPr>
        <w:rFonts w:hint="default"/>
        <w:lang w:val="en-US" w:eastAsia="en-US" w:bidi="ar-SA"/>
      </w:rPr>
    </w:lvl>
    <w:lvl w:ilvl="4" w:tplc="0D40A352">
      <w:numFmt w:val="bullet"/>
      <w:lvlText w:val="•"/>
      <w:lvlJc w:val="left"/>
      <w:pPr>
        <w:ind w:left="5068" w:hanging="360"/>
      </w:pPr>
      <w:rPr>
        <w:rFonts w:hint="default"/>
        <w:lang w:val="en-US" w:eastAsia="en-US" w:bidi="ar-SA"/>
      </w:rPr>
    </w:lvl>
    <w:lvl w:ilvl="5" w:tplc="27868628">
      <w:numFmt w:val="bullet"/>
      <w:lvlText w:val="•"/>
      <w:lvlJc w:val="left"/>
      <w:pPr>
        <w:ind w:left="5910" w:hanging="360"/>
      </w:pPr>
      <w:rPr>
        <w:rFonts w:hint="default"/>
        <w:lang w:val="en-US" w:eastAsia="en-US" w:bidi="ar-SA"/>
      </w:rPr>
    </w:lvl>
    <w:lvl w:ilvl="6" w:tplc="218AFEE2">
      <w:numFmt w:val="bullet"/>
      <w:lvlText w:val="•"/>
      <w:lvlJc w:val="left"/>
      <w:pPr>
        <w:ind w:left="6752" w:hanging="360"/>
      </w:pPr>
      <w:rPr>
        <w:rFonts w:hint="default"/>
        <w:lang w:val="en-US" w:eastAsia="en-US" w:bidi="ar-SA"/>
      </w:rPr>
    </w:lvl>
    <w:lvl w:ilvl="7" w:tplc="B8AE6AFA">
      <w:numFmt w:val="bullet"/>
      <w:lvlText w:val="•"/>
      <w:lvlJc w:val="left"/>
      <w:pPr>
        <w:ind w:left="7594" w:hanging="360"/>
      </w:pPr>
      <w:rPr>
        <w:rFonts w:hint="default"/>
        <w:lang w:val="en-US" w:eastAsia="en-US" w:bidi="ar-SA"/>
      </w:rPr>
    </w:lvl>
    <w:lvl w:ilvl="8" w:tplc="8E667948">
      <w:numFmt w:val="bullet"/>
      <w:lvlText w:val="•"/>
      <w:lvlJc w:val="left"/>
      <w:pPr>
        <w:ind w:left="8436" w:hanging="360"/>
      </w:pPr>
      <w:rPr>
        <w:rFonts w:hint="default"/>
        <w:lang w:val="en-US" w:eastAsia="en-US" w:bidi="ar-SA"/>
      </w:rPr>
    </w:lvl>
  </w:abstractNum>
  <w:abstractNum w:abstractNumId="8" w15:restartNumberingAfterBreak="0">
    <w:nsid w:val="52927716"/>
    <w:multiLevelType w:val="hybridMultilevel"/>
    <w:tmpl w:val="A440B128"/>
    <w:lvl w:ilvl="0" w:tplc="C7EA0464">
      <w:start w:val="1"/>
      <w:numFmt w:val="decimal"/>
      <w:lvlText w:val="%1."/>
      <w:lvlJc w:val="left"/>
      <w:pPr>
        <w:ind w:left="1700" w:hanging="360"/>
        <w:jc w:val="left"/>
      </w:pPr>
      <w:rPr>
        <w:rFonts w:hint="default"/>
        <w:spacing w:val="0"/>
        <w:w w:val="100"/>
        <w:lang w:val="en-US" w:eastAsia="en-US" w:bidi="ar-SA"/>
      </w:rPr>
    </w:lvl>
    <w:lvl w:ilvl="1" w:tplc="AF1C3944">
      <w:numFmt w:val="bullet"/>
      <w:lvlText w:val=""/>
      <w:lvlJc w:val="left"/>
      <w:pPr>
        <w:ind w:left="2420" w:hanging="360"/>
      </w:pPr>
      <w:rPr>
        <w:rFonts w:ascii="Symbol" w:eastAsia="Symbol" w:hAnsi="Symbol" w:cs="Symbol" w:hint="default"/>
        <w:b w:val="0"/>
        <w:bCs w:val="0"/>
        <w:i w:val="0"/>
        <w:iCs w:val="0"/>
        <w:spacing w:val="0"/>
        <w:w w:val="100"/>
        <w:sz w:val="24"/>
        <w:szCs w:val="24"/>
        <w:lang w:val="en-US" w:eastAsia="en-US" w:bidi="ar-SA"/>
      </w:rPr>
    </w:lvl>
    <w:lvl w:ilvl="2" w:tplc="431E5C34">
      <w:numFmt w:val="bullet"/>
      <w:lvlText w:val="•"/>
      <w:lvlJc w:val="left"/>
      <w:pPr>
        <w:ind w:left="3275" w:hanging="360"/>
      </w:pPr>
      <w:rPr>
        <w:rFonts w:hint="default"/>
        <w:lang w:val="en-US" w:eastAsia="en-US" w:bidi="ar-SA"/>
      </w:rPr>
    </w:lvl>
    <w:lvl w:ilvl="3" w:tplc="AE36CCCE">
      <w:numFmt w:val="bullet"/>
      <w:lvlText w:val="•"/>
      <w:lvlJc w:val="left"/>
      <w:pPr>
        <w:ind w:left="4131" w:hanging="360"/>
      </w:pPr>
      <w:rPr>
        <w:rFonts w:hint="default"/>
        <w:lang w:val="en-US" w:eastAsia="en-US" w:bidi="ar-SA"/>
      </w:rPr>
    </w:lvl>
    <w:lvl w:ilvl="4" w:tplc="9940BECC">
      <w:numFmt w:val="bullet"/>
      <w:lvlText w:val="•"/>
      <w:lvlJc w:val="left"/>
      <w:pPr>
        <w:ind w:left="4986" w:hanging="360"/>
      </w:pPr>
      <w:rPr>
        <w:rFonts w:hint="default"/>
        <w:lang w:val="en-US" w:eastAsia="en-US" w:bidi="ar-SA"/>
      </w:rPr>
    </w:lvl>
    <w:lvl w:ilvl="5" w:tplc="0B1A60C6">
      <w:numFmt w:val="bullet"/>
      <w:lvlText w:val="•"/>
      <w:lvlJc w:val="left"/>
      <w:pPr>
        <w:ind w:left="5842" w:hanging="360"/>
      </w:pPr>
      <w:rPr>
        <w:rFonts w:hint="default"/>
        <w:lang w:val="en-US" w:eastAsia="en-US" w:bidi="ar-SA"/>
      </w:rPr>
    </w:lvl>
    <w:lvl w:ilvl="6" w:tplc="18609028">
      <w:numFmt w:val="bullet"/>
      <w:lvlText w:val="•"/>
      <w:lvlJc w:val="left"/>
      <w:pPr>
        <w:ind w:left="6697" w:hanging="360"/>
      </w:pPr>
      <w:rPr>
        <w:rFonts w:hint="default"/>
        <w:lang w:val="en-US" w:eastAsia="en-US" w:bidi="ar-SA"/>
      </w:rPr>
    </w:lvl>
    <w:lvl w:ilvl="7" w:tplc="BD8060CA">
      <w:numFmt w:val="bullet"/>
      <w:lvlText w:val="•"/>
      <w:lvlJc w:val="left"/>
      <w:pPr>
        <w:ind w:left="7553" w:hanging="360"/>
      </w:pPr>
      <w:rPr>
        <w:rFonts w:hint="default"/>
        <w:lang w:val="en-US" w:eastAsia="en-US" w:bidi="ar-SA"/>
      </w:rPr>
    </w:lvl>
    <w:lvl w:ilvl="8" w:tplc="B9322164">
      <w:numFmt w:val="bullet"/>
      <w:lvlText w:val="•"/>
      <w:lvlJc w:val="left"/>
      <w:pPr>
        <w:ind w:left="8408" w:hanging="360"/>
      </w:pPr>
      <w:rPr>
        <w:rFonts w:hint="default"/>
        <w:lang w:val="en-US" w:eastAsia="en-US" w:bidi="ar-SA"/>
      </w:rPr>
    </w:lvl>
  </w:abstractNum>
  <w:abstractNum w:abstractNumId="9" w15:restartNumberingAfterBreak="0">
    <w:nsid w:val="532C7840"/>
    <w:multiLevelType w:val="hybridMultilevel"/>
    <w:tmpl w:val="277C41B4"/>
    <w:lvl w:ilvl="0" w:tplc="E75C3028">
      <w:numFmt w:val="bullet"/>
      <w:lvlText w:val="•"/>
      <w:lvlJc w:val="left"/>
      <w:pPr>
        <w:ind w:left="13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F4E4A34">
      <w:numFmt w:val="bullet"/>
      <w:lvlText w:val="•"/>
      <w:lvlJc w:val="left"/>
      <w:pPr>
        <w:ind w:left="2218" w:hanging="360"/>
      </w:pPr>
      <w:rPr>
        <w:rFonts w:hint="default"/>
        <w:lang w:val="en-US" w:eastAsia="en-US" w:bidi="ar-SA"/>
      </w:rPr>
    </w:lvl>
    <w:lvl w:ilvl="2" w:tplc="0CA6B430">
      <w:numFmt w:val="bullet"/>
      <w:lvlText w:val="•"/>
      <w:lvlJc w:val="left"/>
      <w:pPr>
        <w:ind w:left="3096" w:hanging="360"/>
      </w:pPr>
      <w:rPr>
        <w:rFonts w:hint="default"/>
        <w:lang w:val="en-US" w:eastAsia="en-US" w:bidi="ar-SA"/>
      </w:rPr>
    </w:lvl>
    <w:lvl w:ilvl="3" w:tplc="21ECB098">
      <w:numFmt w:val="bullet"/>
      <w:lvlText w:val="•"/>
      <w:lvlJc w:val="left"/>
      <w:pPr>
        <w:ind w:left="3974" w:hanging="360"/>
      </w:pPr>
      <w:rPr>
        <w:rFonts w:hint="default"/>
        <w:lang w:val="en-US" w:eastAsia="en-US" w:bidi="ar-SA"/>
      </w:rPr>
    </w:lvl>
    <w:lvl w:ilvl="4" w:tplc="52723F18">
      <w:numFmt w:val="bullet"/>
      <w:lvlText w:val="•"/>
      <w:lvlJc w:val="left"/>
      <w:pPr>
        <w:ind w:left="4852" w:hanging="360"/>
      </w:pPr>
      <w:rPr>
        <w:rFonts w:hint="default"/>
        <w:lang w:val="en-US" w:eastAsia="en-US" w:bidi="ar-SA"/>
      </w:rPr>
    </w:lvl>
    <w:lvl w:ilvl="5" w:tplc="F66898F4">
      <w:numFmt w:val="bullet"/>
      <w:lvlText w:val="•"/>
      <w:lvlJc w:val="left"/>
      <w:pPr>
        <w:ind w:left="5730" w:hanging="360"/>
      </w:pPr>
      <w:rPr>
        <w:rFonts w:hint="default"/>
        <w:lang w:val="en-US" w:eastAsia="en-US" w:bidi="ar-SA"/>
      </w:rPr>
    </w:lvl>
    <w:lvl w:ilvl="6" w:tplc="400EB8DA">
      <w:numFmt w:val="bullet"/>
      <w:lvlText w:val="•"/>
      <w:lvlJc w:val="left"/>
      <w:pPr>
        <w:ind w:left="6608" w:hanging="360"/>
      </w:pPr>
      <w:rPr>
        <w:rFonts w:hint="default"/>
        <w:lang w:val="en-US" w:eastAsia="en-US" w:bidi="ar-SA"/>
      </w:rPr>
    </w:lvl>
    <w:lvl w:ilvl="7" w:tplc="213AF0F8">
      <w:numFmt w:val="bullet"/>
      <w:lvlText w:val="•"/>
      <w:lvlJc w:val="left"/>
      <w:pPr>
        <w:ind w:left="7486" w:hanging="360"/>
      </w:pPr>
      <w:rPr>
        <w:rFonts w:hint="default"/>
        <w:lang w:val="en-US" w:eastAsia="en-US" w:bidi="ar-SA"/>
      </w:rPr>
    </w:lvl>
    <w:lvl w:ilvl="8" w:tplc="E91EE4A0">
      <w:numFmt w:val="bullet"/>
      <w:lvlText w:val="•"/>
      <w:lvlJc w:val="left"/>
      <w:pPr>
        <w:ind w:left="8364" w:hanging="360"/>
      </w:pPr>
      <w:rPr>
        <w:rFonts w:hint="default"/>
        <w:lang w:val="en-US" w:eastAsia="en-US" w:bidi="ar-SA"/>
      </w:rPr>
    </w:lvl>
  </w:abstractNum>
  <w:abstractNum w:abstractNumId="10" w15:restartNumberingAfterBreak="0">
    <w:nsid w:val="6272096A"/>
    <w:multiLevelType w:val="hybridMultilevel"/>
    <w:tmpl w:val="A5508210"/>
    <w:lvl w:ilvl="0" w:tplc="26609254">
      <w:start w:val="1"/>
      <w:numFmt w:val="lowerLetter"/>
      <w:lvlText w:val="%1."/>
      <w:lvlJc w:val="left"/>
      <w:pPr>
        <w:ind w:left="24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245E36">
      <w:numFmt w:val="bullet"/>
      <w:lvlText w:val="•"/>
      <w:lvlJc w:val="left"/>
      <w:pPr>
        <w:ind w:left="3190" w:hanging="360"/>
      </w:pPr>
      <w:rPr>
        <w:rFonts w:hint="default"/>
        <w:lang w:val="en-US" w:eastAsia="en-US" w:bidi="ar-SA"/>
      </w:rPr>
    </w:lvl>
    <w:lvl w:ilvl="2" w:tplc="C8F882DC">
      <w:numFmt w:val="bullet"/>
      <w:lvlText w:val="•"/>
      <w:lvlJc w:val="left"/>
      <w:pPr>
        <w:ind w:left="3960" w:hanging="360"/>
      </w:pPr>
      <w:rPr>
        <w:rFonts w:hint="default"/>
        <w:lang w:val="en-US" w:eastAsia="en-US" w:bidi="ar-SA"/>
      </w:rPr>
    </w:lvl>
    <w:lvl w:ilvl="3" w:tplc="D4C4EAF0">
      <w:numFmt w:val="bullet"/>
      <w:lvlText w:val="•"/>
      <w:lvlJc w:val="left"/>
      <w:pPr>
        <w:ind w:left="4730" w:hanging="360"/>
      </w:pPr>
      <w:rPr>
        <w:rFonts w:hint="default"/>
        <w:lang w:val="en-US" w:eastAsia="en-US" w:bidi="ar-SA"/>
      </w:rPr>
    </w:lvl>
    <w:lvl w:ilvl="4" w:tplc="7DBC3892">
      <w:numFmt w:val="bullet"/>
      <w:lvlText w:val="•"/>
      <w:lvlJc w:val="left"/>
      <w:pPr>
        <w:ind w:left="5500" w:hanging="360"/>
      </w:pPr>
      <w:rPr>
        <w:rFonts w:hint="default"/>
        <w:lang w:val="en-US" w:eastAsia="en-US" w:bidi="ar-SA"/>
      </w:rPr>
    </w:lvl>
    <w:lvl w:ilvl="5" w:tplc="9A5EB798">
      <w:numFmt w:val="bullet"/>
      <w:lvlText w:val="•"/>
      <w:lvlJc w:val="left"/>
      <w:pPr>
        <w:ind w:left="6270" w:hanging="360"/>
      </w:pPr>
      <w:rPr>
        <w:rFonts w:hint="default"/>
        <w:lang w:val="en-US" w:eastAsia="en-US" w:bidi="ar-SA"/>
      </w:rPr>
    </w:lvl>
    <w:lvl w:ilvl="6" w:tplc="F1389948">
      <w:numFmt w:val="bullet"/>
      <w:lvlText w:val="•"/>
      <w:lvlJc w:val="left"/>
      <w:pPr>
        <w:ind w:left="7040" w:hanging="360"/>
      </w:pPr>
      <w:rPr>
        <w:rFonts w:hint="default"/>
        <w:lang w:val="en-US" w:eastAsia="en-US" w:bidi="ar-SA"/>
      </w:rPr>
    </w:lvl>
    <w:lvl w:ilvl="7" w:tplc="C714F48E">
      <w:numFmt w:val="bullet"/>
      <w:lvlText w:val="•"/>
      <w:lvlJc w:val="left"/>
      <w:pPr>
        <w:ind w:left="7810" w:hanging="360"/>
      </w:pPr>
      <w:rPr>
        <w:rFonts w:hint="default"/>
        <w:lang w:val="en-US" w:eastAsia="en-US" w:bidi="ar-SA"/>
      </w:rPr>
    </w:lvl>
    <w:lvl w:ilvl="8" w:tplc="877C1EAE">
      <w:numFmt w:val="bullet"/>
      <w:lvlText w:val="•"/>
      <w:lvlJc w:val="left"/>
      <w:pPr>
        <w:ind w:left="8580" w:hanging="360"/>
      </w:pPr>
      <w:rPr>
        <w:rFonts w:hint="default"/>
        <w:lang w:val="en-US" w:eastAsia="en-US" w:bidi="ar-SA"/>
      </w:rPr>
    </w:lvl>
  </w:abstractNum>
  <w:abstractNum w:abstractNumId="11" w15:restartNumberingAfterBreak="0">
    <w:nsid w:val="7F8322B2"/>
    <w:multiLevelType w:val="hybridMultilevel"/>
    <w:tmpl w:val="8D601FC6"/>
    <w:lvl w:ilvl="0" w:tplc="3D5A3A1A">
      <w:start w:val="1"/>
      <w:numFmt w:val="upperRoman"/>
      <w:lvlText w:val="%1."/>
      <w:lvlJc w:val="left"/>
      <w:pPr>
        <w:ind w:left="1060" w:hanging="441"/>
        <w:jc w:val="left"/>
      </w:pPr>
      <w:rPr>
        <w:rFonts w:ascii="Times New Roman" w:eastAsia="Times New Roman" w:hAnsi="Times New Roman" w:cs="Times New Roman" w:hint="default"/>
        <w:b/>
        <w:bCs/>
        <w:i w:val="0"/>
        <w:iCs w:val="0"/>
        <w:spacing w:val="0"/>
        <w:w w:val="97"/>
        <w:sz w:val="20"/>
        <w:szCs w:val="20"/>
        <w:lang w:val="en-US" w:eastAsia="en-US" w:bidi="ar-SA"/>
      </w:rPr>
    </w:lvl>
    <w:lvl w:ilvl="1" w:tplc="8AFA3A10">
      <w:start w:val="1"/>
      <w:numFmt w:val="upperLetter"/>
      <w:lvlText w:val="%2."/>
      <w:lvlJc w:val="left"/>
      <w:pPr>
        <w:ind w:left="1279" w:hanging="441"/>
        <w:jc w:val="left"/>
      </w:pPr>
      <w:rPr>
        <w:rFonts w:ascii="Calibri" w:eastAsia="Calibri" w:hAnsi="Calibri" w:cs="Calibri" w:hint="default"/>
        <w:b/>
        <w:bCs/>
        <w:i w:val="0"/>
        <w:iCs w:val="0"/>
        <w:spacing w:val="0"/>
        <w:w w:val="99"/>
        <w:sz w:val="22"/>
        <w:szCs w:val="22"/>
        <w:lang w:val="en-US" w:eastAsia="en-US" w:bidi="ar-SA"/>
      </w:rPr>
    </w:lvl>
    <w:lvl w:ilvl="2" w:tplc="D6286838">
      <w:numFmt w:val="bullet"/>
      <w:lvlText w:val="•"/>
      <w:lvlJc w:val="left"/>
      <w:pPr>
        <w:ind w:left="1280" w:hanging="441"/>
      </w:pPr>
      <w:rPr>
        <w:rFonts w:hint="default"/>
        <w:lang w:val="en-US" w:eastAsia="en-US" w:bidi="ar-SA"/>
      </w:rPr>
    </w:lvl>
    <w:lvl w:ilvl="3" w:tplc="91AE6710">
      <w:numFmt w:val="bullet"/>
      <w:lvlText w:val="•"/>
      <w:lvlJc w:val="left"/>
      <w:pPr>
        <w:ind w:left="2385" w:hanging="441"/>
      </w:pPr>
      <w:rPr>
        <w:rFonts w:hint="default"/>
        <w:lang w:val="en-US" w:eastAsia="en-US" w:bidi="ar-SA"/>
      </w:rPr>
    </w:lvl>
    <w:lvl w:ilvl="4" w:tplc="3D4A9886">
      <w:numFmt w:val="bullet"/>
      <w:lvlText w:val="•"/>
      <w:lvlJc w:val="left"/>
      <w:pPr>
        <w:ind w:left="3490" w:hanging="441"/>
      </w:pPr>
      <w:rPr>
        <w:rFonts w:hint="default"/>
        <w:lang w:val="en-US" w:eastAsia="en-US" w:bidi="ar-SA"/>
      </w:rPr>
    </w:lvl>
    <w:lvl w:ilvl="5" w:tplc="B54A6C10">
      <w:numFmt w:val="bullet"/>
      <w:lvlText w:val="•"/>
      <w:lvlJc w:val="left"/>
      <w:pPr>
        <w:ind w:left="4595" w:hanging="441"/>
      </w:pPr>
      <w:rPr>
        <w:rFonts w:hint="default"/>
        <w:lang w:val="en-US" w:eastAsia="en-US" w:bidi="ar-SA"/>
      </w:rPr>
    </w:lvl>
    <w:lvl w:ilvl="6" w:tplc="F96A046A">
      <w:numFmt w:val="bullet"/>
      <w:lvlText w:val="•"/>
      <w:lvlJc w:val="left"/>
      <w:pPr>
        <w:ind w:left="5700" w:hanging="441"/>
      </w:pPr>
      <w:rPr>
        <w:rFonts w:hint="default"/>
        <w:lang w:val="en-US" w:eastAsia="en-US" w:bidi="ar-SA"/>
      </w:rPr>
    </w:lvl>
    <w:lvl w:ilvl="7" w:tplc="95FEB926">
      <w:numFmt w:val="bullet"/>
      <w:lvlText w:val="•"/>
      <w:lvlJc w:val="left"/>
      <w:pPr>
        <w:ind w:left="6805" w:hanging="441"/>
      </w:pPr>
      <w:rPr>
        <w:rFonts w:hint="default"/>
        <w:lang w:val="en-US" w:eastAsia="en-US" w:bidi="ar-SA"/>
      </w:rPr>
    </w:lvl>
    <w:lvl w:ilvl="8" w:tplc="5E568188">
      <w:numFmt w:val="bullet"/>
      <w:lvlText w:val="•"/>
      <w:lvlJc w:val="left"/>
      <w:pPr>
        <w:ind w:left="7910" w:hanging="441"/>
      </w:pPr>
      <w:rPr>
        <w:rFonts w:hint="default"/>
        <w:lang w:val="en-US" w:eastAsia="en-US" w:bidi="ar-SA"/>
      </w:rPr>
    </w:lvl>
  </w:abstractNum>
  <w:num w:numId="1" w16cid:durableId="1792436434">
    <w:abstractNumId w:val="0"/>
  </w:num>
  <w:num w:numId="2" w16cid:durableId="733435869">
    <w:abstractNumId w:val="9"/>
  </w:num>
  <w:num w:numId="3" w16cid:durableId="1291476168">
    <w:abstractNumId w:val="6"/>
  </w:num>
  <w:num w:numId="4" w16cid:durableId="786267648">
    <w:abstractNumId w:val="7"/>
  </w:num>
  <w:num w:numId="5" w16cid:durableId="694118705">
    <w:abstractNumId w:val="1"/>
  </w:num>
  <w:num w:numId="6" w16cid:durableId="569655337">
    <w:abstractNumId w:val="5"/>
  </w:num>
  <w:num w:numId="7" w16cid:durableId="560337250">
    <w:abstractNumId w:val="4"/>
  </w:num>
  <w:num w:numId="8" w16cid:durableId="1634677107">
    <w:abstractNumId w:val="3"/>
  </w:num>
  <w:num w:numId="9" w16cid:durableId="117920440">
    <w:abstractNumId w:val="10"/>
  </w:num>
  <w:num w:numId="10" w16cid:durableId="673385981">
    <w:abstractNumId w:val="8"/>
  </w:num>
  <w:num w:numId="11" w16cid:durableId="1465584601">
    <w:abstractNumId w:val="2"/>
  </w:num>
  <w:num w:numId="12" w16cid:durableId="1142624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7180B"/>
    <w:rsid w:val="0017180B"/>
    <w:rsid w:val="0096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AE146"/>
  <w15:docId w15:val="{E30D51BA-36D0-4C12-A446-FC9EBB17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79"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59" w:hanging="439"/>
    </w:pPr>
    <w:rPr>
      <w:b/>
      <w:bCs/>
      <w:sz w:val="20"/>
      <w:szCs w:val="20"/>
    </w:rPr>
  </w:style>
  <w:style w:type="paragraph" w:styleId="TOC2">
    <w:name w:val="toc 2"/>
    <w:basedOn w:val="Normal"/>
    <w:uiPriority w:val="1"/>
    <w:qFormat/>
    <w:pPr>
      <w:spacing w:before="121"/>
      <w:ind w:left="1279" w:hanging="440"/>
    </w:pPr>
    <w:rPr>
      <w:rFonts w:ascii="Calibri" w:eastAsia="Calibri" w:hAnsi="Calibri" w:cs="Calibri"/>
      <w:b/>
      <w:bCs/>
    </w:rPr>
  </w:style>
  <w:style w:type="paragraph" w:styleId="BodyText">
    <w:name w:val="Body Text"/>
    <w:basedOn w:val="Normal"/>
    <w:uiPriority w:val="1"/>
    <w:qFormat/>
    <w:rPr>
      <w:sz w:val="24"/>
      <w:szCs w:val="24"/>
    </w:rPr>
  </w:style>
  <w:style w:type="paragraph" w:styleId="Title">
    <w:name w:val="Title"/>
    <w:basedOn w:val="Normal"/>
    <w:uiPriority w:val="10"/>
    <w:qFormat/>
    <w:pPr>
      <w:ind w:left="3108" w:right="2625"/>
      <w:jc w:val="center"/>
    </w:pPr>
    <w:rPr>
      <w:b/>
      <w:bCs/>
      <w:sz w:val="32"/>
      <w:szCs w:val="32"/>
    </w:rPr>
  </w:style>
  <w:style w:type="paragraph" w:styleId="ListParagraph">
    <w:name w:val="List Paragraph"/>
    <w:basedOn w:val="Normal"/>
    <w:uiPriority w:val="1"/>
    <w:qFormat/>
    <w:pPr>
      <w:ind w:left="24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rustees.osu.edu/rules/university-rules/chapter-3335-5-faculty-governance-and-committees.html" TargetMode="External"/><Relationship Id="rId26" Type="http://schemas.openxmlformats.org/officeDocument/2006/relationships/hyperlink" Target="https://eleave.osu.edu/" TargetMode="External"/><Relationship Id="rId39" Type="http://schemas.openxmlformats.org/officeDocument/2006/relationships/hyperlink" Target="https://oaa.osu.edu/policies-and-procedures-handbook" TargetMode="External"/><Relationship Id="rId21" Type="http://schemas.openxmlformats.org/officeDocument/2006/relationships/hyperlink" Target="https://hr.osu.edu/wp-content/uploads/parental-care-guidebook.pdf" TargetMode="External"/><Relationship Id="rId34" Type="http://schemas.openxmlformats.org/officeDocument/2006/relationships/hyperlink" Target="https://oaa.osu.edu/assets/files/documents/facultycompensation.pdf" TargetMode="External"/><Relationship Id="rId42" Type="http://schemas.openxmlformats.org/officeDocument/2006/relationships/hyperlink" Target="https://trustees.osu.edu/bylaws-and-rules/3335-5" TargetMode="External"/><Relationship Id="rId47" Type="http://schemas.openxmlformats.org/officeDocument/2006/relationships/hyperlink" Target="https://trustees.osu.edu/rules/code-of-student-conduct/"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radsch.osu.edu/handbook" TargetMode="External"/><Relationship Id="rId29" Type="http://schemas.openxmlformats.org/officeDocument/2006/relationships/hyperlink" Target="https://busleave.osu.edu/" TargetMode="External"/><Relationship Id="rId11" Type="http://schemas.openxmlformats.org/officeDocument/2006/relationships/hyperlink" Target="http://oaa.osu.edu/rightsandresponsibilities.html" TargetMode="External"/><Relationship Id="rId24" Type="http://schemas.openxmlformats.org/officeDocument/2006/relationships/hyperlink" Target="https://oaa.osu.edu/policies-and-procedures-handbook" TargetMode="External"/><Relationship Id="rId32" Type="http://schemas.openxmlformats.org/officeDocument/2006/relationships/hyperlink" Target="http://hr.osu.edu/policy/policy627.pdf" TargetMode="External"/><Relationship Id="rId37" Type="http://schemas.openxmlformats.org/officeDocument/2006/relationships/hyperlink" Target="https://oaa.osu.edu/policies-and-procedures-handbook" TargetMode="External"/><Relationship Id="rId40" Type="http://schemas.openxmlformats.org/officeDocument/2006/relationships/hyperlink" Target="https://hr.osu.edu/services/elr/" TargetMode="External"/><Relationship Id="rId45" Type="http://schemas.openxmlformats.org/officeDocument/2006/relationships/hyperlink" Target="https://oaa.osu.edu/academic-integrity-and-misconduct" TargetMode="External"/><Relationship Id="rId5" Type="http://schemas.openxmlformats.org/officeDocument/2006/relationships/footnotes" Target="footnotes.xml"/><Relationship Id="rId15" Type="http://schemas.openxmlformats.org/officeDocument/2006/relationships/hyperlink" Target="https://trustees.osu.edu/rules/university-rules/chapter-3335-3-administration.html" TargetMode="External"/><Relationship Id="rId23" Type="http://schemas.openxmlformats.org/officeDocument/2006/relationships/hyperlink" Target="https://oaa.osu.edu/assets/files/documents/facultyprofessionalleave.pdf" TargetMode="External"/><Relationship Id="rId28" Type="http://schemas.openxmlformats.org/officeDocument/2006/relationships/hyperlink" Target="https://comm.osu.edu/etravel-instructions" TargetMode="External"/><Relationship Id="rId36" Type="http://schemas.openxmlformats.org/officeDocument/2006/relationships/hyperlink" Target="https://oaa.osu.edu/sites/default/files/uploads/policies/Faculty-Financial-Conflict-of-Interest.pdf" TargetMode="External"/><Relationship Id="rId49" Type="http://schemas.openxmlformats.org/officeDocument/2006/relationships/fontTable" Target="fontTable.xml"/><Relationship Id="rId10" Type="http://schemas.openxmlformats.org/officeDocument/2006/relationships/hyperlink" Target="https://oaa.osu.edu/policies-and-procedures-handbook" TargetMode="External"/><Relationship Id="rId19" Type="http://schemas.openxmlformats.org/officeDocument/2006/relationships/hyperlink" Target="http://oaa.osu.edu/assets/files/documents/conflictofcommitment.pdf" TargetMode="External"/><Relationship Id="rId31" Type="http://schemas.openxmlformats.org/officeDocument/2006/relationships/hyperlink" Target="https://busleave.osu.edu/" TargetMode="External"/><Relationship Id="rId44" Type="http://schemas.openxmlformats.org/officeDocument/2006/relationships/hyperlink" Target="https://hr.osu.edu/wp-content/uploads/policy115.pdf" TargetMode="External"/><Relationship Id="rId4" Type="http://schemas.openxmlformats.org/officeDocument/2006/relationships/webSettings" Target="webSettings.xml"/><Relationship Id="rId9" Type="http://schemas.openxmlformats.org/officeDocument/2006/relationships/hyperlink" Target="https://oaa.osu.edu/policies-and-procedures-handbook" TargetMode="External"/><Relationship Id="rId14" Type="http://schemas.openxmlformats.org/officeDocument/2006/relationships/hyperlink" Target="https://trustees.osu.edu/rules/university-rules/chapter-3335-6-rules-of-the-university-faculty-concerning-faculty-appointments-reappointments-promotion-and-tenure.html" TargetMode="External"/><Relationship Id="rId22" Type="http://schemas.openxmlformats.org/officeDocument/2006/relationships/hyperlink" Target="https://oaa.osu.edu/assets/files/documents/facultyprofessionalleave.pdf" TargetMode="External"/><Relationship Id="rId27" Type="http://schemas.openxmlformats.org/officeDocument/2006/relationships/hyperlink" Target="https://comm.osu.edu/etravel-instructions" TargetMode="External"/><Relationship Id="rId30" Type="http://schemas.openxmlformats.org/officeDocument/2006/relationships/hyperlink" Target="https://comm.osu.edu/etravel-instructions" TargetMode="External"/><Relationship Id="rId35" Type="http://schemas.openxmlformats.org/officeDocument/2006/relationships/hyperlink" Target="https://oaa.osu.edu/assets/files/documents/paidexternalconsulting.pdf" TargetMode="External"/><Relationship Id="rId43" Type="http://schemas.openxmlformats.org/officeDocument/2006/relationships/hyperlink" Target="https://trustees.osu.edu/bylaws-and-rules/3335-5" TargetMode="External"/><Relationship Id="rId48" Type="http://schemas.openxmlformats.org/officeDocument/2006/relationships/hyperlink" Target="https://trustees.osu.edu/rules/code-of-student-conduct/" TargetMode="External"/><Relationship Id="rId8" Type="http://schemas.openxmlformats.org/officeDocument/2006/relationships/hyperlink" Target="https://trustees.osu.edu/bylaws-and-rules/university-faculty-rules" TargetMode="External"/><Relationship Id="rId3" Type="http://schemas.openxmlformats.org/officeDocument/2006/relationships/settings" Target="settings.xml"/><Relationship Id="rId12" Type="http://schemas.openxmlformats.org/officeDocument/2006/relationships/hyperlink" Target="https://trustees.osu.edu/rules/university-rules/chapter-3335-5-faculty-governance-and-committees.html" TargetMode="External"/><Relationship Id="rId17" Type="http://schemas.openxmlformats.org/officeDocument/2006/relationships/hyperlink" Target="https://gradsch.osu.edu/handbook" TargetMode="External"/><Relationship Id="rId25" Type="http://schemas.openxmlformats.org/officeDocument/2006/relationships/hyperlink" Target="https://hr.osu.edu/policies-forms" TargetMode="External"/><Relationship Id="rId33" Type="http://schemas.openxmlformats.org/officeDocument/2006/relationships/hyperlink" Target="http://hr.osu.edu/policy/policy645.pdf" TargetMode="External"/><Relationship Id="rId38" Type="http://schemas.openxmlformats.org/officeDocument/2006/relationships/hyperlink" Target="https://oaa.osu.edu/policies-and-procedures-handbook" TargetMode="External"/><Relationship Id="rId46" Type="http://schemas.openxmlformats.org/officeDocument/2006/relationships/hyperlink" Target="https://oaa.osu.edu/academic-integrity-and-misconduct" TargetMode="External"/><Relationship Id="rId20" Type="http://schemas.openxmlformats.org/officeDocument/2006/relationships/hyperlink" Target="https://oaa.osu.edu/assets/files/documents/specialassignment.pdf" TargetMode="External"/><Relationship Id="rId41" Type="http://schemas.openxmlformats.org/officeDocument/2006/relationships/hyperlink" Target="http://www.hr.osu.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11330</Words>
  <Characters>64584</Characters>
  <Application>Microsoft Office Word</Application>
  <DocSecurity>8</DocSecurity>
  <Lines>538</Lines>
  <Paragraphs>151</Paragraphs>
  <ScaleCrop>false</ScaleCrop>
  <Company>Dell Computer Corporation</Company>
  <LinksUpToDate>false</LinksUpToDate>
  <CharactersWithSpaces>75763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of Administration</dc:title>
  <dc:creator>Preferred Customer</dc:creator>
  <cp:lastModifiedBy>Jackson, Kylie M.</cp:lastModifiedBy>
  <cp:revision>2</cp:revision>
  <dcterms:created xsi:type="dcterms:W3CDTF">2024-04-23T14:59:00Z</dcterms:created>
  <dcterms:modified xsi:type="dcterms:W3CDTF">2024-04-23T14:59:00Z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2024-04-23T00:00:00Z</vt:filetime>
  </property>
  <property fmtid="{D5CDD505-2E9C-101B-9397-08002B2CF9AE}" pid="5" name="Producer">
    <vt:lpwstr>Adobe PDF Library 20.13.98</vt:lpwstr>
  </property>
  <property fmtid="{D5CDD505-2E9C-101B-9397-08002B2CF9AE}" pid="6" name="SourceModified">
    <vt:lpwstr>D:20201121154300</vt:lpwstr>
  </property>
</Properties>
</file>